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0094B61A"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BB3F20">
        <w:t>:</w:t>
      </w:r>
      <w:r w:rsidR="00BB3F20">
        <w:br/>
      </w:r>
      <w:r w:rsidR="00BB3F20">
        <w:rPr>
          <w:i/>
          <w:iCs/>
        </w:rPr>
        <w:t>St John the Baptist Roman Catholic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42BB8C3" w:rsidR="00751DED" w:rsidRDefault="00BB3F20">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B417B26" w:rsidR="00751DED" w:rsidRDefault="00BB3F20">
            <w:pPr>
              <w:pStyle w:val="TableRow"/>
            </w:pPr>
            <w:r>
              <w:t>13/10/25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B5C68D9" w:rsidR="00751DED" w:rsidRDefault="00BB3F20">
            <w:pPr>
              <w:pStyle w:val="TableRow"/>
            </w:pPr>
            <w:r>
              <w:t>14/10/25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3C881C8" w:rsidR="00751DED" w:rsidRDefault="00BB3F20">
            <w:pPr>
              <w:pStyle w:val="TableRow"/>
            </w:pPr>
            <w:r>
              <w:t>Adele Willetts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5B15C138" w:rsidR="00751DED" w:rsidRDefault="00BB3F20">
            <w:pPr>
              <w:pStyle w:val="TableRow"/>
            </w:pPr>
            <w:r>
              <w:t>Devon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8A534" w14:textId="68122E4C" w:rsidR="00BB3F20" w:rsidRPr="00BB3F20" w:rsidRDefault="00BB3F20" w:rsidP="00BB3F20">
            <w:pPr>
              <w:shd w:val="clear" w:color="auto" w:fill="FFFFFF"/>
              <w:suppressAutoHyphens w:val="0"/>
              <w:autoSpaceDN/>
              <w:spacing w:before="100" w:beforeAutospacing="1" w:after="120" w:line="240" w:lineRule="auto"/>
              <w:rPr>
                <w:rFonts w:cs="Arial"/>
                <w:color w:val="111111"/>
              </w:rPr>
            </w:pPr>
            <w:r>
              <w:rPr>
                <w:rFonts w:cs="Arial"/>
              </w:rPr>
              <w:t>A</w:t>
            </w:r>
            <w:r w:rsidR="00137806">
              <w:rPr>
                <w:rFonts w:cs="Arial"/>
              </w:rPr>
              <w:t xml:space="preserve">ll key stages </w:t>
            </w:r>
            <w:r>
              <w:rPr>
                <w:rFonts w:cs="Arial"/>
              </w:rPr>
              <w:t>have timetabled music lessons 1 hour per week and teachers use the online National Curriculum platform called Charanga</w:t>
            </w:r>
            <w:r w:rsidRPr="00BB3F20">
              <w:rPr>
                <w:rFonts w:cs="Arial"/>
                <w:color w:val="111111"/>
              </w:rPr>
              <w:t>.</w:t>
            </w:r>
            <w:r>
              <w:rPr>
                <w:rFonts w:cs="Arial"/>
                <w:color w:val="111111"/>
              </w:rPr>
              <w:t xml:space="preserve"> The subscription is paid for by Devon Music Hub. </w:t>
            </w:r>
            <w:r w:rsidR="00137806">
              <w:rPr>
                <w:rFonts w:cs="Arial"/>
                <w:color w:val="111111"/>
              </w:rPr>
              <w:t>As well as timetabled music lessons, pupils can have 1:1 Piano lessons with a peripatetic teacher where they can study for graded examinations.</w:t>
            </w:r>
          </w:p>
          <w:p w14:paraId="7AD564C6" w14:textId="6B75DA1A" w:rsidR="00751DED" w:rsidRDefault="00137806" w:rsidP="00137806">
            <w:pPr>
              <w:spacing w:before="120" w:after="120"/>
            </w:pPr>
            <w:r>
              <w:rPr>
                <w:rFonts w:cs="Arial"/>
              </w:rPr>
              <w:t xml:space="preserve">Our </w:t>
            </w:r>
            <w:r w:rsidR="00F15877">
              <w:rPr>
                <w:rFonts w:cs="Arial"/>
              </w:rPr>
              <w:t xml:space="preserve"> school music curriculum is informed by the </w:t>
            </w:r>
            <w:hyperlink r:id="rId7" w:history="1">
              <w:r w:rsidR="00F15877">
                <w:rPr>
                  <w:rStyle w:val="Hyperlink"/>
                  <w:rFonts w:cs="Arial"/>
                </w:rPr>
                <w:t>model music curriculum</w:t>
              </w:r>
            </w:hyperlink>
            <w:r w:rsidR="00F15877">
              <w:rPr>
                <w:rFonts w:cs="Arial"/>
              </w:rPr>
              <w:t xml:space="preserve"> </w:t>
            </w:r>
            <w:r>
              <w:t>(March 2021) and all schemes of work (as well as resources for all key stages and SEND) can be found on Charanga’s online platform</w:t>
            </w:r>
            <w:r w:rsidR="00B412BF">
              <w:t>.</w:t>
            </w:r>
          </w:p>
          <w:p w14:paraId="7AD564C9" w14:textId="38577EB8" w:rsidR="00751DED" w:rsidRPr="00B412BF" w:rsidRDefault="00137806">
            <w:pPr>
              <w:spacing w:before="120" w:after="120"/>
              <w:rPr>
                <w:rFonts w:cs="Arial"/>
              </w:rPr>
            </w:pPr>
            <w:r w:rsidRPr="00137806">
              <w:rPr>
                <w:rFonts w:cs="Arial"/>
              </w:rPr>
              <w:t>In line with the schemes of work; pupils have the opportunity to perform, compose, improvise and appraise music from all genres.</w:t>
            </w:r>
            <w:r>
              <w:rPr>
                <w:rFonts w:cs="Arial"/>
              </w:rPr>
              <w:t xml:space="preserve"> In the coming months we will be borrowing a class set of Samba instruments from the Music Hub and the school music lead has applied for the Music Education Grant. This grant will enable us a school to have more tuned instruments such as Keyboards and Ukuleles</w:t>
            </w:r>
            <w:r w:rsidR="00B412BF">
              <w:rPr>
                <w:rFonts w:cs="Arial"/>
              </w:rPr>
              <w:t xml:space="preserve"> which will enrich the pupil music experience.</w:t>
            </w:r>
          </w:p>
        </w:tc>
      </w:tr>
    </w:tbl>
    <w:p w14:paraId="7AD564CB" w14:textId="40057412" w:rsidR="00751DED" w:rsidRDefault="00CE0429">
      <w:pPr>
        <w:pStyle w:val="Heading2"/>
        <w:spacing w:before="600"/>
      </w:pPr>
      <w:bookmarkStart w:id="16" w:name="_Toc443397160"/>
      <w:r>
        <w:lastRenderedPageBreak/>
        <w:t>Part B: Extra-</w:t>
      </w:r>
      <w:r w:rsidR="00F15877">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BB78D" w14:textId="7215A6F9" w:rsidR="00B412BF" w:rsidRDefault="00B412BF">
            <w:pPr>
              <w:spacing w:before="120" w:after="120"/>
            </w:pPr>
            <w:r>
              <w:t>One to one tuition is offered in piano and cello lessons by a local peripatetic teacher. This is payable but discounted for those in receipt of pupil premium.</w:t>
            </w:r>
          </w:p>
          <w:p w14:paraId="7AD564CE" w14:textId="53E91DC6" w:rsidR="00751DED" w:rsidRDefault="00B412BF">
            <w:pPr>
              <w:spacing w:before="120" w:after="120"/>
            </w:pPr>
            <w:r>
              <w:t>During the autumn term, a nativity is planned for EYFS as well as a Christmas Concert for the whole school. Alice in Wonderland is this year’s school musical which pupils can audition for in the lead up to half term.</w:t>
            </w:r>
          </w:p>
          <w:p w14:paraId="3128107E" w14:textId="285E0D68" w:rsidR="00B412BF" w:rsidRDefault="00B412BF">
            <w:pPr>
              <w:spacing w:before="120" w:after="120"/>
            </w:pPr>
            <w:r>
              <w:t>Pupils have the opportunity to borrow a selection of orchestral instruments brought in by the music lead. There is also the option to practise these during school lunchtimes.</w:t>
            </w:r>
          </w:p>
          <w:p w14:paraId="7AD564D5" w14:textId="46B50E3E" w:rsidR="00751DED" w:rsidRDefault="00B412BF" w:rsidP="00E102EA">
            <w:pPr>
              <w:spacing w:before="120" w:after="120"/>
            </w:pPr>
            <w:r>
              <w:t xml:space="preserve">We have a phonics room that will also be a 1:1 music teaching room/practise </w:t>
            </w:r>
            <w:r w:rsidR="00CE0429">
              <w:t>space.</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3C07E350" w:rsidR="00751DED" w:rsidRDefault="00E102EA">
            <w:pPr>
              <w:spacing w:before="120" w:after="120"/>
            </w:pPr>
            <w:r>
              <w:t>All pupils take part in a singing assembly once a week. During the autumn term all pupils will perform in church as</w:t>
            </w:r>
            <w:r w:rsidR="008852C6">
              <w:t xml:space="preserve"> part of the Christmas Concert/and or nativity pupils will also </w:t>
            </w:r>
            <w:r>
              <w:t>have the opportunity to perform at The Fleet Care Home. During the spring and summer term all pupils will have the opportunity to sing in the Dart Music Festival and be part of the school musical.</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5E072" w14:textId="3B49E158" w:rsidR="008852C6" w:rsidRPr="007A36D6" w:rsidRDefault="008852C6" w:rsidP="007A36D6">
            <w:pPr>
              <w:pStyle w:val="ListParagraph"/>
              <w:numPr>
                <w:ilvl w:val="0"/>
                <w:numId w:val="19"/>
              </w:numPr>
              <w:spacing w:before="120" w:after="120"/>
              <w:rPr>
                <w:rFonts w:cs="Arial"/>
              </w:rPr>
            </w:pPr>
            <w:r w:rsidRPr="007A36D6">
              <w:rPr>
                <w:rFonts w:cs="Arial"/>
              </w:rPr>
              <w:t>Increasing the range of instruments pupils can use in music lessons</w:t>
            </w:r>
          </w:p>
          <w:p w14:paraId="1C56B713" w14:textId="098A0804" w:rsidR="008852C6" w:rsidRPr="007A36D6" w:rsidRDefault="008852C6" w:rsidP="007A36D6">
            <w:pPr>
              <w:pStyle w:val="ListParagraph"/>
              <w:numPr>
                <w:ilvl w:val="0"/>
                <w:numId w:val="19"/>
              </w:numPr>
              <w:spacing w:before="120" w:after="120"/>
              <w:rPr>
                <w:rFonts w:cs="Arial"/>
              </w:rPr>
            </w:pPr>
            <w:r w:rsidRPr="007A36D6">
              <w:rPr>
                <w:rFonts w:cs="Arial"/>
              </w:rPr>
              <w:t>Creating a school ensemble that performs in school and at community events such as the Dart Music Festival.</w:t>
            </w:r>
          </w:p>
          <w:p w14:paraId="7AD564E4" w14:textId="77D453D0" w:rsidR="00751DED" w:rsidRDefault="007A36D6">
            <w:pPr>
              <w:pStyle w:val="ListParagraph"/>
            </w:pPr>
            <w:r>
              <w:t xml:space="preserve">Increasing the uptake of 1:1 lessons on a variety of instruments </w:t>
            </w:r>
          </w:p>
        </w:tc>
      </w:tr>
    </w:tbl>
    <w:p w14:paraId="7AD564EC" w14:textId="77777777" w:rsidR="00751DED" w:rsidRDefault="00751DED">
      <w:bookmarkStart w:id="17" w:name="_GoBack"/>
      <w:bookmarkEnd w:id="14"/>
      <w:bookmarkEnd w:id="15"/>
      <w:bookmarkEnd w:id="16"/>
      <w:bookmarkEnd w:id="17"/>
    </w:p>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A460D" w14:textId="77777777" w:rsidR="00E50E7C" w:rsidRDefault="00E50E7C">
      <w:pPr>
        <w:spacing w:after="0" w:line="240" w:lineRule="auto"/>
      </w:pPr>
      <w:r>
        <w:separator/>
      </w:r>
    </w:p>
  </w:endnote>
  <w:endnote w:type="continuationSeparator" w:id="0">
    <w:p w14:paraId="5930307B" w14:textId="77777777" w:rsidR="00E50E7C" w:rsidRDefault="00E50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231DE4F0" w:rsidR="007A36D6" w:rsidRDefault="007A36D6">
    <w:pPr>
      <w:pStyle w:val="Footer"/>
      <w:ind w:firstLine="4513"/>
    </w:pPr>
    <w:r>
      <w:fldChar w:fldCharType="begin"/>
    </w:r>
    <w:r>
      <w:instrText xml:space="preserve"> PAGE </w:instrText>
    </w:r>
    <w:r>
      <w:fldChar w:fldCharType="separate"/>
    </w:r>
    <w:r w:rsidR="00315A1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0E542" w14:textId="77777777" w:rsidR="00E50E7C" w:rsidRDefault="00E50E7C">
      <w:pPr>
        <w:spacing w:after="0" w:line="240" w:lineRule="auto"/>
      </w:pPr>
      <w:r>
        <w:separator/>
      </w:r>
    </w:p>
  </w:footnote>
  <w:footnote w:type="continuationSeparator" w:id="0">
    <w:p w14:paraId="3D80B5A5" w14:textId="77777777" w:rsidR="00E50E7C" w:rsidRDefault="00E50E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7A36D6" w:rsidRDefault="007A3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5445E"/>
    <w:multiLevelType w:val="multilevel"/>
    <w:tmpl w:val="F66E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07246C"/>
    <w:multiLevelType w:val="hybridMultilevel"/>
    <w:tmpl w:val="D670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5"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7"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4"/>
  </w:num>
  <w:num w:numId="4">
    <w:abstractNumId w:val="17"/>
  </w:num>
  <w:num w:numId="5">
    <w:abstractNumId w:val="12"/>
  </w:num>
  <w:num w:numId="6">
    <w:abstractNumId w:val="14"/>
  </w:num>
  <w:num w:numId="7">
    <w:abstractNumId w:val="13"/>
  </w:num>
  <w:num w:numId="8">
    <w:abstractNumId w:val="9"/>
  </w:num>
  <w:num w:numId="9">
    <w:abstractNumId w:val="5"/>
  </w:num>
  <w:num w:numId="10">
    <w:abstractNumId w:val="1"/>
  </w:num>
  <w:num w:numId="11">
    <w:abstractNumId w:val="11"/>
  </w:num>
  <w:num w:numId="12">
    <w:abstractNumId w:val="6"/>
  </w:num>
  <w:num w:numId="13">
    <w:abstractNumId w:val="7"/>
  </w:num>
  <w:num w:numId="14">
    <w:abstractNumId w:val="16"/>
  </w:num>
  <w:num w:numId="15">
    <w:abstractNumId w:val="10"/>
  </w:num>
  <w:num w:numId="16">
    <w:abstractNumId w:val="3"/>
  </w:num>
  <w:num w:numId="17">
    <w:abstractNumId w:val="2"/>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37806"/>
    <w:rsid w:val="001607A8"/>
    <w:rsid w:val="00315A1A"/>
    <w:rsid w:val="00324558"/>
    <w:rsid w:val="00417C7A"/>
    <w:rsid w:val="00476E61"/>
    <w:rsid w:val="004E0CD0"/>
    <w:rsid w:val="00586C25"/>
    <w:rsid w:val="00751DED"/>
    <w:rsid w:val="007A36D6"/>
    <w:rsid w:val="008852C6"/>
    <w:rsid w:val="00A8747C"/>
    <w:rsid w:val="00B20B78"/>
    <w:rsid w:val="00B412BF"/>
    <w:rsid w:val="00BB3F20"/>
    <w:rsid w:val="00CE0429"/>
    <w:rsid w:val="00E102EA"/>
    <w:rsid w:val="00E50E7C"/>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62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eaching-music-in-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Windows User</cp:lastModifiedBy>
  <cp:revision>2</cp:revision>
  <cp:lastPrinted>2014-09-18T05:26:00Z</cp:lastPrinted>
  <dcterms:created xsi:type="dcterms:W3CDTF">2025-10-13T16:09:00Z</dcterms:created>
  <dcterms:modified xsi:type="dcterms:W3CDTF">2025-10-13T16:09:00Z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