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CB" w:rsidRDefault="00AA4EFD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St John the Baptist </w:t>
      </w:r>
      <w:r w:rsidR="00711002">
        <w:rPr>
          <w:b/>
          <w:bCs/>
        </w:rPr>
        <w:t xml:space="preserve">Roman Catholic Primary </w:t>
      </w:r>
      <w:proofErr w:type="gramStart"/>
      <w:r w:rsidR="00711002">
        <w:rPr>
          <w:b/>
          <w:bCs/>
        </w:rPr>
        <w:t>School,Dartmouth</w:t>
      </w:r>
      <w:proofErr w:type="gramEnd"/>
      <w:r w:rsidR="00711002">
        <w:rPr>
          <w:b/>
          <w:bCs/>
        </w:rPr>
        <w:t xml:space="preserve"> </w:t>
      </w:r>
    </w:p>
    <w:p w:rsidR="00654030" w:rsidRDefault="0065403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Local Governing Body</w:t>
      </w:r>
    </w:p>
    <w:p w:rsidR="00F24466" w:rsidRDefault="00F2446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Tuesday </w:t>
      </w:r>
      <w:r w:rsidR="00E01CCB">
        <w:rPr>
          <w:b/>
          <w:bCs/>
        </w:rPr>
        <w:t>15</w:t>
      </w:r>
      <w:r w:rsidR="00E01CCB" w:rsidRPr="00E01CCB">
        <w:rPr>
          <w:b/>
          <w:bCs/>
          <w:vertAlign w:val="superscript"/>
        </w:rPr>
        <w:t>th</w:t>
      </w:r>
      <w:r w:rsidR="00E01CCB">
        <w:rPr>
          <w:b/>
          <w:bCs/>
        </w:rPr>
        <w:t xml:space="preserve"> March</w:t>
      </w:r>
      <w:r w:rsidR="00287DED">
        <w:rPr>
          <w:b/>
          <w:bCs/>
        </w:rPr>
        <w:t>. 13.30pm</w:t>
      </w:r>
    </w:p>
    <w:p w:rsidR="00287DED" w:rsidRDefault="00287DED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287DED" w:rsidRDefault="00287DE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Minutes</w:t>
      </w:r>
    </w:p>
    <w:p w:rsidR="00287DED" w:rsidRDefault="00287DED">
      <w:pPr>
        <w:rPr>
          <w:b/>
          <w:bCs/>
        </w:rPr>
      </w:pPr>
    </w:p>
    <w:p w:rsidR="00287DED" w:rsidRDefault="00287DED">
      <w:pPr>
        <w:rPr>
          <w:b/>
          <w:bCs/>
        </w:rPr>
      </w:pPr>
    </w:p>
    <w:p w:rsidR="00287DED" w:rsidRDefault="00287DED">
      <w:pPr>
        <w:rPr>
          <w:b/>
          <w:bCs/>
        </w:rPr>
      </w:pPr>
    </w:p>
    <w:p w:rsidR="00287DED" w:rsidRDefault="00D44139">
      <w:pPr>
        <w:rPr>
          <w:b/>
          <w:bCs/>
        </w:rPr>
      </w:pPr>
      <w:r>
        <w:rPr>
          <w:b/>
          <w:bCs/>
        </w:rPr>
        <w:t xml:space="preserve">Attendee.                  Initials.            </w:t>
      </w:r>
      <w:r w:rsidR="00D602E6">
        <w:rPr>
          <w:b/>
          <w:bCs/>
        </w:rPr>
        <w:t>Role.</w:t>
      </w:r>
      <w:r w:rsidR="00D75871">
        <w:rPr>
          <w:b/>
          <w:bCs/>
        </w:rPr>
        <w:t xml:space="preserve">          </w:t>
      </w:r>
      <w:r w:rsidR="00D602E6">
        <w:rPr>
          <w:b/>
          <w:bCs/>
        </w:rPr>
        <w:t xml:space="preserve">                </w:t>
      </w:r>
      <w:r w:rsidR="0061778C">
        <w:rPr>
          <w:b/>
          <w:bCs/>
        </w:rPr>
        <w:t xml:space="preserve">Present/ not present </w:t>
      </w:r>
    </w:p>
    <w:p w:rsidR="004F47BE" w:rsidRDefault="004F47BE">
      <w:pPr>
        <w:rPr>
          <w:b/>
          <w:bCs/>
        </w:rPr>
      </w:pPr>
    </w:p>
    <w:p w:rsidR="004F47BE" w:rsidRDefault="004F47BE">
      <w:pPr>
        <w:rPr>
          <w:b/>
          <w:bCs/>
        </w:rPr>
      </w:pPr>
      <w:r>
        <w:rPr>
          <w:b/>
          <w:bCs/>
        </w:rPr>
        <w:t>Elizabeth Hamilton</w:t>
      </w:r>
      <w:r w:rsidR="00D75871">
        <w:rPr>
          <w:b/>
          <w:bCs/>
        </w:rPr>
        <w:t xml:space="preserve">. </w:t>
      </w:r>
      <w:r>
        <w:rPr>
          <w:b/>
          <w:bCs/>
        </w:rPr>
        <w:t xml:space="preserve">   EH.  </w:t>
      </w:r>
      <w:r w:rsidR="00D75871">
        <w:rPr>
          <w:b/>
          <w:bCs/>
        </w:rPr>
        <w:t xml:space="preserve">             Head Teacher.          Present </w:t>
      </w:r>
    </w:p>
    <w:p w:rsidR="007C1445" w:rsidRDefault="007C1445">
      <w:pPr>
        <w:rPr>
          <w:b/>
          <w:bCs/>
        </w:rPr>
      </w:pPr>
    </w:p>
    <w:p w:rsidR="007C1445" w:rsidRDefault="007C1445">
      <w:pPr>
        <w:rPr>
          <w:b/>
          <w:bCs/>
        </w:rPr>
      </w:pPr>
      <w:r>
        <w:rPr>
          <w:b/>
          <w:bCs/>
        </w:rPr>
        <w:t>Laura Upton.                LU.               Chair</w:t>
      </w:r>
      <w:r w:rsidR="00235243">
        <w:rPr>
          <w:b/>
          <w:bCs/>
        </w:rPr>
        <w:t xml:space="preserve">.                          Present </w:t>
      </w:r>
    </w:p>
    <w:p w:rsidR="00235243" w:rsidRDefault="00235243">
      <w:pPr>
        <w:rPr>
          <w:b/>
          <w:bCs/>
        </w:rPr>
      </w:pPr>
    </w:p>
    <w:p w:rsidR="00235243" w:rsidRDefault="00235243">
      <w:pPr>
        <w:rPr>
          <w:b/>
          <w:bCs/>
        </w:rPr>
      </w:pPr>
      <w:r>
        <w:rPr>
          <w:b/>
          <w:bCs/>
        </w:rPr>
        <w:t xml:space="preserve">Karen Moseley.     </w:t>
      </w:r>
      <w:r w:rsidR="00B83591">
        <w:rPr>
          <w:b/>
          <w:bCs/>
        </w:rPr>
        <w:t xml:space="preserve">      KM.              Vice Chair.                 </w:t>
      </w:r>
      <w:r w:rsidR="00C6788B">
        <w:rPr>
          <w:b/>
          <w:bCs/>
        </w:rPr>
        <w:t xml:space="preserve">Present </w:t>
      </w:r>
    </w:p>
    <w:p w:rsidR="00C6788B" w:rsidRDefault="00C6788B">
      <w:pPr>
        <w:rPr>
          <w:b/>
          <w:bCs/>
        </w:rPr>
      </w:pPr>
    </w:p>
    <w:p w:rsidR="00C6788B" w:rsidRDefault="00C6788B">
      <w:pPr>
        <w:rPr>
          <w:b/>
          <w:bCs/>
        </w:rPr>
      </w:pPr>
      <w:r>
        <w:rPr>
          <w:b/>
          <w:bCs/>
        </w:rPr>
        <w:t xml:space="preserve">Nicola Ashton.             NA.               </w:t>
      </w:r>
      <w:r w:rsidR="00D432C9">
        <w:rPr>
          <w:b/>
          <w:bCs/>
        </w:rPr>
        <w:t>Clerk.                          Present</w:t>
      </w:r>
    </w:p>
    <w:p w:rsidR="00D432C9" w:rsidRDefault="00D432C9">
      <w:pPr>
        <w:rPr>
          <w:b/>
          <w:bCs/>
        </w:rPr>
      </w:pPr>
    </w:p>
    <w:p w:rsidR="00D432C9" w:rsidRDefault="00D432C9">
      <w:pPr>
        <w:rPr>
          <w:b/>
          <w:bCs/>
        </w:rPr>
      </w:pPr>
      <w:r>
        <w:rPr>
          <w:b/>
          <w:bCs/>
        </w:rPr>
        <w:t>Angela Simmonds.</w:t>
      </w:r>
      <w:r w:rsidR="005531FB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5531FB">
        <w:rPr>
          <w:b/>
          <w:bCs/>
        </w:rPr>
        <w:t>AS.                Parent G</w:t>
      </w:r>
      <w:r w:rsidR="003C43DF">
        <w:rPr>
          <w:b/>
          <w:bCs/>
        </w:rPr>
        <w:t xml:space="preserve">overnor.    Apologies </w:t>
      </w:r>
    </w:p>
    <w:p w:rsidR="003C43DF" w:rsidRDefault="003C43DF">
      <w:pPr>
        <w:rPr>
          <w:b/>
          <w:bCs/>
        </w:rPr>
      </w:pPr>
    </w:p>
    <w:p w:rsidR="003C43DF" w:rsidRDefault="00CC5ECE">
      <w:pPr>
        <w:rPr>
          <w:b/>
          <w:bCs/>
        </w:rPr>
      </w:pPr>
      <w:r>
        <w:rPr>
          <w:b/>
          <w:bCs/>
        </w:rPr>
        <w:t>Angela Robinson.        AR.                Foundation</w:t>
      </w:r>
      <w:r w:rsidR="00A87F86">
        <w:rPr>
          <w:b/>
          <w:bCs/>
        </w:rPr>
        <w:t>.             Present</w:t>
      </w:r>
    </w:p>
    <w:p w:rsidR="00A87F86" w:rsidRDefault="00A87F86">
      <w:pPr>
        <w:rPr>
          <w:b/>
          <w:bCs/>
        </w:rPr>
      </w:pPr>
    </w:p>
    <w:p w:rsidR="00A87F86" w:rsidRDefault="00A87F86">
      <w:pPr>
        <w:rPr>
          <w:b/>
          <w:bCs/>
        </w:rPr>
      </w:pPr>
      <w:r>
        <w:rPr>
          <w:b/>
          <w:bCs/>
        </w:rPr>
        <w:t xml:space="preserve">Mike Robinson.           MR.                </w:t>
      </w:r>
      <w:r w:rsidR="000B55F4">
        <w:rPr>
          <w:b/>
          <w:bCs/>
        </w:rPr>
        <w:t xml:space="preserve">Foundation.             Present </w:t>
      </w:r>
    </w:p>
    <w:p w:rsidR="00B93BF8" w:rsidRDefault="00B93BF8">
      <w:pPr>
        <w:rPr>
          <w:b/>
          <w:bCs/>
        </w:rPr>
      </w:pPr>
    </w:p>
    <w:p w:rsidR="00B93BF8" w:rsidRDefault="00B93BF8">
      <w:pPr>
        <w:rPr>
          <w:b/>
          <w:bCs/>
        </w:rPr>
      </w:pPr>
    </w:p>
    <w:p w:rsidR="00B93BF8" w:rsidRDefault="00B93BF8">
      <w:pPr>
        <w:rPr>
          <w:b/>
          <w:bCs/>
        </w:rPr>
      </w:pPr>
    </w:p>
    <w:p w:rsidR="00B93BF8" w:rsidRDefault="00ED7C29">
      <w:pPr>
        <w:rPr>
          <w:b/>
          <w:bCs/>
        </w:rPr>
      </w:pPr>
      <w:r>
        <w:rPr>
          <w:b/>
          <w:bCs/>
        </w:rPr>
        <w:t>Minutes to</w:t>
      </w:r>
    </w:p>
    <w:p w:rsidR="00ED7C29" w:rsidRDefault="00ED7C29">
      <w:pPr>
        <w:rPr>
          <w:b/>
          <w:bCs/>
        </w:rPr>
      </w:pPr>
    </w:p>
    <w:p w:rsidR="002743F9" w:rsidRDefault="00476583">
      <w:r>
        <w:t>Attendees.</w:t>
      </w:r>
      <w:r w:rsidR="00BA521B">
        <w:t xml:space="preserve">       </w:t>
      </w:r>
      <w:r w:rsidR="00613071">
        <w:t xml:space="preserve">             </w:t>
      </w:r>
      <w:r>
        <w:t xml:space="preserve">                    X</w:t>
      </w:r>
    </w:p>
    <w:p w:rsidR="00476583" w:rsidRDefault="00476583">
      <w:r>
        <w:t>Apologies.</w:t>
      </w:r>
      <w:r w:rsidR="00BA521B">
        <w:t xml:space="preserve">       </w:t>
      </w:r>
      <w:r w:rsidR="00613071">
        <w:t xml:space="preserve">              </w:t>
      </w:r>
      <w:r>
        <w:t xml:space="preserve">                    X</w:t>
      </w:r>
    </w:p>
    <w:p w:rsidR="00476583" w:rsidRDefault="00613071">
      <w:r>
        <w:t>Helen Laird, Plymouth cast.</w:t>
      </w:r>
      <w:r w:rsidR="00BA521B">
        <w:t xml:space="preserve">       </w:t>
      </w:r>
      <w:r>
        <w:t xml:space="preserve">    X</w:t>
      </w:r>
    </w:p>
    <w:p w:rsidR="00613071" w:rsidRDefault="00BA521B">
      <w:r>
        <w:t xml:space="preserve">Helen Bridges, St John’s Admin.   </w:t>
      </w:r>
      <w:r w:rsidR="00DC63B1">
        <w:t>X</w:t>
      </w:r>
    </w:p>
    <w:p w:rsidR="00DC63B1" w:rsidRDefault="00DC63B1"/>
    <w:p w:rsidR="00DC63B1" w:rsidRDefault="00DC63B1"/>
    <w:p w:rsidR="00DC63B1" w:rsidRDefault="00DC63B1"/>
    <w:p w:rsidR="00DC63B1" w:rsidRDefault="00B57958">
      <w:pPr>
        <w:rPr>
          <w:b/>
          <w:bCs/>
        </w:rPr>
      </w:pPr>
      <w:r>
        <w:rPr>
          <w:b/>
          <w:bCs/>
        </w:rPr>
        <w:t xml:space="preserve">Agenda            </w:t>
      </w:r>
      <w:r w:rsidR="003A7D2E">
        <w:rPr>
          <w:b/>
          <w:bCs/>
        </w:rPr>
        <w:t>Topic.</w:t>
      </w:r>
      <w:r w:rsidR="00047517">
        <w:rPr>
          <w:b/>
          <w:bCs/>
        </w:rPr>
        <w:t xml:space="preserve">                                                 </w:t>
      </w:r>
      <w:r w:rsidR="003A7D2E">
        <w:rPr>
          <w:b/>
          <w:bCs/>
        </w:rPr>
        <w:t xml:space="preserve">                               </w:t>
      </w:r>
    </w:p>
    <w:p w:rsidR="00B57958" w:rsidRDefault="00B57958">
      <w:pPr>
        <w:rPr>
          <w:b/>
          <w:bCs/>
        </w:rPr>
      </w:pPr>
      <w:r>
        <w:rPr>
          <w:b/>
          <w:bCs/>
        </w:rPr>
        <w:t>Item</w:t>
      </w:r>
      <w:r w:rsidR="00247AD4">
        <w:rPr>
          <w:b/>
          <w:bCs/>
        </w:rPr>
        <w:t>.</w:t>
      </w:r>
      <w:r w:rsidR="00047517">
        <w:rPr>
          <w:b/>
          <w:bCs/>
        </w:rPr>
        <w:t xml:space="preserve">                                                </w:t>
      </w:r>
      <w:r w:rsidR="00247AD4">
        <w:rPr>
          <w:b/>
          <w:bCs/>
        </w:rPr>
        <w:t xml:space="preserve">                                                         </w:t>
      </w:r>
    </w:p>
    <w:p w:rsidR="00247AD4" w:rsidRDefault="00247AD4">
      <w:pPr>
        <w:rPr>
          <w:b/>
          <w:bCs/>
        </w:rPr>
      </w:pPr>
    </w:p>
    <w:p w:rsidR="00247AD4" w:rsidRPr="00A25E78" w:rsidRDefault="00A25E78" w:rsidP="00A25E78">
      <w:pPr>
        <w:pStyle w:val="ListParagraph"/>
        <w:numPr>
          <w:ilvl w:val="0"/>
          <w:numId w:val="2"/>
        </w:numPr>
        <w:rPr>
          <w:b/>
          <w:bCs/>
        </w:rPr>
      </w:pPr>
      <w:r w:rsidRPr="00A25E78">
        <w:rPr>
          <w:b/>
          <w:bCs/>
        </w:rPr>
        <w:t>Chairs business</w:t>
      </w:r>
    </w:p>
    <w:p w:rsidR="00A25E78" w:rsidRDefault="00A25E78" w:rsidP="00A25E78">
      <w:pPr>
        <w:pStyle w:val="ListParagraph"/>
        <w:ind w:left="1360"/>
        <w:rPr>
          <w:b/>
          <w:bCs/>
        </w:rPr>
      </w:pPr>
    </w:p>
    <w:p w:rsidR="00A25E78" w:rsidRDefault="00763248" w:rsidP="00A25E78">
      <w:pPr>
        <w:pStyle w:val="ListParagraph"/>
        <w:ind w:left="1360"/>
      </w:pPr>
      <w:r>
        <w:t>Strict time Limit</w:t>
      </w:r>
      <w:r w:rsidR="0072205A">
        <w:t xml:space="preserve"> to this meeting held via zoom.</w:t>
      </w:r>
      <w:r w:rsidR="00047517">
        <w:t xml:space="preserve"> </w:t>
      </w:r>
      <w:r w:rsidR="00F0663F">
        <w:t xml:space="preserve"> </w:t>
      </w:r>
    </w:p>
    <w:p w:rsidR="00540CEE" w:rsidRDefault="00540CEE" w:rsidP="00A25E78">
      <w:pPr>
        <w:pStyle w:val="ListParagraph"/>
        <w:ind w:left="1360"/>
      </w:pPr>
      <w:r>
        <w:t>Re join via same Link if time runs out.</w:t>
      </w:r>
    </w:p>
    <w:p w:rsidR="005D31A8" w:rsidRDefault="000B1E43" w:rsidP="000B1E43">
      <w:pPr>
        <w:rPr>
          <w:b/>
          <w:bCs/>
        </w:rPr>
      </w:pPr>
      <w:r>
        <w:rPr>
          <w:b/>
          <w:bCs/>
        </w:rPr>
        <w:t xml:space="preserve">      </w:t>
      </w:r>
    </w:p>
    <w:p w:rsidR="00394E59" w:rsidRDefault="000B1E43" w:rsidP="00394E59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             </w:t>
      </w:r>
      <w:r w:rsidR="00394E59">
        <w:rPr>
          <w:b/>
          <w:bCs/>
        </w:rPr>
        <w:t>Opening prayer</w:t>
      </w:r>
    </w:p>
    <w:p w:rsidR="00394E59" w:rsidRDefault="00394E59" w:rsidP="00394E59">
      <w:pPr>
        <w:ind w:left="340"/>
      </w:pPr>
      <w:r>
        <w:rPr>
          <w:b/>
          <w:bCs/>
        </w:rPr>
        <w:t xml:space="preserve">                    </w:t>
      </w:r>
      <w:r w:rsidR="00211656">
        <w:t>EH lead Prayer</w:t>
      </w:r>
    </w:p>
    <w:p w:rsidR="00211656" w:rsidRDefault="00211656" w:rsidP="00394E59">
      <w:pPr>
        <w:ind w:left="340"/>
      </w:pPr>
    </w:p>
    <w:p w:rsidR="0090684B" w:rsidRPr="00A2288F" w:rsidRDefault="00A2288F" w:rsidP="00A2288F">
      <w:pPr>
        <w:rPr>
          <w:b/>
          <w:bCs/>
        </w:rPr>
      </w:pPr>
      <w:r>
        <w:rPr>
          <w:b/>
          <w:bCs/>
        </w:rPr>
        <w:t xml:space="preserve">       </w:t>
      </w:r>
      <w:r w:rsidR="00B177D2">
        <w:rPr>
          <w:b/>
          <w:bCs/>
        </w:rPr>
        <w:t>2.</w:t>
      </w:r>
      <w:r w:rsidR="0090684B" w:rsidRPr="00A2288F">
        <w:rPr>
          <w:b/>
          <w:bCs/>
        </w:rPr>
        <w:t xml:space="preserve">                </w:t>
      </w:r>
      <w:r w:rsidR="0016482A" w:rsidRPr="00A2288F">
        <w:rPr>
          <w:b/>
          <w:bCs/>
        </w:rPr>
        <w:t>Matters arising from previous minutes</w:t>
      </w:r>
    </w:p>
    <w:p w:rsidR="0016482A" w:rsidRPr="003901EA" w:rsidRDefault="0016482A" w:rsidP="0016482A">
      <w:pPr>
        <w:pStyle w:val="ListParagraph"/>
        <w:ind w:left="360"/>
      </w:pPr>
      <w:r>
        <w:rPr>
          <w:b/>
          <w:bCs/>
        </w:rPr>
        <w:t xml:space="preserve">    </w:t>
      </w:r>
      <w:r w:rsidR="003901EA">
        <w:rPr>
          <w:b/>
          <w:bCs/>
        </w:rPr>
        <w:t xml:space="preserve">               </w:t>
      </w:r>
      <w:r w:rsidR="003901EA">
        <w:t>Matters a</w:t>
      </w:r>
      <w:r w:rsidR="00D362B9">
        <w:t>rising -None</w:t>
      </w:r>
    </w:p>
    <w:p w:rsidR="003901EA" w:rsidRDefault="003901EA" w:rsidP="0016482A">
      <w:pPr>
        <w:pStyle w:val="ListParagraph"/>
        <w:ind w:left="360"/>
      </w:pPr>
      <w:r>
        <w:rPr>
          <w:b/>
          <w:bCs/>
        </w:rPr>
        <w:t xml:space="preserve">                   </w:t>
      </w:r>
      <w:r w:rsidR="00A22E6A">
        <w:t>Minutes approved by LU and M</w:t>
      </w:r>
      <w:r w:rsidR="00C074F7">
        <w:t>R</w:t>
      </w:r>
    </w:p>
    <w:p w:rsidR="00675016" w:rsidRDefault="00675016" w:rsidP="00675016">
      <w:pPr>
        <w:rPr>
          <w:b/>
          <w:bCs/>
        </w:rPr>
      </w:pPr>
    </w:p>
    <w:p w:rsidR="00675016" w:rsidRPr="00C074F7" w:rsidRDefault="00C074F7" w:rsidP="00C074F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             </w:t>
      </w:r>
      <w:r w:rsidR="00F10B93" w:rsidRPr="00C074F7">
        <w:rPr>
          <w:b/>
          <w:bCs/>
        </w:rPr>
        <w:t xml:space="preserve">House Keeping </w:t>
      </w:r>
    </w:p>
    <w:p w:rsidR="00431868" w:rsidRDefault="00431868" w:rsidP="00431868">
      <w:pPr>
        <w:ind w:left="340"/>
        <w:rPr>
          <w:b/>
          <w:bCs/>
        </w:rPr>
      </w:pPr>
      <w:r>
        <w:rPr>
          <w:b/>
          <w:bCs/>
        </w:rPr>
        <w:lastRenderedPageBreak/>
        <w:t xml:space="preserve">3.1.          </w:t>
      </w:r>
      <w:r w:rsidR="005A2C9B">
        <w:rPr>
          <w:b/>
          <w:bCs/>
        </w:rPr>
        <w:t xml:space="preserve"> Declaration of Business interests </w:t>
      </w:r>
    </w:p>
    <w:p w:rsidR="00CB4ACC" w:rsidRDefault="00CB4ACC" w:rsidP="00431868">
      <w:pPr>
        <w:ind w:left="340"/>
        <w:rPr>
          <w:b/>
          <w:bCs/>
        </w:rPr>
      </w:pPr>
    </w:p>
    <w:p w:rsidR="00CB4ACC" w:rsidRDefault="00CB4ACC" w:rsidP="00C074F7">
      <w:r>
        <w:rPr>
          <w:b/>
          <w:bCs/>
        </w:rPr>
        <w:t xml:space="preserve"> </w:t>
      </w:r>
      <w:r w:rsidR="00F04CEA">
        <w:t>There is currently</w:t>
      </w:r>
      <w:r w:rsidR="00747A47">
        <w:t xml:space="preserve"> 81 children at the </w:t>
      </w:r>
      <w:proofErr w:type="gramStart"/>
      <w:r w:rsidR="00747A47">
        <w:t>school  on</w:t>
      </w:r>
      <w:proofErr w:type="gramEnd"/>
      <w:r w:rsidR="00747A47">
        <w:t xml:space="preserve"> a rat</w:t>
      </w:r>
      <w:r w:rsidR="007078E3">
        <w:t xml:space="preserve">io of </w:t>
      </w:r>
    </w:p>
    <w:p w:rsidR="007078E3" w:rsidRDefault="007078E3" w:rsidP="00431868">
      <w:pPr>
        <w:ind w:left="340"/>
      </w:pPr>
      <w:r>
        <w:t xml:space="preserve">                  55.</w:t>
      </w:r>
      <w:r w:rsidR="0018182A">
        <w:t xml:space="preserve">6 </w:t>
      </w:r>
      <w:r w:rsidR="0085297D">
        <w:t>boys</w:t>
      </w:r>
    </w:p>
    <w:p w:rsidR="0085297D" w:rsidRDefault="0085297D" w:rsidP="00431868">
      <w:pPr>
        <w:ind w:left="340"/>
      </w:pPr>
      <w:r>
        <w:t xml:space="preserve">                  44.4 girls</w:t>
      </w:r>
      <w:r w:rsidR="00F32B1C">
        <w:t>.</w:t>
      </w:r>
    </w:p>
    <w:p w:rsidR="00164716" w:rsidRDefault="00F32B1C" w:rsidP="00164716">
      <w:r>
        <w:t xml:space="preserve"> Free school meals are </w:t>
      </w:r>
      <w:r w:rsidR="00BC7EA4">
        <w:t xml:space="preserve">below </w:t>
      </w:r>
      <w:r>
        <w:t>the national average</w:t>
      </w:r>
      <w:r w:rsidR="003D32E3">
        <w:t>.</w:t>
      </w:r>
    </w:p>
    <w:p w:rsidR="00AB65A1" w:rsidRDefault="00EB6EF3" w:rsidP="00EB6EF3">
      <w:r>
        <w:t>Attendance is becoming an issue and has dropped below national.</w:t>
      </w:r>
    </w:p>
    <w:p w:rsidR="00EB6EF3" w:rsidRDefault="00EB6EF3" w:rsidP="00EB6EF3">
      <w:r>
        <w:t>EWO has asked us to send out some attendance letters and we have flagged up some families where medical certification may be needed.</w:t>
      </w:r>
    </w:p>
    <w:p w:rsidR="00AB65A1" w:rsidRDefault="008A6E96" w:rsidP="00431868">
      <w:pPr>
        <w:ind w:left="340"/>
        <w:rPr>
          <w:b/>
          <w:bCs/>
        </w:rPr>
      </w:pPr>
      <w:r>
        <w:rPr>
          <w:b/>
          <w:bCs/>
        </w:rPr>
        <w:t>4.              Headline report</w:t>
      </w:r>
    </w:p>
    <w:p w:rsidR="002D6244" w:rsidRPr="002D6244" w:rsidRDefault="002D6244" w:rsidP="00431868">
      <w:pPr>
        <w:ind w:left="340"/>
        <w:rPr>
          <w:bCs/>
        </w:rPr>
      </w:pPr>
      <w:r w:rsidRPr="002D6244">
        <w:rPr>
          <w:bCs/>
        </w:rPr>
        <w:t>Liz discussed main points on the report.</w:t>
      </w:r>
      <w:r>
        <w:rPr>
          <w:bCs/>
        </w:rPr>
        <w:t xml:space="preserve"> Each cohort varies so considerably. Attendance and PA are areas that we are focussing on with the EWO.</w:t>
      </w:r>
    </w:p>
    <w:p w:rsidR="008A6E96" w:rsidRDefault="008A6E96" w:rsidP="00431868">
      <w:pPr>
        <w:ind w:left="340"/>
        <w:rPr>
          <w:b/>
          <w:bCs/>
        </w:rPr>
      </w:pPr>
    </w:p>
    <w:p w:rsidR="008A6E96" w:rsidRDefault="008A6E96" w:rsidP="00431868">
      <w:pPr>
        <w:ind w:left="340"/>
        <w:rPr>
          <w:b/>
          <w:bCs/>
        </w:rPr>
      </w:pPr>
    </w:p>
    <w:p w:rsidR="0092058E" w:rsidRDefault="008A6E96" w:rsidP="008658ED">
      <w:pPr>
        <w:ind w:left="1060" w:hanging="720"/>
        <w:rPr>
          <w:b/>
          <w:bCs/>
        </w:rPr>
      </w:pPr>
      <w:r>
        <w:rPr>
          <w:b/>
          <w:bCs/>
        </w:rPr>
        <w:t xml:space="preserve">5.         </w:t>
      </w:r>
      <w:r w:rsidR="00F34429">
        <w:rPr>
          <w:b/>
          <w:bCs/>
        </w:rPr>
        <w:t xml:space="preserve">  Parish Links - </w:t>
      </w:r>
      <w:r w:rsidR="00826EFF">
        <w:rPr>
          <w:b/>
          <w:bCs/>
        </w:rPr>
        <w:t xml:space="preserve"> </w:t>
      </w:r>
    </w:p>
    <w:p w:rsidR="00515182" w:rsidRDefault="0092058E" w:rsidP="00EB6EF3">
      <w:pPr>
        <w:ind w:left="1060" w:hanging="720"/>
      </w:pPr>
      <w:r>
        <w:rPr>
          <w:b/>
          <w:bCs/>
        </w:rPr>
        <w:t xml:space="preserve">              </w:t>
      </w:r>
      <w:r w:rsidR="00EB6EF3">
        <w:t>Discussed visiting the parish during Lent. LH to liaise</w:t>
      </w:r>
      <w:r w:rsidR="004710E9">
        <w:t xml:space="preserve"> with MR and AR</w:t>
      </w:r>
      <w:r w:rsidR="00EB6EF3">
        <w:t>.</w:t>
      </w:r>
      <w:r w:rsidR="004710E9">
        <w:t xml:space="preserve"> Stations of the cross – Chaplains could attend and deliver something back in school. Fr Sonny has secured some funding for a parish social event afterwards between pupils and parishioners. </w:t>
      </w:r>
    </w:p>
    <w:p w:rsidR="00CE2FA4" w:rsidRDefault="00CE2FA4" w:rsidP="008658ED">
      <w:pPr>
        <w:ind w:left="1060" w:hanging="720"/>
      </w:pPr>
    </w:p>
    <w:p w:rsidR="00CE2FA4" w:rsidRDefault="00CE2FA4" w:rsidP="008658ED">
      <w:pPr>
        <w:ind w:left="1060" w:hanging="720"/>
        <w:rPr>
          <w:b/>
          <w:bCs/>
        </w:rPr>
      </w:pPr>
      <w:r>
        <w:rPr>
          <w:b/>
          <w:bCs/>
        </w:rPr>
        <w:t xml:space="preserve">6.           </w:t>
      </w:r>
      <w:r w:rsidR="00670845">
        <w:rPr>
          <w:b/>
          <w:bCs/>
        </w:rPr>
        <w:t xml:space="preserve">EYFS Audit </w:t>
      </w:r>
    </w:p>
    <w:p w:rsidR="001A291E" w:rsidRDefault="00670845" w:rsidP="001A291E">
      <w:pPr>
        <w:ind w:left="340"/>
      </w:pPr>
      <w:r>
        <w:t xml:space="preserve"> </w:t>
      </w:r>
      <w:r w:rsidR="000D1064">
        <w:t xml:space="preserve">Louise </w:t>
      </w:r>
      <w:proofErr w:type="spellStart"/>
      <w:r w:rsidR="000D1064">
        <w:t>McC</w:t>
      </w:r>
      <w:r w:rsidR="00EB6EF3">
        <w:t>lounnan</w:t>
      </w:r>
      <w:proofErr w:type="spellEnd"/>
      <w:r w:rsidR="00EB6EF3">
        <w:t xml:space="preserve"> has completed an </w:t>
      </w:r>
      <w:r w:rsidR="00097EB2">
        <w:t>EYFS audit</w:t>
      </w:r>
      <w:r w:rsidR="00EB6EF3">
        <w:t xml:space="preserve"> FROM Plymouth CAST.</w:t>
      </w:r>
    </w:p>
    <w:p w:rsidR="00CA3988" w:rsidRDefault="00EB6EF3" w:rsidP="00EB6EF3">
      <w:pPr>
        <w:ind w:left="340"/>
        <w:rPr>
          <w:b/>
          <w:bCs/>
        </w:rPr>
      </w:pPr>
      <w:r>
        <w:t xml:space="preserve">The current Foundation cohort is only 7 children </w:t>
      </w:r>
      <w:r w:rsidR="00D351B5">
        <w:t>57%</w:t>
      </w:r>
      <w:r w:rsidR="001A291E">
        <w:t>the children</w:t>
      </w:r>
      <w:r w:rsidR="00D351B5">
        <w:t xml:space="preserve"> </w:t>
      </w:r>
      <w:r>
        <w:t>are predicted to be GLD</w:t>
      </w:r>
      <w:r w:rsidR="00D07D4D">
        <w:t xml:space="preserve">. </w:t>
      </w:r>
      <w:r w:rsidR="00D14866">
        <w:t xml:space="preserve"> </w:t>
      </w:r>
      <w:r>
        <w:t>This will be below national. 57% of this cohort have SEND needs.</w:t>
      </w:r>
    </w:p>
    <w:p w:rsidR="00097979" w:rsidRDefault="00CA3988" w:rsidP="001739F9">
      <w:pPr>
        <w:ind w:left="1060" w:hanging="720"/>
        <w:rPr>
          <w:b/>
          <w:bCs/>
        </w:rPr>
      </w:pPr>
      <w:r>
        <w:rPr>
          <w:b/>
          <w:bCs/>
        </w:rPr>
        <w:t xml:space="preserve">7.  </w:t>
      </w:r>
      <w:r w:rsidR="00E65F39">
        <w:rPr>
          <w:b/>
          <w:bCs/>
        </w:rPr>
        <w:t>SEND polic</w:t>
      </w:r>
      <w:r w:rsidR="00097979">
        <w:rPr>
          <w:b/>
          <w:bCs/>
        </w:rPr>
        <w:t>y</w:t>
      </w:r>
    </w:p>
    <w:p w:rsidR="00D8329E" w:rsidRDefault="00E65F39" w:rsidP="00F323DD">
      <w:r>
        <w:rPr>
          <w:b/>
          <w:bCs/>
        </w:rPr>
        <w:t xml:space="preserve"> </w:t>
      </w:r>
      <w:r w:rsidR="00F323DD">
        <w:t>Discussed Policy</w:t>
      </w:r>
    </w:p>
    <w:p w:rsidR="00287AF2" w:rsidRDefault="00F323DD" w:rsidP="00566044">
      <w:r>
        <w:t>Our EHCPs are four times National levels and children with SEND in the school is twice national.</w:t>
      </w:r>
    </w:p>
    <w:p w:rsidR="00F323DD" w:rsidRDefault="00F323DD" w:rsidP="00566044">
      <w:r>
        <w:t xml:space="preserve">We have some children with very complex needs several of which will go onto specialist provision after </w:t>
      </w:r>
      <w:proofErr w:type="spellStart"/>
      <w:r>
        <w:t>st</w:t>
      </w:r>
      <w:proofErr w:type="spellEnd"/>
      <w:r>
        <w:t xml:space="preserve"> Johns.</w:t>
      </w:r>
      <w:r w:rsidR="004710E9">
        <w:t xml:space="preserve"> LH also discussed mental Health lead training that is being funded by the DFE and she is hoping to attend. We have booked a Trauma informed schools day for all staff to attend next Oct.</w:t>
      </w:r>
    </w:p>
    <w:p w:rsidR="004710E9" w:rsidRDefault="004710E9" w:rsidP="00566044">
      <w:r>
        <w:t xml:space="preserve">This should help staff deal with and have a better understanding of how early childhood trauma can have an impact. </w:t>
      </w:r>
    </w:p>
    <w:p w:rsidR="004710E9" w:rsidRDefault="004710E9" w:rsidP="00566044"/>
    <w:p w:rsidR="00287AF2" w:rsidRDefault="00287AF2" w:rsidP="00566044"/>
    <w:p w:rsidR="008D457B" w:rsidRDefault="00287AF2" w:rsidP="00566044">
      <w:pPr>
        <w:rPr>
          <w:b/>
          <w:bCs/>
        </w:rPr>
      </w:pPr>
      <w:r>
        <w:t xml:space="preserve">        </w:t>
      </w:r>
      <w:r>
        <w:rPr>
          <w:b/>
          <w:bCs/>
        </w:rPr>
        <w:t xml:space="preserve">8.       </w:t>
      </w:r>
      <w:r w:rsidR="00A66623">
        <w:rPr>
          <w:b/>
          <w:bCs/>
        </w:rPr>
        <w:t xml:space="preserve">School Chaplins Report   </w:t>
      </w:r>
    </w:p>
    <w:p w:rsidR="00C737D3" w:rsidRPr="008D457B" w:rsidRDefault="00DF0949" w:rsidP="00566044">
      <w:pPr>
        <w:rPr>
          <w:b/>
          <w:bCs/>
        </w:rPr>
      </w:pPr>
      <w:r>
        <w:t>The school chaplains have recently arranged a cake sale to raise money for</w:t>
      </w:r>
      <w:r w:rsidR="00456821">
        <w:t xml:space="preserve"> the Ukraine. Thank you </w:t>
      </w:r>
      <w:r w:rsidR="000421A3">
        <w:t>for the amount of cake donations we were able to</w:t>
      </w:r>
      <w:r w:rsidR="00295752">
        <w:t xml:space="preserve"> Have cake sales for two days raising a total of £430.00</w:t>
      </w:r>
      <w:r w:rsidR="00C737D3">
        <w:t>.</w:t>
      </w:r>
    </w:p>
    <w:p w:rsidR="00F323DD" w:rsidRDefault="00C737D3" w:rsidP="00566044">
      <w:r>
        <w:t>On the Friday the children were allowed to dress</w:t>
      </w:r>
      <w:r w:rsidR="00D206ED">
        <w:t xml:space="preserve"> in yellow and blue to support the people of Ukraine.</w:t>
      </w:r>
      <w:r w:rsidR="00F323DD">
        <w:t xml:space="preserve"> We held a Liturgy</w:t>
      </w:r>
      <w:r w:rsidR="00850DFA">
        <w:t xml:space="preserve"> with other Plymouth cast</w:t>
      </w:r>
      <w:r w:rsidR="00306025">
        <w:t xml:space="preserve"> </w:t>
      </w:r>
      <w:r w:rsidR="00F323DD">
        <w:t xml:space="preserve">schools. </w:t>
      </w:r>
    </w:p>
    <w:p w:rsidR="00F323DD" w:rsidRDefault="005340C1" w:rsidP="00566044">
      <w:r>
        <w:t>Tom is walking 100 miles over 10 weekends</w:t>
      </w:r>
      <w:r w:rsidR="00372D38">
        <w:t xml:space="preserve"> to raise </w:t>
      </w:r>
      <w:proofErr w:type="gramStart"/>
      <w:r w:rsidR="00372D38">
        <w:t>money  for</w:t>
      </w:r>
      <w:proofErr w:type="gramEnd"/>
      <w:r w:rsidR="00372D38">
        <w:t xml:space="preserve"> </w:t>
      </w:r>
      <w:r w:rsidR="00883D14">
        <w:t>CAFOD</w:t>
      </w:r>
      <w:r w:rsidR="00372D38">
        <w:t>.</w:t>
      </w:r>
      <w:r w:rsidR="002674FE">
        <w:t xml:space="preserve"> </w:t>
      </w:r>
    </w:p>
    <w:p w:rsidR="000F66E7" w:rsidRDefault="00F323DD" w:rsidP="00566044">
      <w:proofErr w:type="gramStart"/>
      <w:r>
        <w:t>During  L</w:t>
      </w:r>
      <w:r w:rsidR="002674FE">
        <w:t>ent</w:t>
      </w:r>
      <w:proofErr w:type="gramEnd"/>
      <w:r>
        <w:t xml:space="preserve"> w</w:t>
      </w:r>
      <w:r w:rsidR="002674FE">
        <w:t xml:space="preserve">e are hoping to do more fundraising for </w:t>
      </w:r>
      <w:r w:rsidR="00883D14">
        <w:t>CAFOD</w:t>
      </w:r>
      <w:r w:rsidR="002D18AC">
        <w:t xml:space="preserve"> and making prayer spaces.</w:t>
      </w:r>
    </w:p>
    <w:p w:rsidR="00243F3F" w:rsidRDefault="00F323DD" w:rsidP="00566044">
      <w:r>
        <w:t>We are making resolutions for L</w:t>
      </w:r>
      <w:r w:rsidR="000F66E7">
        <w:t>ent</w:t>
      </w:r>
      <w:r w:rsidR="00243F3F">
        <w:t>,</w:t>
      </w:r>
      <w:r w:rsidR="00F55315">
        <w:t xml:space="preserve"> we would like to start a </w:t>
      </w:r>
      <w:r w:rsidR="002C55AF">
        <w:t xml:space="preserve">CAFOD </w:t>
      </w:r>
      <w:r w:rsidR="00F55315">
        <w:t>club at lunchtime</w:t>
      </w:r>
      <w:r>
        <w:t xml:space="preserve"> during the Summer Term.</w:t>
      </w:r>
    </w:p>
    <w:p w:rsidR="00243F3F" w:rsidRDefault="00F323DD" w:rsidP="00566044">
      <w:r>
        <w:t xml:space="preserve">We are hoping to grow some sunflowers in unity with Ukraine as it is their National Flower. </w:t>
      </w:r>
    </w:p>
    <w:p w:rsidR="003D32E3" w:rsidRPr="00F04CEA" w:rsidRDefault="00B64021" w:rsidP="00566044">
      <w:r>
        <w:t xml:space="preserve"> </w:t>
      </w:r>
      <w:r w:rsidR="00EA3883">
        <w:t xml:space="preserve">               </w:t>
      </w:r>
    </w:p>
    <w:p w:rsidR="00F666A0" w:rsidRDefault="00C21D25" w:rsidP="00532B04">
      <w:pPr>
        <w:rPr>
          <w:b/>
          <w:bCs/>
        </w:rPr>
      </w:pPr>
      <w:r>
        <w:rPr>
          <w:b/>
          <w:bCs/>
        </w:rPr>
        <w:t xml:space="preserve">          9.        Governor </w:t>
      </w:r>
      <w:r w:rsidR="00F666A0">
        <w:rPr>
          <w:b/>
          <w:bCs/>
        </w:rPr>
        <w:t>visit</w:t>
      </w:r>
    </w:p>
    <w:p w:rsidR="008D457B" w:rsidRDefault="00F666A0" w:rsidP="00532B04">
      <w:r>
        <w:t>Governors</w:t>
      </w:r>
      <w:r w:rsidR="001D2D34">
        <w:t xml:space="preserve"> report </w:t>
      </w:r>
      <w:r w:rsidR="006B6ABF">
        <w:t xml:space="preserve">impending </w:t>
      </w:r>
    </w:p>
    <w:p w:rsidR="00797DCC" w:rsidRDefault="006B6ABF" w:rsidP="00532B04">
      <w:r>
        <w:t>LU and K</w:t>
      </w:r>
      <w:r w:rsidR="00D85883">
        <w:t>M Visited school to</w:t>
      </w:r>
      <w:r w:rsidR="00F743EE">
        <w:t xml:space="preserve"> hear </w:t>
      </w:r>
      <w:r w:rsidR="008923B2">
        <w:t>the liturgies</w:t>
      </w:r>
      <w:r w:rsidR="00797DCC">
        <w:t xml:space="preserve"> On Ash Wednesday.</w:t>
      </w:r>
      <w:r w:rsidR="004710E9">
        <w:t xml:space="preserve"> Report attached and discussed.</w:t>
      </w:r>
    </w:p>
    <w:p w:rsidR="00F80207" w:rsidRDefault="007B177C" w:rsidP="00532B04">
      <w:r>
        <w:t>EH and LU Will reschedule another visit</w:t>
      </w:r>
      <w:r w:rsidR="00F80207">
        <w:t xml:space="preserve"> to the school.</w:t>
      </w:r>
    </w:p>
    <w:p w:rsidR="00F80207" w:rsidRDefault="00F80207" w:rsidP="00532B04"/>
    <w:p w:rsidR="0083762D" w:rsidRDefault="00F80207" w:rsidP="00532B04">
      <w:pPr>
        <w:rPr>
          <w:b/>
          <w:bCs/>
        </w:rPr>
      </w:pPr>
      <w:r>
        <w:lastRenderedPageBreak/>
        <w:t xml:space="preserve">          </w:t>
      </w:r>
      <w:r>
        <w:rPr>
          <w:b/>
          <w:bCs/>
        </w:rPr>
        <w:t xml:space="preserve">10.       </w:t>
      </w:r>
      <w:r w:rsidR="0083762D">
        <w:rPr>
          <w:b/>
          <w:bCs/>
        </w:rPr>
        <w:t>Safeguarding</w:t>
      </w:r>
      <w:r w:rsidR="003E6A14">
        <w:rPr>
          <w:b/>
          <w:bCs/>
        </w:rPr>
        <w:t xml:space="preserve"> -Suicide policy</w:t>
      </w:r>
    </w:p>
    <w:p w:rsidR="00F75E14" w:rsidRDefault="005514E3" w:rsidP="00532B04">
      <w:r>
        <w:t xml:space="preserve">Plymouth cast have issued </w:t>
      </w:r>
      <w:r w:rsidR="00A31273">
        <w:t>a suicide policy</w:t>
      </w:r>
      <w:r w:rsidR="000C03B5">
        <w:t>. Children with traumatic issues</w:t>
      </w:r>
      <w:r w:rsidR="00A76B30">
        <w:t xml:space="preserve"> Seeing and noticing early triggers and given the correct support to prevent self harming</w:t>
      </w:r>
    </w:p>
    <w:p w:rsidR="003E6A14" w:rsidRDefault="004309AA" w:rsidP="00532B04">
      <w:r>
        <w:t xml:space="preserve">special leave policy to replace COVID </w:t>
      </w:r>
      <w:proofErr w:type="gramStart"/>
      <w:r>
        <w:t>policy .</w:t>
      </w:r>
      <w:proofErr w:type="gramEnd"/>
    </w:p>
    <w:p w:rsidR="003E6A14" w:rsidRDefault="003E6A14" w:rsidP="00532B04"/>
    <w:p w:rsidR="00D85883" w:rsidRDefault="005D79C3" w:rsidP="00532B04">
      <w:pPr>
        <w:rPr>
          <w:b/>
          <w:bCs/>
        </w:rPr>
      </w:pPr>
      <w:r>
        <w:rPr>
          <w:b/>
          <w:bCs/>
        </w:rPr>
        <w:t xml:space="preserve">      11.     Special </w:t>
      </w:r>
      <w:r w:rsidR="00B40E84">
        <w:rPr>
          <w:b/>
          <w:bCs/>
        </w:rPr>
        <w:t>leave Policy</w:t>
      </w:r>
    </w:p>
    <w:p w:rsidR="00B40E84" w:rsidRDefault="00B40E84" w:rsidP="00532B04">
      <w:r>
        <w:rPr>
          <w:b/>
          <w:bCs/>
        </w:rPr>
        <w:t xml:space="preserve">  </w:t>
      </w:r>
      <w:r w:rsidR="00C7454B">
        <w:t xml:space="preserve">A new  special leave policy </w:t>
      </w:r>
      <w:r w:rsidR="00F21475">
        <w:t>will</w:t>
      </w:r>
      <w:r w:rsidR="00C7454B">
        <w:t xml:space="preserve"> </w:t>
      </w:r>
      <w:bookmarkStart w:id="0" w:name="_GoBack"/>
      <w:bookmarkEnd w:id="0"/>
      <w:r w:rsidR="00C7454B">
        <w:t>replace COVID policy.</w:t>
      </w:r>
    </w:p>
    <w:p w:rsidR="00F21475" w:rsidRDefault="00F21475" w:rsidP="00532B04"/>
    <w:p w:rsidR="004620CF" w:rsidRDefault="00F21475" w:rsidP="00532B04">
      <w:r>
        <w:t xml:space="preserve">       </w:t>
      </w:r>
      <w:r>
        <w:rPr>
          <w:b/>
          <w:bCs/>
        </w:rPr>
        <w:t xml:space="preserve">12.     </w:t>
      </w:r>
      <w:r w:rsidR="004620CF">
        <w:rPr>
          <w:b/>
          <w:bCs/>
        </w:rPr>
        <w:t xml:space="preserve">  Buildings update</w:t>
      </w:r>
    </w:p>
    <w:p w:rsidR="00BF59C5" w:rsidRDefault="00F323DD" w:rsidP="00532B04">
      <w:r>
        <w:t>Plymouth C</w:t>
      </w:r>
      <w:r w:rsidR="00296BD9">
        <w:t>ast are giv</w:t>
      </w:r>
      <w:r w:rsidR="00021F65">
        <w:t>ing</w:t>
      </w:r>
      <w:r w:rsidR="00E06E83">
        <w:t xml:space="preserve"> £4000 To improve</w:t>
      </w:r>
      <w:r w:rsidR="00021F65">
        <w:t xml:space="preserve"> buildings</w:t>
      </w:r>
      <w:r>
        <w:t xml:space="preserve"> t</w:t>
      </w:r>
      <w:r w:rsidR="005A4925">
        <w:t>o</w:t>
      </w:r>
      <w:r>
        <w:t xml:space="preserve"> spend on painting decorating and on</w:t>
      </w:r>
      <w:r w:rsidR="005A4925">
        <w:t xml:space="preserve"> furniture</w:t>
      </w:r>
      <w:r w:rsidR="00CB3AF8">
        <w:t xml:space="preserve">. </w:t>
      </w:r>
      <w:r>
        <w:t xml:space="preserve">We are targeting this money at Class 1 to improve the furniture/play equipment for Class We have also been given some funds </w:t>
      </w:r>
      <w:proofErr w:type="gramStart"/>
      <w:r>
        <w:t>for  new</w:t>
      </w:r>
      <w:proofErr w:type="gramEnd"/>
      <w:r>
        <w:t xml:space="preserve"> library tables.</w:t>
      </w:r>
    </w:p>
    <w:p w:rsidR="00BF59C5" w:rsidRDefault="00BF59C5" w:rsidP="00532B04"/>
    <w:p w:rsidR="00B44C3D" w:rsidRDefault="00BF59C5" w:rsidP="00532B04">
      <w:r>
        <w:t>We are also</w:t>
      </w:r>
      <w:r w:rsidR="00D01E3E">
        <w:t xml:space="preserve"> putting in a bid for between 10 and 50 1000 pounds to replace the foundation play area</w:t>
      </w:r>
      <w:r w:rsidR="00B44C3D">
        <w:t xml:space="preserve">. </w:t>
      </w:r>
    </w:p>
    <w:p w:rsidR="00087887" w:rsidRDefault="002811B5" w:rsidP="00532B04">
      <w:r>
        <w:t xml:space="preserve">The </w:t>
      </w:r>
      <w:r w:rsidR="00087887">
        <w:t>bid has to be in by the end of March.</w:t>
      </w:r>
    </w:p>
    <w:p w:rsidR="00087887" w:rsidRDefault="00087887" w:rsidP="00532B04"/>
    <w:p w:rsidR="00B1018B" w:rsidRDefault="00F323DD" w:rsidP="00532B04">
      <w:r>
        <w:t>How long does the bi</w:t>
      </w:r>
      <w:r w:rsidR="00087887">
        <w:t>d process take</w:t>
      </w:r>
      <w:r w:rsidR="00B1018B">
        <w:t>?</w:t>
      </w:r>
    </w:p>
    <w:p w:rsidR="0030171F" w:rsidRDefault="00F323DD" w:rsidP="00532B04">
      <w:r>
        <w:t>Hopefully we will be able to bid in this round. We need to get 3 quotes from suppliers. If not there will be a new process next September.</w:t>
      </w:r>
    </w:p>
    <w:p w:rsidR="00F323DD" w:rsidRDefault="00F323DD" w:rsidP="00532B04"/>
    <w:p w:rsidR="00F323DD" w:rsidRDefault="00F323DD" w:rsidP="00532B04">
      <w:r>
        <w:t>Plymouth CAST have funded two rooms at the back of the hall for SEND provision. These spaces should have a really positive impact for our children with complex needs who need a quieter space to work outside the classroom.</w:t>
      </w:r>
    </w:p>
    <w:p w:rsidR="00507B0C" w:rsidRDefault="0030171F" w:rsidP="00532B04">
      <w:pPr>
        <w:rPr>
          <w:b/>
          <w:bCs/>
        </w:rPr>
      </w:pPr>
      <w:r>
        <w:rPr>
          <w:b/>
          <w:bCs/>
        </w:rPr>
        <w:t xml:space="preserve">         </w:t>
      </w:r>
      <w:r w:rsidR="00507B0C">
        <w:rPr>
          <w:b/>
          <w:bCs/>
        </w:rPr>
        <w:t>13.  What impact are we having as a governing board</w:t>
      </w:r>
    </w:p>
    <w:p w:rsidR="00507B0C" w:rsidRDefault="00507B0C" w:rsidP="00532B04">
      <w:pPr>
        <w:rPr>
          <w:b/>
          <w:bCs/>
        </w:rPr>
      </w:pPr>
    </w:p>
    <w:p w:rsidR="008C17CF" w:rsidRDefault="008C17CF" w:rsidP="00532B04">
      <w:r>
        <w:t>We continue to support and challenge the school.</w:t>
      </w:r>
    </w:p>
    <w:p w:rsidR="008C17CF" w:rsidRDefault="008C17CF" w:rsidP="00532B04">
      <w:r>
        <w:t>Monitoring school</w:t>
      </w:r>
      <w:r w:rsidR="00BE7AF9">
        <w:t xml:space="preserve"> and challenging circumstances, looking at statutory grants.</w:t>
      </w:r>
      <w:r w:rsidR="00513657">
        <w:t xml:space="preserve"> Supporting and planning Catholic life with the parish links also supported with </w:t>
      </w:r>
      <w:r w:rsidR="000C2996">
        <w:t>RE</w:t>
      </w:r>
      <w:r w:rsidR="00513657">
        <w:t xml:space="preserve"> links</w:t>
      </w:r>
      <w:r w:rsidR="000C2996">
        <w:t>.</w:t>
      </w:r>
    </w:p>
    <w:p w:rsidR="007E4F38" w:rsidRDefault="007E4F38" w:rsidP="00532B04"/>
    <w:p w:rsidR="00660532" w:rsidRDefault="003979E9" w:rsidP="00532B04">
      <w:r>
        <w:t xml:space="preserve">Governors </w:t>
      </w:r>
      <w:r w:rsidR="004710E9">
        <w:t>were keen to be informed about the mental health training when LH attends it.</w:t>
      </w:r>
    </w:p>
    <w:p w:rsidR="00660532" w:rsidRDefault="00660532" w:rsidP="00532B04"/>
    <w:p w:rsidR="00660532" w:rsidRDefault="00660532" w:rsidP="00532B04">
      <w:pPr>
        <w:rPr>
          <w:b/>
          <w:bCs/>
        </w:rPr>
      </w:pPr>
    </w:p>
    <w:p w:rsidR="0047142C" w:rsidRDefault="00660532" w:rsidP="00532B04">
      <w:pPr>
        <w:rPr>
          <w:b/>
          <w:bCs/>
        </w:rPr>
      </w:pPr>
      <w:r>
        <w:rPr>
          <w:b/>
          <w:bCs/>
        </w:rPr>
        <w:t>Meeting closed 3:15 PM</w:t>
      </w:r>
    </w:p>
    <w:p w:rsidR="0047142C" w:rsidRDefault="0047142C" w:rsidP="00532B04">
      <w:pPr>
        <w:rPr>
          <w:b/>
          <w:bCs/>
        </w:rPr>
      </w:pPr>
      <w:r>
        <w:rPr>
          <w:b/>
          <w:bCs/>
        </w:rPr>
        <w:t>Next meeting</w:t>
      </w:r>
      <w:r w:rsidR="00FA7F5C">
        <w:rPr>
          <w:b/>
          <w:bCs/>
        </w:rPr>
        <w:t xml:space="preserve">: </w:t>
      </w:r>
      <w:r w:rsidR="00DD70DA">
        <w:rPr>
          <w:b/>
          <w:bCs/>
        </w:rPr>
        <w:t>13/05/22 at 13.30</w:t>
      </w:r>
    </w:p>
    <w:p w:rsidR="00660532" w:rsidRPr="00660532" w:rsidRDefault="00660532" w:rsidP="00532B04">
      <w:pPr>
        <w:rPr>
          <w:b/>
          <w:bCs/>
        </w:rPr>
      </w:pPr>
    </w:p>
    <w:p w:rsidR="005F2EA3" w:rsidRPr="005F2EA3" w:rsidRDefault="005F2EA3" w:rsidP="005F2EA3">
      <w:pPr>
        <w:pStyle w:val="ListParagraph"/>
        <w:ind w:left="1360"/>
        <w:rPr>
          <w:b/>
          <w:bCs/>
        </w:rPr>
      </w:pPr>
    </w:p>
    <w:p w:rsidR="00F10B93" w:rsidRDefault="00F10B93" w:rsidP="00F10B93">
      <w:pPr>
        <w:rPr>
          <w:b/>
          <w:bCs/>
        </w:rPr>
      </w:pPr>
    </w:p>
    <w:p w:rsidR="00F10B93" w:rsidRDefault="00F10B93" w:rsidP="00F10B93">
      <w:pPr>
        <w:rPr>
          <w:b/>
          <w:bCs/>
        </w:rPr>
      </w:pPr>
    </w:p>
    <w:p w:rsidR="00F10B93" w:rsidRPr="00F10B93" w:rsidRDefault="00F10B93" w:rsidP="00F10B93">
      <w:pPr>
        <w:rPr>
          <w:b/>
          <w:bCs/>
        </w:rPr>
      </w:pPr>
    </w:p>
    <w:p w:rsidR="00B177D2" w:rsidRPr="00675016" w:rsidRDefault="00B177D2" w:rsidP="00675016">
      <w:pPr>
        <w:rPr>
          <w:b/>
          <w:bCs/>
        </w:rPr>
      </w:pPr>
      <w:r>
        <w:rPr>
          <w:b/>
          <w:bCs/>
        </w:rPr>
        <w:t xml:space="preserve">     </w:t>
      </w:r>
    </w:p>
    <w:p w:rsidR="00476583" w:rsidRDefault="00476583">
      <w:pPr>
        <w:rPr>
          <w:b/>
          <w:bCs/>
        </w:rPr>
      </w:pPr>
    </w:p>
    <w:p w:rsidR="00D432C9" w:rsidRPr="00D44139" w:rsidRDefault="00D432C9">
      <w:pPr>
        <w:rPr>
          <w:b/>
          <w:bCs/>
        </w:rPr>
      </w:pPr>
    </w:p>
    <w:sectPr w:rsidR="00D432C9" w:rsidRPr="00D4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02A"/>
    <w:multiLevelType w:val="multilevel"/>
    <w:tmpl w:val="C5D0398E"/>
    <w:lvl w:ilvl="0">
      <w:start w:val="1"/>
      <w:numFmt w:val="decimal"/>
      <w:lvlText w:val="%1"/>
      <w:lvlJc w:val="left"/>
      <w:pPr>
        <w:ind w:left="136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60" w:hanging="2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0" w:hanging="2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2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24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24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24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0" w:hanging="24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420"/>
      </w:pPr>
      <w:rPr>
        <w:rFonts w:hint="default"/>
      </w:rPr>
    </w:lvl>
  </w:abstractNum>
  <w:abstractNum w:abstractNumId="1" w15:restartNumberingAfterBreak="0">
    <w:nsid w:val="2BC843DC"/>
    <w:multiLevelType w:val="hybridMultilevel"/>
    <w:tmpl w:val="302A002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CF86CAF"/>
    <w:multiLevelType w:val="hybridMultilevel"/>
    <w:tmpl w:val="761CA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B5DB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54D36F45"/>
    <w:multiLevelType w:val="hybridMultilevel"/>
    <w:tmpl w:val="EACAD1A2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CB"/>
    <w:rsid w:val="0000543A"/>
    <w:rsid w:val="00021F65"/>
    <w:rsid w:val="000421A3"/>
    <w:rsid w:val="00047517"/>
    <w:rsid w:val="00086379"/>
    <w:rsid w:val="00087887"/>
    <w:rsid w:val="00097979"/>
    <w:rsid w:val="00097EB2"/>
    <w:rsid w:val="000B1E43"/>
    <w:rsid w:val="000B55F4"/>
    <w:rsid w:val="000C03B5"/>
    <w:rsid w:val="000C2996"/>
    <w:rsid w:val="000D1064"/>
    <w:rsid w:val="000E66F4"/>
    <w:rsid w:val="000F66E7"/>
    <w:rsid w:val="0010211B"/>
    <w:rsid w:val="00111590"/>
    <w:rsid w:val="00164716"/>
    <w:rsid w:val="0016482A"/>
    <w:rsid w:val="001739F9"/>
    <w:rsid w:val="00175207"/>
    <w:rsid w:val="0018182A"/>
    <w:rsid w:val="001910A6"/>
    <w:rsid w:val="001A291E"/>
    <w:rsid w:val="001D2D34"/>
    <w:rsid w:val="00211656"/>
    <w:rsid w:val="00235243"/>
    <w:rsid w:val="00243F3F"/>
    <w:rsid w:val="00247AD4"/>
    <w:rsid w:val="002674FE"/>
    <w:rsid w:val="002743F9"/>
    <w:rsid w:val="002811B5"/>
    <w:rsid w:val="00287AF2"/>
    <w:rsid w:val="00287DED"/>
    <w:rsid w:val="00295752"/>
    <w:rsid w:val="00296BD9"/>
    <w:rsid w:val="002C55AF"/>
    <w:rsid w:val="002D18AC"/>
    <w:rsid w:val="002D6244"/>
    <w:rsid w:val="0030171F"/>
    <w:rsid w:val="00306025"/>
    <w:rsid w:val="00310D36"/>
    <w:rsid w:val="00320AA6"/>
    <w:rsid w:val="00372D38"/>
    <w:rsid w:val="0038104D"/>
    <w:rsid w:val="003901EA"/>
    <w:rsid w:val="00394E59"/>
    <w:rsid w:val="003979E9"/>
    <w:rsid w:val="003A74CD"/>
    <w:rsid w:val="003A7D2E"/>
    <w:rsid w:val="003C43DF"/>
    <w:rsid w:val="003D32E3"/>
    <w:rsid w:val="003E22B6"/>
    <w:rsid w:val="003E6A14"/>
    <w:rsid w:val="004032AF"/>
    <w:rsid w:val="004309AA"/>
    <w:rsid w:val="00431868"/>
    <w:rsid w:val="00446491"/>
    <w:rsid w:val="0045213F"/>
    <w:rsid w:val="00456821"/>
    <w:rsid w:val="004620CF"/>
    <w:rsid w:val="004710E9"/>
    <w:rsid w:val="0047142C"/>
    <w:rsid w:val="00476583"/>
    <w:rsid w:val="00487ABF"/>
    <w:rsid w:val="004A230A"/>
    <w:rsid w:val="004A5700"/>
    <w:rsid w:val="004B69DB"/>
    <w:rsid w:val="004F47BE"/>
    <w:rsid w:val="00507B0C"/>
    <w:rsid w:val="00513657"/>
    <w:rsid w:val="00515182"/>
    <w:rsid w:val="00516C39"/>
    <w:rsid w:val="00521661"/>
    <w:rsid w:val="00532B04"/>
    <w:rsid w:val="005340C1"/>
    <w:rsid w:val="00540CEE"/>
    <w:rsid w:val="00550075"/>
    <w:rsid w:val="005514E3"/>
    <w:rsid w:val="005531FB"/>
    <w:rsid w:val="00553359"/>
    <w:rsid w:val="00566044"/>
    <w:rsid w:val="005722B8"/>
    <w:rsid w:val="00581CCB"/>
    <w:rsid w:val="005A2C9B"/>
    <w:rsid w:val="005A4925"/>
    <w:rsid w:val="005D31A8"/>
    <w:rsid w:val="005D79C3"/>
    <w:rsid w:val="005F1897"/>
    <w:rsid w:val="005F2EA3"/>
    <w:rsid w:val="00613071"/>
    <w:rsid w:val="0061778C"/>
    <w:rsid w:val="0062221A"/>
    <w:rsid w:val="00622AC4"/>
    <w:rsid w:val="006338BA"/>
    <w:rsid w:val="00654030"/>
    <w:rsid w:val="00660532"/>
    <w:rsid w:val="0066253F"/>
    <w:rsid w:val="00670845"/>
    <w:rsid w:val="00675016"/>
    <w:rsid w:val="0067588C"/>
    <w:rsid w:val="00680CD8"/>
    <w:rsid w:val="0069394D"/>
    <w:rsid w:val="006A028B"/>
    <w:rsid w:val="006B37AD"/>
    <w:rsid w:val="006B6ABF"/>
    <w:rsid w:val="00704E36"/>
    <w:rsid w:val="007078E3"/>
    <w:rsid w:val="00711002"/>
    <w:rsid w:val="0072205A"/>
    <w:rsid w:val="00747A47"/>
    <w:rsid w:val="00763248"/>
    <w:rsid w:val="0079004F"/>
    <w:rsid w:val="00797DCC"/>
    <w:rsid w:val="007B1690"/>
    <w:rsid w:val="007B177C"/>
    <w:rsid w:val="007C1445"/>
    <w:rsid w:val="007E4F38"/>
    <w:rsid w:val="00801709"/>
    <w:rsid w:val="00826EFF"/>
    <w:rsid w:val="0083762D"/>
    <w:rsid w:val="00850DFA"/>
    <w:rsid w:val="0085297D"/>
    <w:rsid w:val="008658ED"/>
    <w:rsid w:val="00883D14"/>
    <w:rsid w:val="008923B2"/>
    <w:rsid w:val="008A6E96"/>
    <w:rsid w:val="008B0BFB"/>
    <w:rsid w:val="008C17CF"/>
    <w:rsid w:val="008C2965"/>
    <w:rsid w:val="008D457B"/>
    <w:rsid w:val="0090684B"/>
    <w:rsid w:val="0092058E"/>
    <w:rsid w:val="00946EDB"/>
    <w:rsid w:val="00953074"/>
    <w:rsid w:val="0099135C"/>
    <w:rsid w:val="009E2C23"/>
    <w:rsid w:val="009F547B"/>
    <w:rsid w:val="00A063E7"/>
    <w:rsid w:val="00A2288F"/>
    <w:rsid w:val="00A22E6A"/>
    <w:rsid w:val="00A25E78"/>
    <w:rsid w:val="00A31273"/>
    <w:rsid w:val="00A43C87"/>
    <w:rsid w:val="00A6018B"/>
    <w:rsid w:val="00A66623"/>
    <w:rsid w:val="00A76B30"/>
    <w:rsid w:val="00A85BE6"/>
    <w:rsid w:val="00A87F86"/>
    <w:rsid w:val="00A93DA6"/>
    <w:rsid w:val="00AA3325"/>
    <w:rsid w:val="00AA4EFD"/>
    <w:rsid w:val="00AB65A1"/>
    <w:rsid w:val="00AF2787"/>
    <w:rsid w:val="00B1018B"/>
    <w:rsid w:val="00B177D2"/>
    <w:rsid w:val="00B34FC8"/>
    <w:rsid w:val="00B40E84"/>
    <w:rsid w:val="00B44C3D"/>
    <w:rsid w:val="00B57958"/>
    <w:rsid w:val="00B64021"/>
    <w:rsid w:val="00B83591"/>
    <w:rsid w:val="00B93BF8"/>
    <w:rsid w:val="00BA521B"/>
    <w:rsid w:val="00BB7070"/>
    <w:rsid w:val="00BC7EA4"/>
    <w:rsid w:val="00BE0FAA"/>
    <w:rsid w:val="00BE7AF9"/>
    <w:rsid w:val="00BF59C5"/>
    <w:rsid w:val="00C074F7"/>
    <w:rsid w:val="00C21D25"/>
    <w:rsid w:val="00C2568B"/>
    <w:rsid w:val="00C31689"/>
    <w:rsid w:val="00C378A0"/>
    <w:rsid w:val="00C6788B"/>
    <w:rsid w:val="00C737D3"/>
    <w:rsid w:val="00C7454B"/>
    <w:rsid w:val="00CA1713"/>
    <w:rsid w:val="00CA3988"/>
    <w:rsid w:val="00CB3AF8"/>
    <w:rsid w:val="00CB4ACC"/>
    <w:rsid w:val="00CC5ECE"/>
    <w:rsid w:val="00CE2FA4"/>
    <w:rsid w:val="00CE5A24"/>
    <w:rsid w:val="00D01E3E"/>
    <w:rsid w:val="00D07D4D"/>
    <w:rsid w:val="00D07DF7"/>
    <w:rsid w:val="00D14866"/>
    <w:rsid w:val="00D206ED"/>
    <w:rsid w:val="00D351B5"/>
    <w:rsid w:val="00D362B9"/>
    <w:rsid w:val="00D432C9"/>
    <w:rsid w:val="00D44139"/>
    <w:rsid w:val="00D5422A"/>
    <w:rsid w:val="00D602E6"/>
    <w:rsid w:val="00D6718B"/>
    <w:rsid w:val="00D75871"/>
    <w:rsid w:val="00D8329E"/>
    <w:rsid w:val="00D85883"/>
    <w:rsid w:val="00D92671"/>
    <w:rsid w:val="00DC6300"/>
    <w:rsid w:val="00DC63B1"/>
    <w:rsid w:val="00DD70DA"/>
    <w:rsid w:val="00DF0949"/>
    <w:rsid w:val="00E01CCB"/>
    <w:rsid w:val="00E06E83"/>
    <w:rsid w:val="00E61E11"/>
    <w:rsid w:val="00E65D94"/>
    <w:rsid w:val="00E65F39"/>
    <w:rsid w:val="00EA3883"/>
    <w:rsid w:val="00EB6EF3"/>
    <w:rsid w:val="00EC0ACF"/>
    <w:rsid w:val="00EC2FE4"/>
    <w:rsid w:val="00ED7C29"/>
    <w:rsid w:val="00F0418A"/>
    <w:rsid w:val="00F04CEA"/>
    <w:rsid w:val="00F0663F"/>
    <w:rsid w:val="00F10B93"/>
    <w:rsid w:val="00F21475"/>
    <w:rsid w:val="00F24466"/>
    <w:rsid w:val="00F323DD"/>
    <w:rsid w:val="00F32B1C"/>
    <w:rsid w:val="00F34429"/>
    <w:rsid w:val="00F55315"/>
    <w:rsid w:val="00F666A0"/>
    <w:rsid w:val="00F743EE"/>
    <w:rsid w:val="00F75E14"/>
    <w:rsid w:val="00F80207"/>
    <w:rsid w:val="00FA23D8"/>
    <w:rsid w:val="00FA7F5C"/>
    <w:rsid w:val="00F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CC87"/>
  <w15:chartTrackingRefBased/>
  <w15:docId w15:val="{AAF4DA03-D55C-E741-AA0D-86A14F4F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ashton</dc:creator>
  <cp:keywords/>
  <dc:description/>
  <cp:lastModifiedBy>lhamilton</cp:lastModifiedBy>
  <cp:revision>2</cp:revision>
  <dcterms:created xsi:type="dcterms:W3CDTF">2022-06-15T16:11:00Z</dcterms:created>
  <dcterms:modified xsi:type="dcterms:W3CDTF">2022-06-15T16:11:00Z</dcterms:modified>
</cp:coreProperties>
</file>