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FB" w:rsidRPr="00D672C1" w:rsidRDefault="003B0C91" w:rsidP="00D672C1">
      <w:pPr>
        <w:pStyle w:val="BodyText"/>
        <w:spacing w:before="5"/>
        <w:jc w:val="center"/>
        <w:rPr>
          <w:b/>
          <w:sz w:val="40"/>
          <w:szCs w:val="40"/>
          <w:u w:val="single"/>
        </w:rPr>
      </w:pPr>
      <w:r w:rsidRPr="00D672C1">
        <w:rPr>
          <w:b/>
          <w:sz w:val="40"/>
          <w:szCs w:val="40"/>
          <w:u w:val="single"/>
        </w:rPr>
        <w:t xml:space="preserve">St John the Baptist RC </w:t>
      </w:r>
      <w:proofErr w:type="gramStart"/>
      <w:r w:rsidRPr="00D672C1">
        <w:rPr>
          <w:b/>
          <w:sz w:val="40"/>
          <w:szCs w:val="40"/>
          <w:u w:val="single"/>
        </w:rPr>
        <w:t>school</w:t>
      </w:r>
      <w:proofErr w:type="gramEnd"/>
    </w:p>
    <w:p w:rsidR="003B0C91" w:rsidRPr="00D672C1" w:rsidRDefault="003B0C91" w:rsidP="00D672C1">
      <w:pPr>
        <w:pStyle w:val="BodyText"/>
        <w:spacing w:before="5"/>
        <w:jc w:val="center"/>
        <w:rPr>
          <w:b/>
          <w:sz w:val="40"/>
          <w:szCs w:val="40"/>
          <w:u w:val="single"/>
        </w:rPr>
      </w:pPr>
      <w:r w:rsidRPr="00D672C1">
        <w:rPr>
          <w:b/>
          <w:sz w:val="40"/>
          <w:szCs w:val="40"/>
          <w:u w:val="single"/>
        </w:rPr>
        <w:t>PE Sports Premium Grant 2</w:t>
      </w:r>
      <w:r w:rsidR="00A757A9">
        <w:rPr>
          <w:b/>
          <w:sz w:val="40"/>
          <w:szCs w:val="40"/>
          <w:u w:val="single"/>
        </w:rPr>
        <w:t>3</w:t>
      </w:r>
      <w:r w:rsidRPr="00D672C1">
        <w:rPr>
          <w:b/>
          <w:sz w:val="40"/>
          <w:szCs w:val="40"/>
          <w:u w:val="single"/>
        </w:rPr>
        <w:t>-2</w:t>
      </w:r>
      <w:r w:rsidR="00A757A9">
        <w:rPr>
          <w:b/>
          <w:sz w:val="40"/>
          <w:szCs w:val="40"/>
          <w:u w:val="single"/>
        </w:rPr>
        <w:t>4</w:t>
      </w:r>
    </w:p>
    <w:p w:rsidR="003B0C91" w:rsidRPr="00D672C1" w:rsidRDefault="003B0C91">
      <w:pPr>
        <w:pStyle w:val="BodyText"/>
        <w:spacing w:before="5"/>
        <w:rPr>
          <w:b/>
          <w:sz w:val="40"/>
          <w:szCs w:val="40"/>
        </w:rPr>
      </w:pPr>
      <w:r w:rsidRPr="00D672C1">
        <w:rPr>
          <w:b/>
          <w:sz w:val="40"/>
          <w:szCs w:val="40"/>
        </w:rPr>
        <w:t xml:space="preserve">The aim of the extra funding is to impact positively on pupils’ lifestyles and physical well being </w:t>
      </w:r>
    </w:p>
    <w:p w:rsidR="003B0C91" w:rsidRPr="00D672C1" w:rsidRDefault="003B0C91">
      <w:pPr>
        <w:pStyle w:val="BodyText"/>
        <w:spacing w:before="5"/>
        <w:rPr>
          <w:sz w:val="40"/>
          <w:szCs w:val="40"/>
        </w:rPr>
      </w:pPr>
    </w:p>
    <w:p w:rsidR="00C658FB" w:rsidRDefault="00CA4D82">
      <w:pPr>
        <w:pStyle w:val="BodyText"/>
        <w:rPr>
          <w:sz w:val="20"/>
        </w:rPr>
      </w:pPr>
      <w:r>
        <w:rPr>
          <w:noProof/>
          <w:sz w:val="20"/>
          <w:lang w:eastAsia="en-GB"/>
        </w:rPr>
        <mc:AlternateContent>
          <mc:Choice Requires="wpg">
            <w:drawing>
              <wp:inline distT="0" distB="0" distL="0" distR="0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:rsidR="00C658FB" w:rsidRDefault="00C658FB" w:rsidP="00D672C1">
                              <w:pPr>
                                <w:spacing w:line="315" w:lineRule="exact"/>
                                <w:rPr>
                                  <w:sz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:rsidR="00C658FB" w:rsidRDefault="00C658FB" w:rsidP="00D672C1">
                        <w:pPr>
                          <w:spacing w:line="315" w:lineRule="exact"/>
                          <w:rPr>
                            <w:sz w:val="2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>
        <w:trPr>
          <w:trHeight w:val="320"/>
        </w:trPr>
        <w:tc>
          <w:tcPr>
            <w:tcW w:w="11544" w:type="dxa"/>
          </w:tcPr>
          <w:p w:rsidR="00C658FB" w:rsidRDefault="00D131A0" w:rsidP="006C249C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</w:t>
            </w:r>
            <w:r w:rsidR="00917F2D">
              <w:rPr>
                <w:color w:val="231F20"/>
                <w:sz w:val="24"/>
              </w:rPr>
              <w:t>22</w:t>
            </w:r>
            <w:r>
              <w:rPr>
                <w:color w:val="231F20"/>
                <w:sz w:val="24"/>
              </w:rPr>
              <w:t>/2</w:t>
            </w:r>
            <w:r w:rsidR="00917F2D">
              <w:rPr>
                <w:color w:val="231F20"/>
                <w:sz w:val="24"/>
              </w:rPr>
              <w:t>2</w:t>
            </w:r>
          </w:p>
        </w:tc>
        <w:tc>
          <w:tcPr>
            <w:tcW w:w="3834" w:type="dxa"/>
          </w:tcPr>
          <w:p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335710">
              <w:rPr>
                <w:color w:val="231F20"/>
                <w:sz w:val="24"/>
              </w:rPr>
              <w:t>0</w:t>
            </w:r>
          </w:p>
        </w:tc>
      </w:tr>
      <w:tr w:rsidR="00C658FB">
        <w:trPr>
          <w:trHeight w:val="320"/>
        </w:trPr>
        <w:tc>
          <w:tcPr>
            <w:tcW w:w="11544" w:type="dxa"/>
          </w:tcPr>
          <w:p w:rsidR="00C658FB" w:rsidRDefault="00D131A0" w:rsidP="006C249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917F2D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/2</w:t>
            </w:r>
            <w:r w:rsidR="00917F2D">
              <w:rPr>
                <w:color w:val="231F20"/>
                <w:sz w:val="24"/>
              </w:rPr>
              <w:t>4</w:t>
            </w:r>
          </w:p>
        </w:tc>
        <w:tc>
          <w:tcPr>
            <w:tcW w:w="3834" w:type="dxa"/>
          </w:tcPr>
          <w:p w:rsidR="00C658FB" w:rsidRDefault="00D131A0" w:rsidP="006C249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8C73B6">
              <w:rPr>
                <w:color w:val="231F20"/>
                <w:sz w:val="24"/>
              </w:rPr>
              <w:t>16,760</w:t>
            </w:r>
          </w:p>
        </w:tc>
      </w:tr>
      <w:tr w:rsidR="00C658FB">
        <w:trPr>
          <w:trHeight w:val="320"/>
        </w:trPr>
        <w:tc>
          <w:tcPr>
            <w:tcW w:w="11544" w:type="dxa"/>
          </w:tcPr>
          <w:p w:rsidR="00C658FB" w:rsidRDefault="00D131A0" w:rsidP="006C249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EA3365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/2</w:t>
            </w:r>
            <w:r w:rsidR="00EA3365">
              <w:rPr>
                <w:color w:val="231F20"/>
                <w:sz w:val="24"/>
              </w:rPr>
              <w:t>5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834" w:type="dxa"/>
          </w:tcPr>
          <w:p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335710">
              <w:rPr>
                <w:color w:val="231F20"/>
                <w:sz w:val="24"/>
              </w:rPr>
              <w:t>0</w:t>
            </w:r>
          </w:p>
        </w:tc>
      </w:tr>
      <w:tr w:rsidR="00C658FB">
        <w:trPr>
          <w:trHeight w:val="324"/>
        </w:trPr>
        <w:tc>
          <w:tcPr>
            <w:tcW w:w="11544" w:type="dxa"/>
          </w:tcPr>
          <w:p w:rsidR="00C658FB" w:rsidRDefault="00D131A0" w:rsidP="006C249C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917F2D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/2</w:t>
            </w:r>
            <w:r w:rsidR="00917F2D">
              <w:rPr>
                <w:color w:val="231F20"/>
                <w:sz w:val="24"/>
              </w:rPr>
              <w:t>4</w:t>
            </w:r>
          </w:p>
        </w:tc>
        <w:tc>
          <w:tcPr>
            <w:tcW w:w="3834" w:type="dxa"/>
          </w:tcPr>
          <w:p w:rsidR="00C658FB" w:rsidRDefault="00D131A0" w:rsidP="006C249C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7F6F8D">
              <w:rPr>
                <w:color w:val="231F20"/>
                <w:sz w:val="24"/>
              </w:rPr>
              <w:t xml:space="preserve">  </w:t>
            </w:r>
            <w:r w:rsidR="008C73B6">
              <w:rPr>
                <w:color w:val="231F20"/>
                <w:sz w:val="24"/>
              </w:rPr>
              <w:t>16,760</w:t>
            </w:r>
          </w:p>
        </w:tc>
      </w:tr>
      <w:tr w:rsidR="00C658FB">
        <w:trPr>
          <w:trHeight w:val="320"/>
        </w:trPr>
        <w:tc>
          <w:tcPr>
            <w:tcW w:w="11544" w:type="dxa"/>
          </w:tcPr>
          <w:p w:rsidR="00C658FB" w:rsidRDefault="00D131A0" w:rsidP="006C249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 w:rsidR="00917F2D">
              <w:rPr>
                <w:color w:val="231F20"/>
                <w:sz w:val="24"/>
              </w:rPr>
              <w:t>2023</w:t>
            </w:r>
            <w:r w:rsidR="008C73B6">
              <w:rPr>
                <w:color w:val="231F20"/>
                <w:sz w:val="24"/>
              </w:rPr>
              <w:t>/</w:t>
            </w:r>
            <w:r>
              <w:rPr>
                <w:color w:val="231F20"/>
                <w:sz w:val="24"/>
              </w:rPr>
              <w:t>2</w:t>
            </w:r>
            <w:r w:rsidR="00917F2D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EA3365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.</w:t>
            </w:r>
          </w:p>
        </w:tc>
        <w:tc>
          <w:tcPr>
            <w:tcW w:w="3834" w:type="dxa"/>
          </w:tcPr>
          <w:p w:rsidR="00C658FB" w:rsidRDefault="00D131A0" w:rsidP="006C249C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7F6F8D">
              <w:rPr>
                <w:color w:val="231F20"/>
                <w:sz w:val="24"/>
              </w:rPr>
              <w:t xml:space="preserve"> </w:t>
            </w:r>
            <w:r w:rsidR="008C73B6">
              <w:rPr>
                <w:color w:val="231F20"/>
                <w:sz w:val="24"/>
              </w:rPr>
              <w:t>16,760</w:t>
            </w:r>
          </w:p>
        </w:tc>
      </w:tr>
    </w:tbl>
    <w:p w:rsidR="00C658FB" w:rsidRDefault="00CA4D82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187325</wp:posOffset>
                </wp:positionV>
                <wp:extent cx="7074535" cy="777240"/>
                <wp:effectExtent l="0" t="19050" r="12065" b="381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C658FB" w:rsidP="003B0C91">
                              <w:pPr>
                                <w:spacing w:line="315" w:lineRule="exact"/>
                                <w:rPr>
                                  <w:sz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29" style="position:absolute;margin-left:0;margin-top:14.75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C658FB" w:rsidRDefault="00C658FB" w:rsidP="003B0C91">
                        <w:pPr>
                          <w:spacing w:line="315" w:lineRule="exact"/>
                          <w:rPr>
                            <w:sz w:val="2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658FB" w:rsidRDefault="00C658FB">
      <w:pPr>
        <w:pStyle w:val="BodyText"/>
        <w:spacing w:before="4"/>
        <w:rPr>
          <w:sz w:val="17"/>
        </w:rPr>
      </w:pPr>
    </w:p>
    <w:p w:rsidR="00C658FB" w:rsidRDefault="00C658FB">
      <w:pPr>
        <w:rPr>
          <w:sz w:val="24"/>
        </w:rPr>
        <w:sectPr w:rsidR="00C658FB">
          <w:footerReference w:type="default" r:id="rId7"/>
          <w:pgSz w:w="16840" w:h="11910" w:orient="landscape"/>
          <w:pgMar w:top="720" w:right="220" w:bottom="620" w:left="0" w:header="0" w:footer="438" w:gutter="0"/>
          <w:cols w:space="720"/>
        </w:sectPr>
      </w:pPr>
    </w:p>
    <w:p w:rsidR="00C658FB" w:rsidRDefault="00CA4D82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>
        <w:trPr>
          <w:trHeight w:val="383"/>
        </w:trPr>
        <w:tc>
          <w:tcPr>
            <w:tcW w:w="3720" w:type="dxa"/>
          </w:tcPr>
          <w:p w:rsidR="00C658FB" w:rsidRDefault="00D131A0" w:rsidP="00C564C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</w:t>
            </w:r>
            <w:r w:rsidR="00710449">
              <w:t>3</w:t>
            </w:r>
            <w:r>
              <w:t>/2</w:t>
            </w:r>
            <w:r w:rsidR="00710449">
              <w:t>3</w:t>
            </w:r>
          </w:p>
        </w:tc>
        <w:tc>
          <w:tcPr>
            <w:tcW w:w="3600" w:type="dxa"/>
          </w:tcPr>
          <w:p w:rsidR="00C658FB" w:rsidRDefault="00D131A0" w:rsidP="00C564C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  <w:r w:rsidR="00C41166">
              <w:rPr>
                <w:b/>
                <w:color w:val="231F20"/>
                <w:sz w:val="24"/>
              </w:rPr>
              <w:t xml:space="preserve"> £</w:t>
            </w:r>
          </w:p>
        </w:tc>
        <w:tc>
          <w:tcPr>
            <w:tcW w:w="4923" w:type="dxa"/>
            <w:gridSpan w:val="2"/>
          </w:tcPr>
          <w:p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332"/>
        </w:trPr>
        <w:tc>
          <w:tcPr>
            <w:tcW w:w="12243" w:type="dxa"/>
            <w:gridSpan w:val="4"/>
            <w:vMerge w:val="restart"/>
          </w:tcPr>
          <w:p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:rsidR="00C658FB" w:rsidRDefault="00C41166" w:rsidP="009D28AC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C658FB">
        <w:trPr>
          <w:trHeight w:val="390"/>
        </w:trPr>
        <w:tc>
          <w:tcPr>
            <w:tcW w:w="3720" w:type="dxa"/>
          </w:tcPr>
          <w:p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1472"/>
        </w:trPr>
        <w:tc>
          <w:tcPr>
            <w:tcW w:w="3720" w:type="dxa"/>
          </w:tcPr>
          <w:p w:rsidR="00C658FB" w:rsidRDefault="007F6F8D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To ensure that all children receive high quality PE provision and school sport, in line with government guidance. </w:t>
            </w:r>
          </w:p>
        </w:tc>
        <w:tc>
          <w:tcPr>
            <w:tcW w:w="3600" w:type="dxa"/>
          </w:tcPr>
          <w:p w:rsidR="00C658FB" w:rsidRDefault="007F6F8D" w:rsidP="00C564C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Coaches from Saints South West employed for 1</w:t>
            </w:r>
            <w:r w:rsidR="00C564C0">
              <w:rPr>
                <w:color w:val="231F20"/>
                <w:sz w:val="24"/>
              </w:rPr>
              <w:t xml:space="preserve"> day</w:t>
            </w:r>
            <w:r>
              <w:rPr>
                <w:color w:val="231F20"/>
                <w:sz w:val="24"/>
              </w:rPr>
              <w:t xml:space="preserve"> a week to deliver high quality PE sessions through quality planned lessons, to each class.  </w:t>
            </w:r>
            <w:r w:rsidR="00BF5A5D">
              <w:rPr>
                <w:color w:val="231F20"/>
                <w:sz w:val="24"/>
              </w:rPr>
              <w:t xml:space="preserve">Work with Saints South west to support active lunchtimes, set fitness challenges and support with staff training. </w:t>
            </w:r>
          </w:p>
        </w:tc>
        <w:tc>
          <w:tcPr>
            <w:tcW w:w="1616" w:type="dxa"/>
          </w:tcPr>
          <w:p w:rsidR="00C658FB" w:rsidRDefault="00D131A0">
            <w:pPr>
              <w:pStyle w:val="TableParagraph"/>
              <w:spacing w:before="46" w:line="235" w:lineRule="auto"/>
              <w:ind w:right="547"/>
              <w:rPr>
                <w:color w:val="231F20"/>
                <w:spacing w:val="-1"/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  <w:p w:rsidR="007F6F8D" w:rsidRDefault="007F6F8D">
            <w:pPr>
              <w:pStyle w:val="TableParagraph"/>
              <w:spacing w:before="46" w:line="235" w:lineRule="auto"/>
              <w:ind w:right="547"/>
              <w:rPr>
                <w:color w:val="231F20"/>
                <w:spacing w:val="-1"/>
                <w:sz w:val="24"/>
              </w:rPr>
            </w:pPr>
          </w:p>
          <w:p w:rsidR="007F6F8D" w:rsidRDefault="007F6F8D" w:rsidP="00C564C0">
            <w:pPr>
              <w:pStyle w:val="TableParagraph"/>
              <w:spacing w:before="46" w:line="235" w:lineRule="auto"/>
              <w:ind w:left="0" w:right="547"/>
              <w:jc w:val="center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 xml:space="preserve">£ </w:t>
            </w:r>
            <w:r w:rsidR="00144120">
              <w:rPr>
                <w:color w:val="231F20"/>
                <w:spacing w:val="-1"/>
                <w:sz w:val="24"/>
              </w:rPr>
              <w:t>4,560</w:t>
            </w:r>
          </w:p>
        </w:tc>
        <w:tc>
          <w:tcPr>
            <w:tcW w:w="3307" w:type="dxa"/>
          </w:tcPr>
          <w:p w:rsidR="00C658FB" w:rsidRDefault="00C41166" w:rsidP="00C564C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Children </w:t>
            </w:r>
            <w:r w:rsidR="00C564C0">
              <w:rPr>
                <w:color w:val="231F20"/>
                <w:sz w:val="24"/>
              </w:rPr>
              <w:t>from KS1 and KS2 achieve the</w:t>
            </w:r>
            <w:r>
              <w:rPr>
                <w:color w:val="231F20"/>
                <w:sz w:val="24"/>
              </w:rPr>
              <w:t xml:space="preserve"> end of key stage standards. An improved participation in sport and increased range of sports help to support a healthy lifestyle and improved co-ordination and physical skills. </w:t>
            </w:r>
          </w:p>
        </w:tc>
        <w:tc>
          <w:tcPr>
            <w:tcW w:w="3134" w:type="dxa"/>
          </w:tcPr>
          <w:p w:rsidR="00C658FB" w:rsidRDefault="00D131A0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  <w:p w:rsidR="00C41166" w:rsidRDefault="00C41166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</w:p>
        </w:tc>
      </w:tr>
      <w:tr w:rsidR="00C658FB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C658FB" w:rsidRPr="00C41166" w:rsidRDefault="00C4116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C41166">
              <w:rPr>
                <w:rFonts w:asciiTheme="minorHAnsi" w:hAnsiTheme="minorHAnsi" w:cstheme="minorHAnsi"/>
                <w:sz w:val="24"/>
              </w:rPr>
              <w:t>To enable children to participate in a variety of alternative sports</w:t>
            </w:r>
            <w:r w:rsidR="008348A9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C658FB" w:rsidRPr="00C41166" w:rsidRDefault="00C4116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C41166">
              <w:rPr>
                <w:rFonts w:asciiTheme="minorHAnsi" w:hAnsiTheme="minorHAnsi" w:cstheme="minorHAnsi"/>
                <w:sz w:val="24"/>
              </w:rPr>
              <w:t xml:space="preserve">Coaches </w:t>
            </w:r>
            <w:r>
              <w:rPr>
                <w:rFonts w:asciiTheme="minorHAnsi" w:hAnsiTheme="minorHAnsi" w:cstheme="minorHAnsi"/>
                <w:sz w:val="24"/>
              </w:rPr>
              <w:t xml:space="preserve">from Saints South West and school staff provide after school and lunch time sports clubs </w:t>
            </w:r>
            <w:r w:rsidR="00A74A1A">
              <w:rPr>
                <w:rFonts w:asciiTheme="minorHAnsi" w:hAnsiTheme="minorHAnsi" w:cstheme="minorHAnsi"/>
                <w:sz w:val="24"/>
              </w:rPr>
              <w:t xml:space="preserve">to enable playtimes to be more active and increase extra-curricular opportunities. </w:t>
            </w:r>
            <w:r w:rsidR="008348A9">
              <w:rPr>
                <w:rFonts w:asciiTheme="minorHAnsi" w:hAnsiTheme="minorHAnsi" w:cstheme="minorHAnsi"/>
                <w:sz w:val="24"/>
              </w:rPr>
              <w:t>Run after school clubs linked to being physically active.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F60474" w:rsidRDefault="00335710" w:rsidP="00144120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£4000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C658FB" w:rsidRPr="00A74A1A" w:rsidRDefault="00A74A1A" w:rsidP="0058439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Increas</w:t>
            </w:r>
            <w:r w:rsidR="00584394">
              <w:rPr>
                <w:rFonts w:asciiTheme="minorHAnsi" w:hAnsiTheme="minorHAnsi" w:cstheme="minorHAnsi"/>
              </w:rPr>
              <w:t>ed</w:t>
            </w:r>
            <w:r>
              <w:rPr>
                <w:rFonts w:asciiTheme="minorHAnsi" w:hAnsiTheme="minorHAnsi" w:cstheme="minorHAnsi"/>
              </w:rPr>
              <w:t xml:space="preserve"> opportunities for children to become more active through physical activities which contributes to healthy lifestyles </w:t>
            </w:r>
            <w:r w:rsidR="00584394">
              <w:rPr>
                <w:rFonts w:asciiTheme="minorHAnsi" w:hAnsiTheme="minorHAnsi" w:cstheme="minorHAnsi"/>
              </w:rPr>
              <w:t xml:space="preserve">and an improved mental health. Forms vital links with local clubs. 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74A1A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A74A1A" w:rsidRPr="00C41166" w:rsidRDefault="00A74A1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To provide high quality PE equipment 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A74A1A" w:rsidRPr="00C41166" w:rsidRDefault="00A74A1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Provide good quality resources for a variety of sports. Renew outdated equipment. Purchase new equipment as and when required. </w:t>
            </w:r>
            <w:r w:rsidR="00683D92">
              <w:rPr>
                <w:rFonts w:asciiTheme="minorHAnsi" w:hAnsiTheme="minorHAnsi" w:cstheme="minorHAnsi"/>
                <w:sz w:val="24"/>
              </w:rPr>
              <w:t>Look at improving play equipment at lunchtimes.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A74A1A" w:rsidRDefault="00A74A1A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74A1A" w:rsidRDefault="00A74A1A" w:rsidP="00144120">
            <w:pPr>
              <w:pStyle w:val="TableParagraph"/>
              <w:spacing w:before="160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£ </w:t>
            </w:r>
            <w:r w:rsidR="00144120">
              <w:rPr>
                <w:sz w:val="24"/>
              </w:rPr>
              <w:t>2</w:t>
            </w:r>
            <w:r>
              <w:rPr>
                <w:sz w:val="24"/>
              </w:rPr>
              <w:t>,000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A74A1A" w:rsidRPr="00584394" w:rsidRDefault="0058439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584394">
              <w:rPr>
                <w:rFonts w:asciiTheme="minorHAnsi" w:hAnsiTheme="minorHAnsi" w:cstheme="minorHAnsi"/>
                <w:sz w:val="24"/>
              </w:rPr>
              <w:t xml:space="preserve">Providing high quality equipment increases achievement and motivation. </w:t>
            </w:r>
            <w:r>
              <w:rPr>
                <w:rFonts w:asciiTheme="minorHAnsi" w:hAnsiTheme="minorHAnsi" w:cstheme="minorHAnsi"/>
                <w:sz w:val="24"/>
              </w:rPr>
              <w:t>Having sufficient equipment for each child impr</w:t>
            </w:r>
            <w:r w:rsidR="00C564C0">
              <w:rPr>
                <w:rFonts w:asciiTheme="minorHAnsi" w:hAnsiTheme="minorHAnsi" w:cstheme="minorHAnsi"/>
                <w:sz w:val="24"/>
              </w:rPr>
              <w:t>oves physical and co-ordination</w:t>
            </w:r>
            <w:r>
              <w:rPr>
                <w:rFonts w:asciiTheme="minorHAnsi" w:hAnsiTheme="minorHAnsi" w:cstheme="minorHAnsi"/>
                <w:sz w:val="24"/>
              </w:rPr>
              <w:t xml:space="preserve"> skills.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A74A1A" w:rsidRDefault="00A74A1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:rsidR="00C658FB" w:rsidRDefault="00C658FB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</w:p>
        </w:tc>
      </w:tr>
      <w:tr w:rsidR="00C658FB">
        <w:trPr>
          <w:trHeight w:val="405"/>
        </w:trPr>
        <w:tc>
          <w:tcPr>
            <w:tcW w:w="3720" w:type="dxa"/>
          </w:tcPr>
          <w:p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Intent</w:t>
            </w:r>
          </w:p>
        </w:tc>
        <w:tc>
          <w:tcPr>
            <w:tcW w:w="5216" w:type="dxa"/>
            <w:gridSpan w:val="2"/>
          </w:tcPr>
          <w:p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1472"/>
        </w:trPr>
        <w:tc>
          <w:tcPr>
            <w:tcW w:w="3720" w:type="dxa"/>
          </w:tcPr>
          <w:p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can </w:t>
            </w:r>
            <w:proofErr w:type="gramStart"/>
            <w:r>
              <w:rPr>
                <w:color w:val="231F20"/>
                <w:sz w:val="24"/>
              </w:rPr>
              <w:t>they</w:t>
            </w:r>
            <w:proofErr w:type="gramEnd"/>
            <w:r>
              <w:rPr>
                <w:color w:val="231F20"/>
                <w:sz w:val="24"/>
              </w:rPr>
              <w:t xml:space="preserve">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</w:t>
            </w:r>
            <w:proofErr w:type="gramStart"/>
            <w:r>
              <w:rPr>
                <w:color w:val="231F20"/>
                <w:sz w:val="24"/>
              </w:rPr>
              <w:t>?:</w:t>
            </w:r>
            <w:proofErr w:type="gramEnd"/>
          </w:p>
        </w:tc>
        <w:tc>
          <w:tcPr>
            <w:tcW w:w="3134" w:type="dxa"/>
          </w:tcPr>
          <w:p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>
        <w:trPr>
          <w:trHeight w:val="1690"/>
        </w:trPr>
        <w:tc>
          <w:tcPr>
            <w:tcW w:w="3720" w:type="dxa"/>
          </w:tcPr>
          <w:p w:rsidR="00C658FB" w:rsidRPr="00C0208C" w:rsidRDefault="00C0208C" w:rsidP="00C0208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C0208C">
              <w:rPr>
                <w:rFonts w:asciiTheme="minorHAnsi" w:hAnsiTheme="minorHAnsi" w:cstheme="minorHAnsi"/>
                <w:sz w:val="24"/>
              </w:rPr>
              <w:t xml:space="preserve">Support pupils through Physical Activity in Forest </w:t>
            </w:r>
            <w:r>
              <w:rPr>
                <w:rFonts w:asciiTheme="minorHAnsi" w:hAnsiTheme="minorHAnsi" w:cstheme="minorHAnsi"/>
                <w:sz w:val="24"/>
              </w:rPr>
              <w:t>Schools</w:t>
            </w:r>
            <w:r w:rsidRPr="00C0208C">
              <w:rPr>
                <w:rFonts w:asciiTheme="minorHAnsi" w:hAnsiTheme="minorHAnsi" w:cstheme="minorHAnsi"/>
                <w:sz w:val="24"/>
              </w:rPr>
              <w:t xml:space="preserve"> sessions li</w:t>
            </w:r>
            <w:r>
              <w:rPr>
                <w:rFonts w:asciiTheme="minorHAnsi" w:hAnsiTheme="minorHAnsi" w:cstheme="minorHAnsi"/>
                <w:sz w:val="24"/>
              </w:rPr>
              <w:t xml:space="preserve">nked to other curriculum areas including mental health education and PE, RE and science.  </w:t>
            </w:r>
          </w:p>
        </w:tc>
        <w:tc>
          <w:tcPr>
            <w:tcW w:w="3600" w:type="dxa"/>
          </w:tcPr>
          <w:p w:rsidR="00C658FB" w:rsidRDefault="00C0208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4844DD">
              <w:rPr>
                <w:rFonts w:asciiTheme="minorHAnsi" w:hAnsiTheme="minorHAnsi" w:cstheme="minorHAnsi"/>
                <w:sz w:val="24"/>
              </w:rPr>
              <w:t>Trained staff to provide Forest schools sessions so that all children have opportunities to work in the outdoors which in turn promotes the Physical Activity set out in PESSPA</w:t>
            </w: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616" w:type="dxa"/>
          </w:tcPr>
          <w:p w:rsidR="00C658FB" w:rsidRDefault="00D131A0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</w:t>
            </w:r>
            <w:r w:rsidR="00335710">
              <w:rPr>
                <w:sz w:val="24"/>
              </w:rPr>
              <w:t xml:space="preserve"> 4550</w:t>
            </w:r>
          </w:p>
        </w:tc>
        <w:tc>
          <w:tcPr>
            <w:tcW w:w="3307" w:type="dxa"/>
          </w:tcPr>
          <w:p w:rsidR="00C658FB" w:rsidRPr="00CA4D82" w:rsidRDefault="00C0208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CA4D82">
              <w:rPr>
                <w:rFonts w:asciiTheme="minorHAnsi" w:hAnsiTheme="minorHAnsi" w:cstheme="minorHAnsi"/>
                <w:sz w:val="24"/>
              </w:rPr>
              <w:t xml:space="preserve">Develops physical activity, </w:t>
            </w:r>
            <w:r w:rsidR="00CA4D82" w:rsidRPr="00CA4D82">
              <w:rPr>
                <w:rFonts w:asciiTheme="minorHAnsi" w:hAnsiTheme="minorHAnsi" w:cstheme="minorHAnsi"/>
                <w:sz w:val="24"/>
              </w:rPr>
              <w:t xml:space="preserve">self </w:t>
            </w:r>
            <w:r w:rsidR="00CA4D82">
              <w:rPr>
                <w:rFonts w:asciiTheme="minorHAnsi" w:hAnsiTheme="minorHAnsi" w:cstheme="minorHAnsi"/>
                <w:sz w:val="24"/>
              </w:rPr>
              <w:t>-</w:t>
            </w:r>
            <w:r w:rsidR="00CA4D82" w:rsidRPr="00CA4D82">
              <w:rPr>
                <w:rFonts w:asciiTheme="minorHAnsi" w:hAnsiTheme="minorHAnsi" w:cstheme="minorHAnsi"/>
                <w:sz w:val="24"/>
              </w:rPr>
              <w:t>esteem, confidence and positive attitudes.</w:t>
            </w:r>
            <w:r w:rsidR="00F60474">
              <w:rPr>
                <w:rFonts w:asciiTheme="minorHAnsi" w:hAnsiTheme="minorHAnsi" w:cstheme="minorHAnsi"/>
                <w:sz w:val="24"/>
              </w:rPr>
              <w:t xml:space="preserve"> Health benefits through working co-operatively outdoors</w:t>
            </w:r>
          </w:p>
        </w:tc>
        <w:tc>
          <w:tcPr>
            <w:tcW w:w="3134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A707F">
        <w:trPr>
          <w:trHeight w:val="1690"/>
        </w:trPr>
        <w:tc>
          <w:tcPr>
            <w:tcW w:w="3720" w:type="dxa"/>
          </w:tcPr>
          <w:p w:rsidR="004A707F" w:rsidRPr="00C0208C" w:rsidRDefault="004A707F" w:rsidP="00C0208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Develop sports Leaders in years 4/5/6to support the school with playtimes</w:t>
            </w:r>
          </w:p>
        </w:tc>
        <w:tc>
          <w:tcPr>
            <w:tcW w:w="3600" w:type="dxa"/>
          </w:tcPr>
          <w:p w:rsidR="00C564C0" w:rsidRDefault="004A707F" w:rsidP="00C564C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Pupils to attend leadership training to help assist with sporting activities across the school.</w:t>
            </w:r>
            <w:r w:rsidR="00683D92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564C0">
              <w:rPr>
                <w:rFonts w:asciiTheme="minorHAnsi" w:hAnsiTheme="minorHAnsi" w:cstheme="minorHAnsi"/>
                <w:sz w:val="24"/>
              </w:rPr>
              <w:t>Develop and train</w:t>
            </w:r>
          </w:p>
          <w:p w:rsidR="004A707F" w:rsidRPr="004844DD" w:rsidRDefault="00C564C0" w:rsidP="00C564C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KS2 leaders to support with active playtimes.   </w:t>
            </w:r>
          </w:p>
        </w:tc>
        <w:tc>
          <w:tcPr>
            <w:tcW w:w="1616" w:type="dxa"/>
          </w:tcPr>
          <w:p w:rsidR="004A707F" w:rsidRDefault="00BF5A5D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£100</w:t>
            </w:r>
          </w:p>
        </w:tc>
        <w:tc>
          <w:tcPr>
            <w:tcW w:w="3307" w:type="dxa"/>
          </w:tcPr>
          <w:p w:rsidR="004A707F" w:rsidRPr="00CA4D82" w:rsidRDefault="004A707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Adults feel confident encouraging and supporting pupils to engage in physical activities</w:t>
            </w:r>
          </w:p>
        </w:tc>
        <w:tc>
          <w:tcPr>
            <w:tcW w:w="3134" w:type="dxa"/>
          </w:tcPr>
          <w:p w:rsidR="004A707F" w:rsidRDefault="004A70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83D92">
        <w:trPr>
          <w:trHeight w:val="1690"/>
        </w:trPr>
        <w:tc>
          <w:tcPr>
            <w:tcW w:w="3720" w:type="dxa"/>
          </w:tcPr>
          <w:p w:rsidR="00683D92" w:rsidRDefault="00683D92" w:rsidP="00C0208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To support and deliver swimming sessions to children in Class 3</w:t>
            </w:r>
          </w:p>
        </w:tc>
        <w:tc>
          <w:tcPr>
            <w:tcW w:w="3600" w:type="dxa"/>
          </w:tcPr>
          <w:p w:rsidR="00683D92" w:rsidRDefault="00683D9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Additional swimming sessions for children who require them</w:t>
            </w:r>
          </w:p>
        </w:tc>
        <w:tc>
          <w:tcPr>
            <w:tcW w:w="1616" w:type="dxa"/>
          </w:tcPr>
          <w:p w:rsidR="00683D92" w:rsidRDefault="003B0C91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£200</w:t>
            </w:r>
          </w:p>
        </w:tc>
        <w:tc>
          <w:tcPr>
            <w:tcW w:w="3307" w:type="dxa"/>
          </w:tcPr>
          <w:p w:rsidR="00683D92" w:rsidRDefault="00683D9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All children to meet the minimum National curriculum requirement for swimming by the end of year 6.</w:t>
            </w:r>
          </w:p>
        </w:tc>
        <w:tc>
          <w:tcPr>
            <w:tcW w:w="3134" w:type="dxa"/>
          </w:tcPr>
          <w:p w:rsidR="00683D92" w:rsidRDefault="00683D9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>
        <w:trPr>
          <w:trHeight w:val="383"/>
        </w:trPr>
        <w:tc>
          <w:tcPr>
            <w:tcW w:w="12302" w:type="dxa"/>
            <w:gridSpan w:val="4"/>
            <w:vMerge w:val="restart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C658FB" w:rsidRDefault="00D131A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C658FB">
        <w:trPr>
          <w:trHeight w:val="405"/>
        </w:trPr>
        <w:tc>
          <w:tcPr>
            <w:tcW w:w="3758" w:type="dxa"/>
          </w:tcPr>
          <w:p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can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</w:t>
            </w:r>
            <w:proofErr w:type="gramEnd"/>
            <w:r>
              <w:rPr>
                <w:color w:val="231F20"/>
                <w:sz w:val="24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73"/>
        </w:trPr>
        <w:tc>
          <w:tcPr>
            <w:tcW w:w="3758" w:type="dxa"/>
            <w:tcBorders>
              <w:top w:val="nil"/>
            </w:tcBorders>
          </w:tcPr>
          <w:p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049"/>
        </w:trPr>
        <w:tc>
          <w:tcPr>
            <w:tcW w:w="3758" w:type="dxa"/>
          </w:tcPr>
          <w:p w:rsidR="00C32D9D" w:rsidRPr="009D28AC" w:rsidRDefault="00C32D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D28AC">
              <w:rPr>
                <w:rFonts w:asciiTheme="minorHAnsi" w:hAnsiTheme="minorHAnsi" w:cstheme="minorHAnsi"/>
                <w:sz w:val="24"/>
              </w:rPr>
              <w:lastRenderedPageBreak/>
              <w:t xml:space="preserve">Provide training for staff to ensure that they are confident in delivering PESSPA and can plan and adapt lessons as required. </w:t>
            </w:r>
          </w:p>
          <w:p w:rsidR="00C32D9D" w:rsidRDefault="00C32D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9D28AC" w:rsidRDefault="009D28A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FC2D82" w:rsidRPr="009D28AC" w:rsidRDefault="00C32D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D28AC">
              <w:rPr>
                <w:rFonts w:asciiTheme="minorHAnsi" w:hAnsiTheme="minorHAnsi" w:cstheme="minorHAnsi"/>
                <w:sz w:val="24"/>
              </w:rPr>
              <w:t xml:space="preserve">Train support staff to feel confident in supporting pupils during PE sessions and lunchtime physical activities. </w:t>
            </w:r>
            <w:r w:rsidR="004A707F" w:rsidRPr="009D28AC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3458" w:type="dxa"/>
          </w:tcPr>
          <w:p w:rsidR="00C658FB" w:rsidRPr="009D28AC" w:rsidRDefault="00C32D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D28AC">
              <w:rPr>
                <w:rFonts w:asciiTheme="minorHAnsi" w:hAnsiTheme="minorHAnsi" w:cstheme="minorHAnsi"/>
                <w:sz w:val="24"/>
              </w:rPr>
              <w:t xml:space="preserve">To provide staff with continued clear guidance through INSET and support from PE coaches or PE subject leader. </w:t>
            </w:r>
          </w:p>
          <w:p w:rsidR="00C32D9D" w:rsidRDefault="00C32D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9D28AC" w:rsidRDefault="009D28A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C32D9D" w:rsidRPr="009D28AC" w:rsidRDefault="00C32D9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D28AC">
              <w:rPr>
                <w:rFonts w:asciiTheme="minorHAnsi" w:hAnsiTheme="minorHAnsi" w:cstheme="minorHAnsi"/>
                <w:sz w:val="24"/>
              </w:rPr>
              <w:t xml:space="preserve">Support staff feel confident in supporting PE sessions through CPD and peer support. </w:t>
            </w:r>
          </w:p>
        </w:tc>
        <w:tc>
          <w:tcPr>
            <w:tcW w:w="1663" w:type="dxa"/>
          </w:tcPr>
          <w:p w:rsidR="00C658FB" w:rsidRDefault="00D131A0" w:rsidP="00C32D9D">
            <w:pPr>
              <w:pStyle w:val="TableParagraph"/>
              <w:spacing w:before="138"/>
              <w:ind w:left="53"/>
              <w:rPr>
                <w:sz w:val="24"/>
              </w:rPr>
            </w:pPr>
            <w:r>
              <w:rPr>
                <w:sz w:val="24"/>
              </w:rPr>
              <w:t>£</w:t>
            </w:r>
            <w:r w:rsidR="00C32D9D">
              <w:rPr>
                <w:sz w:val="24"/>
              </w:rPr>
              <w:t>3</w:t>
            </w:r>
            <w:r w:rsidR="003B0C91">
              <w:rPr>
                <w:sz w:val="24"/>
              </w:rPr>
              <w:t>00</w:t>
            </w:r>
          </w:p>
          <w:p w:rsidR="00C32D9D" w:rsidRDefault="00C32D9D" w:rsidP="00C32D9D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:rsidR="00C32D9D" w:rsidRDefault="00C32D9D" w:rsidP="00C32D9D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:rsidR="00C32D9D" w:rsidRDefault="00C32D9D" w:rsidP="00C32D9D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:rsidR="00C32D9D" w:rsidRDefault="00C32D9D" w:rsidP="00C32D9D">
            <w:pPr>
              <w:pStyle w:val="TableParagraph"/>
              <w:spacing w:before="138"/>
              <w:ind w:left="53"/>
              <w:rPr>
                <w:sz w:val="24"/>
              </w:rPr>
            </w:pPr>
            <w:r>
              <w:rPr>
                <w:sz w:val="24"/>
              </w:rPr>
              <w:t>£200</w:t>
            </w:r>
          </w:p>
        </w:tc>
        <w:tc>
          <w:tcPr>
            <w:tcW w:w="3423" w:type="dxa"/>
          </w:tcPr>
          <w:p w:rsidR="00C658FB" w:rsidRPr="009D28AC" w:rsidRDefault="004A707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28AC">
              <w:rPr>
                <w:rFonts w:asciiTheme="minorHAnsi" w:hAnsiTheme="minorHAnsi" w:cstheme="minorHAnsi"/>
                <w:sz w:val="24"/>
                <w:szCs w:val="24"/>
              </w:rPr>
              <w:t>Adults feel confident encouraging and</w:t>
            </w:r>
            <w:r w:rsidR="00C32D9D" w:rsidRPr="009D28AC">
              <w:rPr>
                <w:rFonts w:asciiTheme="minorHAnsi" w:hAnsiTheme="minorHAnsi" w:cstheme="minorHAnsi"/>
                <w:sz w:val="24"/>
                <w:szCs w:val="24"/>
              </w:rPr>
              <w:t xml:space="preserve"> supporting physical activities and providing high quality PE lessons which enables all pupils to make good progress. </w:t>
            </w:r>
          </w:p>
          <w:p w:rsidR="00C32D9D" w:rsidRPr="009D28AC" w:rsidRDefault="00C32D9D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:rsidR="00C32D9D" w:rsidRDefault="00C32D9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9D28AC">
              <w:rPr>
                <w:sz w:val="24"/>
                <w:szCs w:val="24"/>
              </w:rPr>
              <w:t>Adults feel confident encouraging and supporting pupils to engage in physical activity.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305"/>
        </w:trPr>
        <w:tc>
          <w:tcPr>
            <w:tcW w:w="12302" w:type="dxa"/>
            <w:gridSpan w:val="4"/>
            <w:vMerge w:val="restart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>
        <w:trPr>
          <w:trHeight w:val="397"/>
        </w:trPr>
        <w:tc>
          <w:tcPr>
            <w:tcW w:w="3758" w:type="dxa"/>
          </w:tcPr>
          <w:p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can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</w:t>
            </w:r>
            <w:proofErr w:type="gramEnd"/>
            <w:r>
              <w:rPr>
                <w:color w:val="231F20"/>
                <w:sz w:val="24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73"/>
        </w:trPr>
        <w:tc>
          <w:tcPr>
            <w:tcW w:w="3758" w:type="dxa"/>
            <w:tcBorders>
              <w:top w:val="nil"/>
            </w:tcBorders>
          </w:tcPr>
          <w:p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172"/>
        </w:trPr>
        <w:tc>
          <w:tcPr>
            <w:tcW w:w="3758" w:type="dxa"/>
          </w:tcPr>
          <w:p w:rsidR="00C658FB" w:rsidRDefault="00D131A0">
            <w:pPr>
              <w:pStyle w:val="TableParagraph"/>
              <w:spacing w:before="149"/>
              <w:ind w:left="66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achievements:</w:t>
            </w:r>
          </w:p>
          <w:p w:rsidR="00F60474" w:rsidRDefault="00F60474">
            <w:pPr>
              <w:pStyle w:val="TableParagraph"/>
              <w:spacing w:before="149"/>
              <w:ind w:left="66"/>
              <w:rPr>
                <w:sz w:val="24"/>
              </w:rPr>
            </w:pPr>
            <w:r>
              <w:rPr>
                <w:sz w:val="24"/>
              </w:rPr>
              <w:t>Children have opportunities to link with other opportunities in sport.</w:t>
            </w:r>
          </w:p>
        </w:tc>
        <w:tc>
          <w:tcPr>
            <w:tcW w:w="3458" w:type="dxa"/>
          </w:tcPr>
          <w:p w:rsidR="00C658FB" w:rsidRDefault="00F6047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Children to have additional opportunity to work with external sports coaches and clubs in alt</w:t>
            </w:r>
            <w:r w:rsidR="00683D92">
              <w:rPr>
                <w:rFonts w:ascii="Times New Roman"/>
                <w:sz w:val="24"/>
              </w:rPr>
              <w:t>ernative sports such as Golf. Yoga etc. O</w:t>
            </w:r>
            <w:r>
              <w:rPr>
                <w:rFonts w:ascii="Times New Roman"/>
                <w:sz w:val="24"/>
              </w:rPr>
              <w:t>thers to be decided in consultation with children.</w:t>
            </w:r>
          </w:p>
          <w:p w:rsidR="00683D92" w:rsidRDefault="00683D92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Ensure disadvantaged children have access to clubs through arranging clubs during lunchtimes as well as after school.</w:t>
            </w:r>
          </w:p>
        </w:tc>
        <w:tc>
          <w:tcPr>
            <w:tcW w:w="1663" w:type="dxa"/>
          </w:tcPr>
          <w:p w:rsidR="00C658FB" w:rsidRDefault="00D131A0" w:rsidP="00144120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</w:t>
            </w:r>
            <w:r w:rsidR="00144120">
              <w:rPr>
                <w:sz w:val="24"/>
              </w:rPr>
              <w:t>5</w:t>
            </w:r>
            <w:r w:rsidR="00BF5A5D">
              <w:rPr>
                <w:sz w:val="24"/>
              </w:rPr>
              <w:t>00</w:t>
            </w:r>
          </w:p>
        </w:tc>
        <w:tc>
          <w:tcPr>
            <w:tcW w:w="3423" w:type="dxa"/>
          </w:tcPr>
          <w:p w:rsidR="00C658FB" w:rsidRDefault="00F6047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Children confident and inspired to try other sports at school and long term in community sports.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>
        <w:trPr>
          <w:trHeight w:val="352"/>
        </w:trPr>
        <w:tc>
          <w:tcPr>
            <w:tcW w:w="12302" w:type="dxa"/>
            <w:gridSpan w:val="4"/>
            <w:vMerge w:val="restart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C658FB" w:rsidRDefault="00A1538A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  <w:r w:rsidR="00D131A0">
              <w:rPr>
                <w:w w:val="101"/>
                <w:sz w:val="18"/>
              </w:rPr>
              <w:t>%</w:t>
            </w:r>
          </w:p>
        </w:tc>
      </w:tr>
      <w:tr w:rsidR="00C658FB">
        <w:trPr>
          <w:trHeight w:val="402"/>
        </w:trPr>
        <w:tc>
          <w:tcPr>
            <w:tcW w:w="3758" w:type="dxa"/>
          </w:tcPr>
          <w:p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can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</w:t>
            </w:r>
            <w:proofErr w:type="gramEnd"/>
            <w:r>
              <w:rPr>
                <w:color w:val="231F20"/>
                <w:sz w:val="24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74"/>
        </w:trPr>
        <w:tc>
          <w:tcPr>
            <w:tcW w:w="3758" w:type="dxa"/>
            <w:tcBorders>
              <w:top w:val="nil"/>
            </w:tcBorders>
          </w:tcPr>
          <w:p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134"/>
        </w:trPr>
        <w:tc>
          <w:tcPr>
            <w:tcW w:w="3758" w:type="dxa"/>
          </w:tcPr>
          <w:p w:rsidR="00C658FB" w:rsidRPr="00FC2D82" w:rsidRDefault="00FC2D8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C2D82">
              <w:rPr>
                <w:rFonts w:asciiTheme="minorHAnsi" w:hAnsiTheme="minorHAnsi" w:cstheme="minorHAnsi"/>
                <w:sz w:val="24"/>
                <w:szCs w:val="24"/>
              </w:rPr>
              <w:t>Enhance opportunities for children to participate in intra and inter-school competitions</w:t>
            </w:r>
          </w:p>
        </w:tc>
        <w:tc>
          <w:tcPr>
            <w:tcW w:w="3458" w:type="dxa"/>
          </w:tcPr>
          <w:p w:rsidR="00C658FB" w:rsidRDefault="00FC2D8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Enter into competitions and sports events with other local schools.</w:t>
            </w:r>
          </w:p>
          <w:p w:rsidR="00FC2D82" w:rsidRDefault="00FC2D8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C2D82" w:rsidRPr="00FC2D82" w:rsidRDefault="00FC2D8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Ensure children are provided with the necessary transport to travel to sports events and competitions at other venues. </w:t>
            </w:r>
          </w:p>
        </w:tc>
        <w:tc>
          <w:tcPr>
            <w:tcW w:w="1663" w:type="dxa"/>
          </w:tcPr>
          <w:p w:rsidR="00FC2D82" w:rsidRDefault="00FC2D82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:rsidR="00C658FB" w:rsidRDefault="00D131A0" w:rsidP="009D28AC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sz w:val="24"/>
              </w:rPr>
              <w:t>£</w:t>
            </w:r>
            <w:r w:rsidR="00BF5A5D">
              <w:rPr>
                <w:sz w:val="24"/>
              </w:rPr>
              <w:t xml:space="preserve"> </w:t>
            </w:r>
            <w:r w:rsidR="00144120">
              <w:rPr>
                <w:sz w:val="24"/>
              </w:rPr>
              <w:t>1,000</w:t>
            </w:r>
          </w:p>
        </w:tc>
        <w:tc>
          <w:tcPr>
            <w:tcW w:w="3423" w:type="dxa"/>
          </w:tcPr>
          <w:p w:rsidR="00C658FB" w:rsidRPr="00620C55" w:rsidRDefault="00620C5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0C55">
              <w:rPr>
                <w:rFonts w:asciiTheme="minorHAnsi" w:hAnsiTheme="minorHAnsi" w:cstheme="minorHAnsi"/>
                <w:sz w:val="24"/>
                <w:szCs w:val="24"/>
              </w:rPr>
              <w:t>Children are confident to compete in a variety of sports and learn the skills of fair play, respect and sportsmanship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They develop team skills and develop British Values through sport. 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658FB" w:rsidRDefault="00C658FB">
      <w:pPr>
        <w:pStyle w:val="BodyText"/>
        <w:rPr>
          <w:sz w:val="20"/>
        </w:rPr>
      </w:pPr>
    </w:p>
    <w:p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>
        <w:trPr>
          <w:trHeight w:val="463"/>
        </w:trPr>
        <w:tc>
          <w:tcPr>
            <w:tcW w:w="7660" w:type="dxa"/>
            <w:gridSpan w:val="2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>
        <w:trPr>
          <w:trHeight w:val="452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:rsidR="00C658FB" w:rsidRDefault="003B0C91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Liz Hamilton </w:t>
            </w:r>
          </w:p>
        </w:tc>
      </w:tr>
      <w:tr w:rsidR="00C658FB">
        <w:trPr>
          <w:trHeight w:val="432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C658FB" w:rsidRDefault="00EA336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23/09/24</w:t>
            </w:r>
          </w:p>
        </w:tc>
      </w:tr>
      <w:tr w:rsidR="00C658FB">
        <w:trPr>
          <w:trHeight w:val="461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:rsidR="00C658FB" w:rsidRDefault="00EA336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Liz Hamilton</w:t>
            </w:r>
          </w:p>
        </w:tc>
      </w:tr>
      <w:tr w:rsidR="00C658FB">
        <w:trPr>
          <w:trHeight w:val="451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C658FB" w:rsidRDefault="00EA336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23/09/24</w:t>
            </w:r>
          </w:p>
        </w:tc>
      </w:tr>
      <w:tr w:rsidR="00C658FB">
        <w:trPr>
          <w:trHeight w:val="451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:rsidR="00C658FB" w:rsidRDefault="00EA336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Natalie Jackson </w:t>
            </w:r>
          </w:p>
        </w:tc>
      </w:tr>
      <w:tr w:rsidR="00C658FB">
        <w:trPr>
          <w:trHeight w:val="451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C658FB" w:rsidRDefault="0071044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24//09/24</w:t>
            </w:r>
          </w:p>
        </w:tc>
      </w:tr>
    </w:tbl>
    <w:p w:rsidR="00751330" w:rsidRDefault="00751330"/>
    <w:p w:rsidR="00A757A9" w:rsidRDefault="00A757A9"/>
    <w:p w:rsidR="00A757A9" w:rsidRDefault="00A757A9"/>
    <w:p w:rsidR="00A757A9" w:rsidRDefault="00A757A9"/>
    <w:p w:rsidR="00A757A9" w:rsidRDefault="00A757A9"/>
    <w:p w:rsidR="00A757A9" w:rsidRDefault="00A757A9"/>
    <w:p w:rsidR="00A757A9" w:rsidRDefault="00A757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8"/>
        <w:gridCol w:w="5535"/>
        <w:gridCol w:w="5537"/>
      </w:tblGrid>
      <w:tr w:rsidR="00A757A9" w:rsidTr="00A757A9">
        <w:tc>
          <w:tcPr>
            <w:tcW w:w="5612" w:type="dxa"/>
          </w:tcPr>
          <w:p w:rsidR="00A757A9" w:rsidRDefault="00DA4270">
            <w:r>
              <w:lastRenderedPageBreak/>
              <w:t>Questions for Year 6 cohort</w:t>
            </w:r>
          </w:p>
        </w:tc>
        <w:tc>
          <w:tcPr>
            <w:tcW w:w="5612" w:type="dxa"/>
          </w:tcPr>
          <w:p w:rsidR="00A757A9" w:rsidRDefault="00DA4270">
            <w:r>
              <w:t>Statis</w:t>
            </w:r>
            <w:r w:rsidR="00A757A9">
              <w:t>tics</w:t>
            </w:r>
          </w:p>
        </w:tc>
        <w:tc>
          <w:tcPr>
            <w:tcW w:w="5612" w:type="dxa"/>
          </w:tcPr>
          <w:p w:rsidR="00A757A9" w:rsidRDefault="00A757A9">
            <w:r>
              <w:t>Further Context</w:t>
            </w:r>
          </w:p>
        </w:tc>
      </w:tr>
      <w:tr w:rsidR="00A757A9" w:rsidTr="00A757A9">
        <w:tc>
          <w:tcPr>
            <w:tcW w:w="5612" w:type="dxa"/>
          </w:tcPr>
          <w:p w:rsidR="00A757A9" w:rsidRDefault="00A757A9" w:rsidP="00A757A9">
            <w:r>
              <w:t>What percentage can swim 25M confidently?</w:t>
            </w:r>
          </w:p>
        </w:tc>
        <w:tc>
          <w:tcPr>
            <w:tcW w:w="5612" w:type="dxa"/>
          </w:tcPr>
          <w:p w:rsidR="00A757A9" w:rsidRDefault="00715AD4">
            <w:r>
              <w:t>81%</w:t>
            </w:r>
          </w:p>
        </w:tc>
        <w:tc>
          <w:tcPr>
            <w:tcW w:w="5612" w:type="dxa"/>
          </w:tcPr>
          <w:p w:rsidR="00A757A9" w:rsidRDefault="00A0236D">
            <w:r>
              <w:t xml:space="preserve">13/16 confident swimmers, 3 don’t meet national </w:t>
            </w:r>
            <w:bookmarkStart w:id="0" w:name="_GoBack"/>
            <w:bookmarkEnd w:id="0"/>
            <w:r>
              <w:t>expectations</w:t>
            </w:r>
          </w:p>
        </w:tc>
      </w:tr>
      <w:tr w:rsidR="00A757A9" w:rsidTr="00A757A9">
        <w:tc>
          <w:tcPr>
            <w:tcW w:w="5612" w:type="dxa"/>
          </w:tcPr>
          <w:p w:rsidR="00A757A9" w:rsidRDefault="00A757A9">
            <w:r>
              <w:t>What percentage use a range of strokes confidently?</w:t>
            </w:r>
          </w:p>
        </w:tc>
        <w:tc>
          <w:tcPr>
            <w:tcW w:w="5612" w:type="dxa"/>
          </w:tcPr>
          <w:p w:rsidR="00A757A9" w:rsidRDefault="00715AD4">
            <w:r>
              <w:t>81%</w:t>
            </w:r>
          </w:p>
        </w:tc>
        <w:tc>
          <w:tcPr>
            <w:tcW w:w="5612" w:type="dxa"/>
          </w:tcPr>
          <w:p w:rsidR="00A757A9" w:rsidRDefault="00A757A9"/>
        </w:tc>
      </w:tr>
      <w:tr w:rsidR="00A757A9" w:rsidTr="00A757A9">
        <w:tc>
          <w:tcPr>
            <w:tcW w:w="5612" w:type="dxa"/>
          </w:tcPr>
          <w:p w:rsidR="00A757A9" w:rsidRDefault="00A757A9">
            <w:r>
              <w:t xml:space="preserve">What percentage are able to perform </w:t>
            </w:r>
            <w:proofErr w:type="spellStart"/>
            <w:r>
              <w:t>self rescue</w:t>
            </w:r>
            <w:proofErr w:type="spellEnd"/>
            <w:r>
              <w:t xml:space="preserve"> in different water based activities?</w:t>
            </w:r>
          </w:p>
        </w:tc>
        <w:tc>
          <w:tcPr>
            <w:tcW w:w="5612" w:type="dxa"/>
          </w:tcPr>
          <w:p w:rsidR="00A757A9" w:rsidRDefault="00715AD4">
            <w:r>
              <w:t>81%</w:t>
            </w:r>
          </w:p>
        </w:tc>
        <w:tc>
          <w:tcPr>
            <w:tcW w:w="5612" w:type="dxa"/>
          </w:tcPr>
          <w:p w:rsidR="00A757A9" w:rsidRDefault="00A757A9"/>
        </w:tc>
      </w:tr>
      <w:tr w:rsidR="00A757A9" w:rsidTr="00A757A9">
        <w:tc>
          <w:tcPr>
            <w:tcW w:w="5612" w:type="dxa"/>
          </w:tcPr>
          <w:p w:rsidR="00A757A9" w:rsidRDefault="00A757A9">
            <w:r>
              <w:t>If your school swimming data is below nat</w:t>
            </w:r>
            <w:r w:rsidR="00EE713C">
              <w:t>ional expectations, how have you</w:t>
            </w:r>
            <w:r>
              <w:t xml:space="preserve"> used the Primary P</w:t>
            </w:r>
            <w:r w:rsidR="00EE713C">
              <w:t>E and Sports premium to provide</w:t>
            </w:r>
            <w:r>
              <w:t xml:space="preserve"> top up sessions for these pupils?</w:t>
            </w:r>
          </w:p>
        </w:tc>
        <w:tc>
          <w:tcPr>
            <w:tcW w:w="5612" w:type="dxa"/>
          </w:tcPr>
          <w:p w:rsidR="00A757A9" w:rsidRDefault="00715AD4">
            <w:r>
              <w:t>Swimming lessons at the end of the school year (May to July) at Dartmouth Outdoor Pool</w:t>
            </w:r>
          </w:p>
        </w:tc>
        <w:tc>
          <w:tcPr>
            <w:tcW w:w="5612" w:type="dxa"/>
          </w:tcPr>
          <w:p w:rsidR="00A757A9" w:rsidRDefault="00A757A9"/>
        </w:tc>
      </w:tr>
      <w:tr w:rsidR="00A757A9" w:rsidTr="00A757A9">
        <w:tc>
          <w:tcPr>
            <w:tcW w:w="5612" w:type="dxa"/>
          </w:tcPr>
          <w:p w:rsidR="00A757A9" w:rsidRDefault="00A757A9"/>
        </w:tc>
        <w:tc>
          <w:tcPr>
            <w:tcW w:w="5612" w:type="dxa"/>
          </w:tcPr>
          <w:p w:rsidR="00A757A9" w:rsidRDefault="00A757A9"/>
        </w:tc>
        <w:tc>
          <w:tcPr>
            <w:tcW w:w="5612" w:type="dxa"/>
          </w:tcPr>
          <w:p w:rsidR="00A757A9" w:rsidRDefault="00A757A9"/>
        </w:tc>
      </w:tr>
    </w:tbl>
    <w:p w:rsidR="00A757A9" w:rsidRDefault="00A757A9"/>
    <w:p w:rsidR="00A757A9" w:rsidRDefault="00A757A9">
      <w:r>
        <w:t xml:space="preserve">  </w:t>
      </w:r>
    </w:p>
    <w:p w:rsidR="00A757A9" w:rsidRDefault="00A757A9"/>
    <w:p w:rsidR="00A757A9" w:rsidRDefault="00A757A9"/>
    <w:sectPr w:rsidR="00A757A9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FB" w:rsidRDefault="00C52AFB">
      <w:r>
        <w:separator/>
      </w:r>
    </w:p>
  </w:endnote>
  <w:endnote w:type="continuationSeparator" w:id="0">
    <w:p w:rsidR="00C52AFB" w:rsidRDefault="00C5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4D82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7FBBAA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CA4D82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9CA1A5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CA4D82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4D82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FB" w:rsidRDefault="00C52AFB">
      <w:r>
        <w:separator/>
      </w:r>
    </w:p>
  </w:footnote>
  <w:footnote w:type="continuationSeparator" w:id="0">
    <w:p w:rsidR="00C52AFB" w:rsidRDefault="00C52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B"/>
    <w:rsid w:val="0009683F"/>
    <w:rsid w:val="00144120"/>
    <w:rsid w:val="00315D1E"/>
    <w:rsid w:val="00332295"/>
    <w:rsid w:val="00335710"/>
    <w:rsid w:val="00374D86"/>
    <w:rsid w:val="003B0C91"/>
    <w:rsid w:val="004844DD"/>
    <w:rsid w:val="004A707F"/>
    <w:rsid w:val="00584394"/>
    <w:rsid w:val="00620C55"/>
    <w:rsid w:val="00683D92"/>
    <w:rsid w:val="006C249C"/>
    <w:rsid w:val="00710449"/>
    <w:rsid w:val="00715AD4"/>
    <w:rsid w:val="00751330"/>
    <w:rsid w:val="007F6F8D"/>
    <w:rsid w:val="008348A9"/>
    <w:rsid w:val="008C73B6"/>
    <w:rsid w:val="00917F2D"/>
    <w:rsid w:val="009909B8"/>
    <w:rsid w:val="009D28AC"/>
    <w:rsid w:val="00A0236D"/>
    <w:rsid w:val="00A1538A"/>
    <w:rsid w:val="00A74A1A"/>
    <w:rsid w:val="00A757A9"/>
    <w:rsid w:val="00AC7B51"/>
    <w:rsid w:val="00B05BEB"/>
    <w:rsid w:val="00BF5A5D"/>
    <w:rsid w:val="00C0208C"/>
    <w:rsid w:val="00C32D9D"/>
    <w:rsid w:val="00C41166"/>
    <w:rsid w:val="00C513F2"/>
    <w:rsid w:val="00C52AFB"/>
    <w:rsid w:val="00C564C0"/>
    <w:rsid w:val="00C658FB"/>
    <w:rsid w:val="00CA4D82"/>
    <w:rsid w:val="00CF221D"/>
    <w:rsid w:val="00D131A0"/>
    <w:rsid w:val="00D672C1"/>
    <w:rsid w:val="00DA4270"/>
    <w:rsid w:val="00DC01AD"/>
    <w:rsid w:val="00EA3365"/>
    <w:rsid w:val="00EA6182"/>
    <w:rsid w:val="00EE713C"/>
    <w:rsid w:val="00F60474"/>
    <w:rsid w:val="00FC2D82"/>
    <w:rsid w:val="00FD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92DA4"/>
  <w15:docId w15:val="{D74E63B9-4200-4047-89FE-19009495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7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Helen Bridges</cp:lastModifiedBy>
  <cp:revision>2</cp:revision>
  <cp:lastPrinted>2024-01-03T10:36:00Z</cp:lastPrinted>
  <dcterms:created xsi:type="dcterms:W3CDTF">2025-07-09T08:28:00Z</dcterms:created>
  <dcterms:modified xsi:type="dcterms:W3CDTF">2025-07-09T08:28:00Z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