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13A51" w14:textId="6BB4C460" w:rsidR="00831358" w:rsidRPr="00E932A5" w:rsidRDefault="00472A75" w:rsidP="00831358">
      <w:pPr>
        <w:rPr>
          <w:rFonts w:ascii="Arial" w:hAnsi="Arial" w:cs="Arial"/>
          <w:b/>
          <w:bCs/>
          <w:color w:val="000000" w:themeColor="text1"/>
          <w:sz w:val="36"/>
          <w:szCs w:val="36"/>
        </w:rPr>
      </w:pPr>
      <w:bookmarkStart w:id="0" w:name="_GoBack"/>
      <w:bookmarkEnd w:id="0"/>
      <w:r>
        <w:rPr>
          <w:rFonts w:ascii="Arial" w:hAnsi="Arial" w:cs="Arial"/>
          <w:b/>
          <w:bCs/>
          <w:color w:val="000000" w:themeColor="text1"/>
          <w:sz w:val="36"/>
          <w:szCs w:val="36"/>
        </w:rPr>
        <w:t>October</w:t>
      </w:r>
      <w:r w:rsidR="00831358" w:rsidRPr="00E932A5">
        <w:rPr>
          <w:rFonts w:ascii="Arial" w:hAnsi="Arial" w:cs="Arial"/>
          <w:b/>
          <w:bCs/>
          <w:color w:val="000000" w:themeColor="text1"/>
          <w:sz w:val="36"/>
          <w:szCs w:val="36"/>
        </w:rPr>
        <w:t xml:space="preserve"> 202</w:t>
      </w:r>
      <w:r w:rsidR="00750E46" w:rsidRPr="00E932A5">
        <w:rPr>
          <w:rFonts w:ascii="Arial" w:hAnsi="Arial" w:cs="Arial"/>
          <w:b/>
          <w:bCs/>
          <w:color w:val="000000" w:themeColor="text1"/>
          <w:sz w:val="36"/>
          <w:szCs w:val="36"/>
        </w:rPr>
        <w:t>1</w:t>
      </w:r>
    </w:p>
    <w:p w14:paraId="618E8310" w14:textId="40D648A2" w:rsidR="00CC12DA" w:rsidRPr="003773C9" w:rsidRDefault="00FC66C3" w:rsidP="00CC12DA">
      <w:pPr>
        <w:tabs>
          <w:tab w:val="left" w:pos="3120"/>
        </w:tabs>
        <w:rPr>
          <w:rFonts w:ascii="Arial" w:hAnsi="Arial" w:cs="Arial"/>
          <w:color w:val="000000" w:themeColor="text1"/>
        </w:rPr>
      </w:pPr>
      <w:r w:rsidRPr="003773C9">
        <w:rPr>
          <w:rFonts w:ascii="Arial" w:hAnsi="Arial" w:cs="Arial"/>
          <w:color w:val="000000" w:themeColor="text1"/>
        </w:rPr>
        <w:tab/>
      </w:r>
      <w:r w:rsidR="00CC12DA" w:rsidRPr="003773C9">
        <w:rPr>
          <w:rFonts w:ascii="Arial" w:hAnsi="Arial" w:cs="Arial"/>
          <w:color w:val="000000" w:themeColor="text1"/>
        </w:rPr>
        <w:tab/>
      </w:r>
    </w:p>
    <w:p w14:paraId="3346DE98" w14:textId="09B3B7B0" w:rsidR="00CC12DA" w:rsidRPr="007E5051" w:rsidRDefault="00CC12DA" w:rsidP="00CC12DA">
      <w:pPr>
        <w:rPr>
          <w:rFonts w:ascii="Arial" w:hAnsi="Arial" w:cs="Arial"/>
        </w:rPr>
      </w:pPr>
      <w:r w:rsidRPr="007E5051">
        <w:rPr>
          <w:rFonts w:ascii="Arial" w:hAnsi="Arial" w:cs="Arial"/>
        </w:rPr>
        <w:t>A 15</w:t>
      </w:r>
      <w:r w:rsidRPr="007072BE">
        <w:rPr>
          <w:rFonts w:ascii="Arial" w:hAnsi="Arial" w:cs="Arial"/>
          <w:vertAlign w:val="superscript"/>
        </w:rPr>
        <w:t>th</w:t>
      </w:r>
      <w:r w:rsidRPr="007E5051">
        <w:rPr>
          <w:rFonts w:ascii="Arial" w:hAnsi="Arial" w:cs="Arial"/>
        </w:rPr>
        <w:t xml:space="preserve"> Century proverb suggested that </w:t>
      </w:r>
      <w:r>
        <w:rPr>
          <w:rFonts w:ascii="Arial" w:hAnsi="Arial" w:cs="Arial"/>
        </w:rPr>
        <w:t>‘c</w:t>
      </w:r>
      <w:r w:rsidRPr="007E5051">
        <w:rPr>
          <w:rFonts w:ascii="Arial" w:hAnsi="Arial" w:cs="Arial"/>
        </w:rPr>
        <w:t>hildren should be seen and not heard’ – a viewpoint shared by many societies since. But Jesus’ attitude is very different</w:t>
      </w:r>
      <w:r>
        <w:rPr>
          <w:rFonts w:ascii="Arial" w:hAnsi="Arial" w:cs="Arial"/>
        </w:rPr>
        <w:t xml:space="preserve">. </w:t>
      </w:r>
      <w:r w:rsidRPr="007E5051">
        <w:rPr>
          <w:rFonts w:ascii="Arial" w:hAnsi="Arial" w:cs="Arial"/>
        </w:rPr>
        <w:t xml:space="preserve">In the week commencing </w:t>
      </w:r>
      <w:r>
        <w:rPr>
          <w:rFonts w:ascii="Arial" w:hAnsi="Arial" w:cs="Arial"/>
        </w:rPr>
        <w:t>4</w:t>
      </w:r>
      <w:r w:rsidRPr="007072BE">
        <w:rPr>
          <w:rFonts w:ascii="Arial" w:hAnsi="Arial" w:cs="Arial"/>
          <w:vertAlign w:val="superscript"/>
        </w:rPr>
        <w:t>th</w:t>
      </w:r>
      <w:r w:rsidRPr="007E5051">
        <w:rPr>
          <w:rFonts w:ascii="Arial" w:hAnsi="Arial" w:cs="Arial"/>
        </w:rPr>
        <w:t xml:space="preserve"> October, children heard how Jesus </w:t>
      </w:r>
      <w:r>
        <w:rPr>
          <w:rFonts w:ascii="Arial" w:hAnsi="Arial" w:cs="Arial"/>
        </w:rPr>
        <w:t>went beyond just welcoming</w:t>
      </w:r>
      <w:r w:rsidRPr="007E5051">
        <w:rPr>
          <w:rFonts w:ascii="Arial" w:hAnsi="Arial" w:cs="Arial"/>
        </w:rPr>
        <w:t xml:space="preserve"> children to Him</w:t>
      </w:r>
      <w:r>
        <w:rPr>
          <w:rFonts w:ascii="Arial" w:hAnsi="Arial" w:cs="Arial"/>
        </w:rPr>
        <w:t>: He held them up as an example of open heartedness that everyone could learn from!</w:t>
      </w:r>
      <w:r w:rsidRPr="007E5051">
        <w:rPr>
          <w:rFonts w:ascii="Arial" w:hAnsi="Arial" w:cs="Arial"/>
        </w:rPr>
        <w:t xml:space="preserve"> This newsletter shares some of the </w:t>
      </w:r>
      <w:r>
        <w:rPr>
          <w:rFonts w:ascii="Arial" w:hAnsi="Arial" w:cs="Arial"/>
        </w:rPr>
        <w:t>content</w:t>
      </w:r>
      <w:r w:rsidRPr="007E5051">
        <w:rPr>
          <w:rFonts w:ascii="Arial" w:hAnsi="Arial" w:cs="Arial"/>
        </w:rPr>
        <w:t xml:space="preserve"> children have experienced in school and suggests ways </w:t>
      </w:r>
      <w:r>
        <w:rPr>
          <w:rFonts w:ascii="Arial" w:hAnsi="Arial" w:cs="Arial"/>
        </w:rPr>
        <w:t xml:space="preserve">for you </w:t>
      </w:r>
      <w:r w:rsidRPr="007E5051">
        <w:rPr>
          <w:rFonts w:ascii="Arial" w:hAnsi="Arial" w:cs="Arial"/>
        </w:rPr>
        <w:t xml:space="preserve">to </w:t>
      </w:r>
      <w:r>
        <w:rPr>
          <w:rFonts w:ascii="Arial" w:hAnsi="Arial" w:cs="Arial"/>
        </w:rPr>
        <w:t>engage with them</w:t>
      </w:r>
      <w:r w:rsidRPr="007E5051">
        <w:rPr>
          <w:rFonts w:ascii="Arial" w:hAnsi="Arial" w:cs="Arial"/>
        </w:rPr>
        <w:t xml:space="preserve"> about it</w:t>
      </w:r>
      <w:r>
        <w:rPr>
          <w:rFonts w:ascii="Arial" w:hAnsi="Arial" w:cs="Arial"/>
        </w:rPr>
        <w:t xml:space="preserve">. </w:t>
      </w:r>
      <w:r w:rsidRPr="007E5051">
        <w:rPr>
          <w:rFonts w:ascii="Arial" w:hAnsi="Arial" w:cs="Arial"/>
        </w:rPr>
        <w:t xml:space="preserve">We hope and pray that </w:t>
      </w:r>
      <w:r>
        <w:rPr>
          <w:rFonts w:ascii="Arial" w:hAnsi="Arial" w:cs="Arial"/>
        </w:rPr>
        <w:t>through reading and sharing, you will be inspired by</w:t>
      </w:r>
      <w:r w:rsidRPr="007E5051">
        <w:rPr>
          <w:rFonts w:ascii="Arial" w:hAnsi="Arial" w:cs="Arial"/>
        </w:rPr>
        <w:t xml:space="preserve"> the </w:t>
      </w:r>
      <w:r>
        <w:rPr>
          <w:rFonts w:ascii="Arial" w:hAnsi="Arial" w:cs="Arial"/>
        </w:rPr>
        <w:t>open heartedness</w:t>
      </w:r>
      <w:r w:rsidRPr="007E5051">
        <w:rPr>
          <w:rFonts w:ascii="Arial" w:hAnsi="Arial" w:cs="Arial"/>
        </w:rPr>
        <w:t xml:space="preserve"> of your own child!</w:t>
      </w:r>
    </w:p>
    <w:p w14:paraId="5DDF2E13" w14:textId="77777777" w:rsidR="00A067D0" w:rsidRPr="001828EE" w:rsidRDefault="00A067D0" w:rsidP="00831358">
      <w:pPr>
        <w:rPr>
          <w:rFonts w:ascii="Arial" w:hAnsi="Arial" w:cs="Arial"/>
          <w:color w:val="00B0F0"/>
        </w:rPr>
      </w:pPr>
    </w:p>
    <w:p w14:paraId="2537F30A" w14:textId="566FF283" w:rsidR="00B3505D" w:rsidRPr="001828EE" w:rsidRDefault="001828EE">
      <w:pPr>
        <w:rPr>
          <w:rFonts w:ascii="Arial" w:hAnsi="Arial" w:cs="Arial"/>
          <w:b/>
          <w:bCs/>
          <w:color w:val="000000" w:themeColor="text1"/>
          <w:sz w:val="60"/>
          <w:szCs w:val="60"/>
        </w:rPr>
      </w:pPr>
      <w:r w:rsidRPr="001828EE">
        <w:rPr>
          <w:rFonts w:ascii="Arial" w:hAnsi="Arial" w:cs="Arial"/>
          <w:b/>
          <w:bCs/>
          <w:color w:val="000000" w:themeColor="text1"/>
          <w:sz w:val="60"/>
          <w:szCs w:val="60"/>
        </w:rPr>
        <w:t>People vs. Things</w:t>
      </w:r>
    </w:p>
    <w:p w14:paraId="2C75946B" w14:textId="77777777" w:rsidR="00B3505D" w:rsidRPr="001828EE" w:rsidRDefault="00B3505D">
      <w:pPr>
        <w:rPr>
          <w:rFonts w:ascii="Arial" w:hAnsi="Arial" w:cs="Arial"/>
          <w:b/>
          <w:bCs/>
          <w:color w:val="00B0F0"/>
        </w:rPr>
      </w:pPr>
    </w:p>
    <w:p w14:paraId="4217F100" w14:textId="0A46A0B8" w:rsidR="00192BF5" w:rsidRPr="001828EE" w:rsidRDefault="001828EE" w:rsidP="00192BF5">
      <w:pPr>
        <w:tabs>
          <w:tab w:val="left" w:pos="1134"/>
        </w:tabs>
        <w:rPr>
          <w:rFonts w:ascii="Arial" w:hAnsi="Arial" w:cs="Arial"/>
          <w:color w:val="000000" w:themeColor="text1"/>
        </w:rPr>
      </w:pPr>
      <w:r w:rsidRPr="001828EE">
        <w:rPr>
          <w:rFonts w:ascii="Arial" w:hAnsi="Arial" w:cs="Arial"/>
          <w:color w:val="000000" w:themeColor="text1"/>
        </w:rPr>
        <w:t>Have you seen one of these before?</w:t>
      </w:r>
    </w:p>
    <w:p w14:paraId="529069D7" w14:textId="09394363" w:rsidR="001828EE" w:rsidRDefault="001828EE" w:rsidP="00192BF5">
      <w:pPr>
        <w:tabs>
          <w:tab w:val="left" w:pos="1134"/>
        </w:tabs>
        <w:rPr>
          <w:rFonts w:ascii="Arial" w:hAnsi="Arial" w:cs="Arial"/>
          <w:color w:val="00B0F0"/>
        </w:rPr>
      </w:pPr>
    </w:p>
    <w:p w14:paraId="66B0362F" w14:textId="3945B8AF" w:rsidR="001828EE" w:rsidRDefault="003943AE" w:rsidP="00192BF5">
      <w:pPr>
        <w:tabs>
          <w:tab w:val="left" w:pos="1134"/>
        </w:tabs>
        <w:rPr>
          <w:rFonts w:ascii="Arial" w:hAnsi="Arial" w:cs="Arial"/>
          <w:b/>
          <w:bCs/>
          <w:color w:val="00B0F0"/>
        </w:rPr>
      </w:pPr>
      <w:r>
        <w:rPr>
          <w:rFonts w:ascii="Arial" w:hAnsi="Arial" w:cs="Arial"/>
          <w:b/>
          <w:bCs/>
          <w:noProof/>
          <w:color w:val="00B0F0"/>
        </w:rPr>
        <w:drawing>
          <wp:inline distT="0" distB="0" distL="0" distR="0" wp14:anchorId="42CAE44C" wp14:editId="30E73712">
            <wp:extent cx="5727700" cy="4295775"/>
            <wp:effectExtent l="0" t="0" r="6350"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7700" cy="4295775"/>
                    </a:xfrm>
                    <a:prstGeom prst="rect">
                      <a:avLst/>
                    </a:prstGeom>
                  </pic:spPr>
                </pic:pic>
              </a:graphicData>
            </a:graphic>
          </wp:inline>
        </w:drawing>
      </w:r>
    </w:p>
    <w:p w14:paraId="6C56C4AE" w14:textId="4F3636F0" w:rsidR="001828EE" w:rsidRDefault="001828EE" w:rsidP="00192BF5">
      <w:pPr>
        <w:tabs>
          <w:tab w:val="left" w:pos="1134"/>
        </w:tabs>
        <w:rPr>
          <w:rFonts w:ascii="Arial" w:hAnsi="Arial" w:cs="Arial"/>
          <w:color w:val="000000" w:themeColor="text1"/>
        </w:rPr>
      </w:pPr>
      <w:r>
        <w:rPr>
          <w:rFonts w:ascii="Arial" w:hAnsi="Arial" w:cs="Arial"/>
          <w:color w:val="000000" w:themeColor="text1"/>
        </w:rPr>
        <w:t>Next generation</w:t>
      </w:r>
      <w:r w:rsidRPr="001828EE">
        <w:rPr>
          <w:rFonts w:ascii="Arial" w:hAnsi="Arial" w:cs="Arial"/>
          <w:color w:val="000000" w:themeColor="text1"/>
        </w:rPr>
        <w:t xml:space="preserve"> fidget spinners, </w:t>
      </w:r>
      <w:r>
        <w:rPr>
          <w:rFonts w:ascii="Arial" w:hAnsi="Arial" w:cs="Arial"/>
          <w:color w:val="000000" w:themeColor="text1"/>
        </w:rPr>
        <w:t xml:space="preserve">these fiddle toys have been trending in 2021. </w:t>
      </w:r>
      <w:r w:rsidR="00A12DC5">
        <w:rPr>
          <w:rFonts w:ascii="Arial" w:hAnsi="Arial" w:cs="Arial"/>
          <w:color w:val="000000" w:themeColor="text1"/>
        </w:rPr>
        <w:t>Perhaps your child has even pestered you for one!</w:t>
      </w:r>
    </w:p>
    <w:p w14:paraId="6DE66A3B" w14:textId="3B86397E" w:rsidR="00A12DC5" w:rsidRDefault="00A12DC5" w:rsidP="00192BF5">
      <w:pPr>
        <w:tabs>
          <w:tab w:val="left" w:pos="1134"/>
        </w:tabs>
        <w:rPr>
          <w:rFonts w:ascii="Arial" w:hAnsi="Arial" w:cs="Arial"/>
          <w:color w:val="000000" w:themeColor="text1"/>
        </w:rPr>
      </w:pPr>
    </w:p>
    <w:p w14:paraId="27586B85" w14:textId="08FF314F" w:rsidR="00A12DC5" w:rsidRDefault="00A12DC5" w:rsidP="00192BF5">
      <w:pPr>
        <w:tabs>
          <w:tab w:val="left" w:pos="1134"/>
        </w:tabs>
        <w:rPr>
          <w:rFonts w:ascii="Arial" w:hAnsi="Arial" w:cs="Arial"/>
          <w:color w:val="000000" w:themeColor="text1"/>
        </w:rPr>
      </w:pPr>
      <w:r>
        <w:rPr>
          <w:rFonts w:ascii="Arial" w:hAnsi="Arial" w:cs="Arial"/>
          <w:color w:val="000000" w:themeColor="text1"/>
        </w:rPr>
        <w:t>But, like fidget spinners, these ‘pop its’ will go out of fashion: once loved toys left forgotten.</w:t>
      </w:r>
    </w:p>
    <w:p w14:paraId="4DA8CF43" w14:textId="60242497" w:rsidR="00A12DC5" w:rsidRDefault="00A12DC5" w:rsidP="00192BF5">
      <w:pPr>
        <w:tabs>
          <w:tab w:val="left" w:pos="1134"/>
        </w:tabs>
        <w:rPr>
          <w:rFonts w:ascii="Arial" w:hAnsi="Arial" w:cs="Arial"/>
          <w:color w:val="000000" w:themeColor="text1"/>
        </w:rPr>
      </w:pPr>
    </w:p>
    <w:p w14:paraId="659C9A3B" w14:textId="23A7473E" w:rsidR="00A12DC5" w:rsidRDefault="00A12DC5" w:rsidP="00192BF5">
      <w:pPr>
        <w:tabs>
          <w:tab w:val="left" w:pos="1134"/>
        </w:tabs>
        <w:rPr>
          <w:rFonts w:ascii="Arial" w:hAnsi="Arial" w:cs="Arial"/>
          <w:color w:val="000000" w:themeColor="text1"/>
        </w:rPr>
      </w:pPr>
      <w:r>
        <w:rPr>
          <w:rFonts w:ascii="Arial" w:hAnsi="Arial" w:cs="Arial"/>
          <w:color w:val="000000" w:themeColor="text1"/>
        </w:rPr>
        <w:t xml:space="preserve">However, these trends go to show how quickly and easily we can become attached to </w:t>
      </w:r>
      <w:r w:rsidRPr="00A12DC5">
        <w:rPr>
          <w:rFonts w:ascii="Arial" w:hAnsi="Arial" w:cs="Arial"/>
          <w:i/>
          <w:iCs/>
          <w:color w:val="000000" w:themeColor="text1"/>
        </w:rPr>
        <w:t>things</w:t>
      </w:r>
      <w:r>
        <w:rPr>
          <w:rFonts w:ascii="Arial" w:hAnsi="Arial" w:cs="Arial"/>
          <w:i/>
          <w:iCs/>
          <w:color w:val="000000" w:themeColor="text1"/>
        </w:rPr>
        <w:t xml:space="preserve">, </w:t>
      </w:r>
      <w:r w:rsidRPr="00A12DC5">
        <w:rPr>
          <w:rFonts w:ascii="Arial" w:hAnsi="Arial" w:cs="Arial"/>
          <w:color w:val="000000" w:themeColor="text1"/>
        </w:rPr>
        <w:t xml:space="preserve">as we talked about with children in </w:t>
      </w:r>
      <w:r>
        <w:rPr>
          <w:rFonts w:ascii="Arial" w:hAnsi="Arial" w:cs="Arial"/>
          <w:color w:val="000000" w:themeColor="text1"/>
        </w:rPr>
        <w:t xml:space="preserve">school during </w:t>
      </w:r>
      <w:r w:rsidRPr="00A12DC5">
        <w:rPr>
          <w:rFonts w:ascii="Arial" w:hAnsi="Arial" w:cs="Arial"/>
          <w:color w:val="000000" w:themeColor="text1"/>
        </w:rPr>
        <w:t>the week commencing</w:t>
      </w:r>
      <w:r>
        <w:rPr>
          <w:rFonts w:ascii="Arial" w:hAnsi="Arial" w:cs="Arial"/>
          <w:color w:val="000000" w:themeColor="text1"/>
        </w:rPr>
        <w:t xml:space="preserve"> 11</w:t>
      </w:r>
      <w:r w:rsidRPr="00A12DC5">
        <w:rPr>
          <w:rFonts w:ascii="Arial" w:hAnsi="Arial" w:cs="Arial"/>
          <w:color w:val="000000" w:themeColor="text1"/>
          <w:vertAlign w:val="superscript"/>
        </w:rPr>
        <w:t>th</w:t>
      </w:r>
      <w:r>
        <w:rPr>
          <w:rFonts w:ascii="Arial" w:hAnsi="Arial" w:cs="Arial"/>
          <w:color w:val="000000" w:themeColor="text1"/>
        </w:rPr>
        <w:t xml:space="preserve"> October.</w:t>
      </w:r>
    </w:p>
    <w:p w14:paraId="0A8A16A6" w14:textId="6E939E84" w:rsidR="00A12DC5" w:rsidRDefault="00A12DC5" w:rsidP="00192BF5">
      <w:pPr>
        <w:tabs>
          <w:tab w:val="left" w:pos="1134"/>
        </w:tabs>
        <w:rPr>
          <w:rFonts w:ascii="Arial" w:hAnsi="Arial" w:cs="Arial"/>
          <w:color w:val="000000" w:themeColor="text1"/>
        </w:rPr>
      </w:pPr>
    </w:p>
    <w:p w14:paraId="30352158" w14:textId="7BCB1F0B" w:rsidR="00A12DC5" w:rsidRDefault="00A12DC5" w:rsidP="00192BF5">
      <w:pPr>
        <w:tabs>
          <w:tab w:val="left" w:pos="1134"/>
        </w:tabs>
        <w:rPr>
          <w:rFonts w:ascii="Arial" w:hAnsi="Arial" w:cs="Arial"/>
          <w:color w:val="000000" w:themeColor="text1"/>
        </w:rPr>
      </w:pPr>
      <w:r>
        <w:rPr>
          <w:rFonts w:ascii="Arial" w:hAnsi="Arial" w:cs="Arial"/>
          <w:color w:val="000000" w:themeColor="text1"/>
        </w:rPr>
        <w:t xml:space="preserve">We showed them </w:t>
      </w:r>
      <w:r w:rsidR="00EF1C56">
        <w:rPr>
          <w:rFonts w:ascii="Arial" w:hAnsi="Arial" w:cs="Arial"/>
          <w:color w:val="000000" w:themeColor="text1"/>
        </w:rPr>
        <w:t>the</w:t>
      </w:r>
      <w:r>
        <w:rPr>
          <w:rFonts w:ascii="Arial" w:hAnsi="Arial" w:cs="Arial"/>
          <w:color w:val="000000" w:themeColor="text1"/>
        </w:rPr>
        <w:t xml:space="preserve"> film ‘Grandad’s Treasure’, which you can watch below:</w:t>
      </w:r>
    </w:p>
    <w:p w14:paraId="260298E3" w14:textId="4CB00C90" w:rsidR="00A12DC5" w:rsidRDefault="00A12DC5" w:rsidP="00192BF5">
      <w:pPr>
        <w:tabs>
          <w:tab w:val="left" w:pos="1134"/>
        </w:tabs>
        <w:rPr>
          <w:rFonts w:ascii="Arial" w:hAnsi="Arial" w:cs="Arial"/>
          <w:color w:val="000000" w:themeColor="text1"/>
        </w:rPr>
      </w:pPr>
    </w:p>
    <w:p w14:paraId="18DED0D3" w14:textId="233A7ACA" w:rsidR="00A12DC5" w:rsidRDefault="003943AE" w:rsidP="00A12DC5">
      <w:pPr>
        <w:tabs>
          <w:tab w:val="left" w:pos="1134"/>
          <w:tab w:val="left" w:pos="6583"/>
        </w:tabs>
        <w:rPr>
          <w:rFonts w:ascii="Arial" w:hAnsi="Arial" w:cs="Arial"/>
          <w:b/>
          <w:bCs/>
          <w:color w:val="00B0F0"/>
        </w:rPr>
      </w:pPr>
      <w:r>
        <w:rPr>
          <w:rFonts w:ascii="Arial" w:hAnsi="Arial" w:cs="Arial"/>
          <w:b/>
          <w:bCs/>
          <w:color w:val="00B0F0"/>
        </w:rPr>
        <w:t>www.tentenresources.co.uk/parent-newsletter</w:t>
      </w:r>
    </w:p>
    <w:p w14:paraId="2DB088F7" w14:textId="68833648" w:rsidR="00A12DC5" w:rsidRDefault="00A12DC5" w:rsidP="00A12DC5">
      <w:pPr>
        <w:tabs>
          <w:tab w:val="left" w:pos="1134"/>
          <w:tab w:val="left" w:pos="6583"/>
        </w:tabs>
        <w:rPr>
          <w:rFonts w:ascii="Arial" w:hAnsi="Arial" w:cs="Arial"/>
          <w:b/>
          <w:bCs/>
          <w:color w:val="00B0F0"/>
        </w:rPr>
      </w:pPr>
    </w:p>
    <w:p w14:paraId="0CC65E19" w14:textId="1E3C108A" w:rsidR="00A12DC5" w:rsidRPr="00912FB8" w:rsidRDefault="00912FB8" w:rsidP="00A12DC5">
      <w:pPr>
        <w:tabs>
          <w:tab w:val="left" w:pos="1134"/>
          <w:tab w:val="left" w:pos="6583"/>
        </w:tabs>
        <w:rPr>
          <w:rFonts w:ascii="Arial" w:hAnsi="Arial" w:cs="Arial"/>
          <w:b/>
          <w:bCs/>
          <w:color w:val="000000" w:themeColor="text1"/>
        </w:rPr>
      </w:pPr>
      <w:r w:rsidRPr="00912FB8">
        <w:rPr>
          <w:rFonts w:ascii="Arial" w:hAnsi="Arial" w:cs="Arial"/>
          <w:color w:val="000000" w:themeColor="text1"/>
        </w:rPr>
        <w:t xml:space="preserve">Through discussion following the film, children learned that </w:t>
      </w:r>
      <w:r w:rsidRPr="00912FB8">
        <w:rPr>
          <w:rFonts w:ascii="Arial" w:hAnsi="Arial" w:cs="Arial"/>
          <w:b/>
          <w:bCs/>
          <w:color w:val="000000" w:themeColor="text1"/>
        </w:rPr>
        <w:t>our possessions can sometimes get in the way of us loving others.</w:t>
      </w:r>
    </w:p>
    <w:p w14:paraId="0153513C" w14:textId="746008C4" w:rsidR="00912FB8" w:rsidRPr="00912FB8" w:rsidRDefault="00912FB8" w:rsidP="00A12DC5">
      <w:pPr>
        <w:tabs>
          <w:tab w:val="left" w:pos="1134"/>
          <w:tab w:val="left" w:pos="6583"/>
        </w:tabs>
        <w:rPr>
          <w:rFonts w:ascii="Arial" w:hAnsi="Arial" w:cs="Arial"/>
          <w:b/>
          <w:bCs/>
          <w:color w:val="000000" w:themeColor="text1"/>
        </w:rPr>
      </w:pPr>
    </w:p>
    <w:p w14:paraId="6A6A4792" w14:textId="045E7B95" w:rsidR="00912FB8" w:rsidRDefault="00912FB8" w:rsidP="00A12DC5">
      <w:pPr>
        <w:tabs>
          <w:tab w:val="left" w:pos="1134"/>
          <w:tab w:val="left" w:pos="6583"/>
        </w:tabs>
        <w:rPr>
          <w:rFonts w:ascii="Arial" w:hAnsi="Arial" w:cs="Arial"/>
          <w:color w:val="000000" w:themeColor="text1"/>
        </w:rPr>
      </w:pPr>
      <w:r>
        <w:rPr>
          <w:rFonts w:ascii="Arial" w:hAnsi="Arial" w:cs="Arial"/>
          <w:color w:val="000000" w:themeColor="text1"/>
        </w:rPr>
        <w:t>This is essence of what Jesus said to His disciples in the Gospel this week. Have a read here:</w:t>
      </w:r>
    </w:p>
    <w:p w14:paraId="3681CC55" w14:textId="77777777" w:rsidR="00912FB8" w:rsidRPr="00912FB8" w:rsidRDefault="00912FB8" w:rsidP="00D61C95">
      <w:pPr>
        <w:rPr>
          <w:rFonts w:ascii="Arial" w:hAnsi="Arial" w:cs="Arial"/>
          <w:i/>
          <w:iCs/>
          <w:color w:val="000000" w:themeColor="text1"/>
        </w:rPr>
      </w:pPr>
    </w:p>
    <w:p w14:paraId="2C88B844" w14:textId="77777777" w:rsidR="00912FB8" w:rsidRPr="00912FB8" w:rsidRDefault="00912FB8" w:rsidP="00912FB8">
      <w:pPr>
        <w:ind w:left="720"/>
        <w:rPr>
          <w:rFonts w:ascii="Arial" w:hAnsi="Arial" w:cs="Arial"/>
          <w:i/>
          <w:iCs/>
        </w:rPr>
      </w:pPr>
      <w:r w:rsidRPr="00912FB8">
        <w:rPr>
          <w:rFonts w:ascii="Arial" w:hAnsi="Arial" w:cs="Arial"/>
          <w:i/>
          <w:iCs/>
        </w:rPr>
        <w:t xml:space="preserve">A rich young man ran up to Jesus, knelt down and asked, “Good master, what must I do to go to heaven?” </w:t>
      </w:r>
    </w:p>
    <w:p w14:paraId="1411C4F3" w14:textId="77777777" w:rsidR="00912FB8" w:rsidRPr="00912FB8" w:rsidRDefault="00912FB8" w:rsidP="00912FB8">
      <w:pPr>
        <w:ind w:left="720"/>
        <w:rPr>
          <w:rFonts w:ascii="Arial" w:hAnsi="Arial" w:cs="Arial"/>
          <w:i/>
          <w:iCs/>
        </w:rPr>
      </w:pPr>
    </w:p>
    <w:p w14:paraId="08BD5341" w14:textId="77777777" w:rsidR="00912FB8" w:rsidRPr="00912FB8" w:rsidRDefault="00912FB8" w:rsidP="00912FB8">
      <w:pPr>
        <w:ind w:left="720"/>
        <w:rPr>
          <w:rFonts w:ascii="Arial" w:hAnsi="Arial" w:cs="Arial"/>
          <w:i/>
          <w:iCs/>
        </w:rPr>
      </w:pPr>
      <w:r w:rsidRPr="00912FB8">
        <w:rPr>
          <w:rFonts w:ascii="Arial" w:hAnsi="Arial" w:cs="Arial"/>
          <w:i/>
          <w:iCs/>
        </w:rPr>
        <w:t>Jesus said to him, “You know the commandments: You must not kill; You must not steal; You must not lie; You must not cheat; Honour your father and mother.”</w:t>
      </w:r>
    </w:p>
    <w:p w14:paraId="622FA832" w14:textId="77777777" w:rsidR="00912FB8" w:rsidRPr="00912FB8" w:rsidRDefault="00912FB8" w:rsidP="00912FB8">
      <w:pPr>
        <w:ind w:left="720"/>
        <w:rPr>
          <w:rFonts w:ascii="Arial" w:hAnsi="Arial" w:cs="Arial"/>
          <w:i/>
          <w:iCs/>
        </w:rPr>
      </w:pPr>
    </w:p>
    <w:p w14:paraId="59548039" w14:textId="77777777" w:rsidR="00912FB8" w:rsidRPr="00912FB8" w:rsidRDefault="00912FB8" w:rsidP="00912FB8">
      <w:pPr>
        <w:ind w:left="720"/>
        <w:rPr>
          <w:rFonts w:ascii="Arial" w:hAnsi="Arial" w:cs="Arial"/>
          <w:i/>
          <w:iCs/>
        </w:rPr>
      </w:pPr>
      <w:r w:rsidRPr="00912FB8">
        <w:rPr>
          <w:rFonts w:ascii="Arial" w:hAnsi="Arial" w:cs="Arial"/>
          <w:i/>
          <w:iCs/>
        </w:rPr>
        <w:t>The man said to him, “Master, I have kept these ever since I was child.”</w:t>
      </w:r>
    </w:p>
    <w:p w14:paraId="19C7E06D" w14:textId="77777777" w:rsidR="00912FB8" w:rsidRPr="00912FB8" w:rsidRDefault="00912FB8" w:rsidP="00912FB8">
      <w:pPr>
        <w:ind w:left="720"/>
        <w:rPr>
          <w:rFonts w:ascii="Arial" w:hAnsi="Arial" w:cs="Arial"/>
          <w:i/>
          <w:iCs/>
        </w:rPr>
      </w:pPr>
    </w:p>
    <w:p w14:paraId="23F987A5" w14:textId="77777777" w:rsidR="00912FB8" w:rsidRPr="00912FB8" w:rsidRDefault="00912FB8" w:rsidP="00912FB8">
      <w:pPr>
        <w:ind w:left="720"/>
        <w:rPr>
          <w:rFonts w:ascii="Arial" w:hAnsi="Arial" w:cs="Arial"/>
          <w:i/>
          <w:iCs/>
        </w:rPr>
      </w:pPr>
      <w:r w:rsidRPr="00912FB8">
        <w:rPr>
          <w:rFonts w:ascii="Arial" w:hAnsi="Arial" w:cs="Arial"/>
          <w:i/>
          <w:iCs/>
        </w:rPr>
        <w:t>Jesus looked steadily at him and loved him, and He said, “Go and sell everything you own and give the money to the poor and you will have treasure in heaven.  Then come and follow me.”</w:t>
      </w:r>
    </w:p>
    <w:p w14:paraId="36D59ACF" w14:textId="77777777" w:rsidR="00912FB8" w:rsidRPr="00912FB8" w:rsidRDefault="00912FB8" w:rsidP="00912FB8">
      <w:pPr>
        <w:ind w:left="720"/>
        <w:rPr>
          <w:rFonts w:ascii="Arial" w:hAnsi="Arial" w:cs="Arial"/>
          <w:i/>
          <w:iCs/>
        </w:rPr>
      </w:pPr>
    </w:p>
    <w:p w14:paraId="3BA0D72F" w14:textId="77777777" w:rsidR="00912FB8" w:rsidRPr="00912FB8" w:rsidRDefault="00912FB8" w:rsidP="00912FB8">
      <w:pPr>
        <w:ind w:left="720"/>
        <w:rPr>
          <w:rFonts w:ascii="Arial" w:hAnsi="Arial" w:cs="Arial"/>
          <w:i/>
          <w:iCs/>
        </w:rPr>
      </w:pPr>
      <w:r w:rsidRPr="00912FB8">
        <w:rPr>
          <w:rFonts w:ascii="Arial" w:hAnsi="Arial" w:cs="Arial"/>
          <w:i/>
          <w:iCs/>
        </w:rPr>
        <w:t xml:space="preserve">But the man’s face fell at these words and he went away sad, for he was very rich.     </w:t>
      </w:r>
    </w:p>
    <w:p w14:paraId="246BF3B4" w14:textId="77777777" w:rsidR="00912FB8" w:rsidRPr="00912FB8" w:rsidRDefault="00912FB8" w:rsidP="00912FB8">
      <w:pPr>
        <w:ind w:left="720"/>
        <w:rPr>
          <w:rFonts w:ascii="Arial" w:hAnsi="Arial" w:cs="Arial"/>
          <w:i/>
          <w:iCs/>
        </w:rPr>
      </w:pPr>
    </w:p>
    <w:p w14:paraId="5C70FAC2" w14:textId="77777777" w:rsidR="00912FB8" w:rsidRPr="00912FB8" w:rsidRDefault="00912FB8" w:rsidP="00912FB8">
      <w:pPr>
        <w:ind w:left="720"/>
        <w:rPr>
          <w:rFonts w:ascii="Arial" w:hAnsi="Arial" w:cs="Arial"/>
          <w:i/>
          <w:iCs/>
        </w:rPr>
      </w:pPr>
      <w:r w:rsidRPr="00912FB8">
        <w:rPr>
          <w:rFonts w:ascii="Arial" w:hAnsi="Arial" w:cs="Arial"/>
          <w:i/>
          <w:iCs/>
        </w:rPr>
        <w:t>Jesus said to His disciples, “How hard it is for those who have riches to enter the Kingdom of God!”</w:t>
      </w:r>
    </w:p>
    <w:p w14:paraId="7550D16B" w14:textId="77777777" w:rsidR="00912FB8" w:rsidRPr="00912FB8" w:rsidRDefault="00912FB8" w:rsidP="00912FB8">
      <w:pPr>
        <w:ind w:left="720"/>
        <w:rPr>
          <w:rFonts w:ascii="Arial" w:hAnsi="Arial" w:cs="Arial"/>
          <w:i/>
          <w:iCs/>
        </w:rPr>
      </w:pPr>
    </w:p>
    <w:p w14:paraId="387EFA1F" w14:textId="77777777" w:rsidR="00912FB8" w:rsidRPr="00912FB8" w:rsidRDefault="00912FB8" w:rsidP="00912FB8">
      <w:pPr>
        <w:ind w:left="720"/>
        <w:rPr>
          <w:rFonts w:ascii="Arial" w:hAnsi="Arial" w:cs="Arial"/>
          <w:i/>
          <w:iCs/>
        </w:rPr>
      </w:pPr>
      <w:r w:rsidRPr="00912FB8">
        <w:rPr>
          <w:rFonts w:ascii="Arial" w:hAnsi="Arial" w:cs="Arial"/>
          <w:i/>
          <w:iCs/>
        </w:rPr>
        <w:t>The disciples were astonished at what Jesus said. They replied, “In that case, who can be saved?”</w:t>
      </w:r>
    </w:p>
    <w:p w14:paraId="7A4E41AA" w14:textId="77777777" w:rsidR="00912FB8" w:rsidRPr="00912FB8" w:rsidRDefault="00912FB8" w:rsidP="00912FB8">
      <w:pPr>
        <w:ind w:left="720"/>
        <w:rPr>
          <w:rFonts w:ascii="Arial" w:hAnsi="Arial" w:cs="Arial"/>
          <w:i/>
          <w:iCs/>
        </w:rPr>
      </w:pPr>
    </w:p>
    <w:p w14:paraId="2739FEC3" w14:textId="77777777" w:rsidR="00912FB8" w:rsidRPr="00912FB8" w:rsidRDefault="00912FB8" w:rsidP="00912FB8">
      <w:pPr>
        <w:ind w:left="720"/>
        <w:rPr>
          <w:rFonts w:ascii="Arial" w:hAnsi="Arial" w:cs="Arial"/>
          <w:i/>
          <w:iCs/>
        </w:rPr>
      </w:pPr>
      <w:r w:rsidRPr="00912FB8">
        <w:rPr>
          <w:rFonts w:ascii="Arial" w:hAnsi="Arial" w:cs="Arial"/>
          <w:i/>
          <w:iCs/>
        </w:rPr>
        <w:t>Jesus gazed at them and said, “For men, it is impossible, but not for God: because everything is possible for God.”</w:t>
      </w:r>
    </w:p>
    <w:p w14:paraId="1E526512" w14:textId="77777777" w:rsidR="00912FB8" w:rsidRDefault="00912FB8" w:rsidP="00A12DC5">
      <w:pPr>
        <w:tabs>
          <w:tab w:val="left" w:pos="1134"/>
          <w:tab w:val="left" w:pos="6583"/>
        </w:tabs>
        <w:rPr>
          <w:rFonts w:ascii="Arial" w:hAnsi="Arial" w:cs="Arial"/>
          <w:color w:val="000000" w:themeColor="text1"/>
        </w:rPr>
      </w:pPr>
    </w:p>
    <w:p w14:paraId="7305F958" w14:textId="7EE7CCB1" w:rsidR="00912FB8" w:rsidRDefault="00912FB8">
      <w:pPr>
        <w:rPr>
          <w:rFonts w:ascii="Arial" w:hAnsi="Arial" w:cs="Arial"/>
          <w:color w:val="000000" w:themeColor="text1"/>
        </w:rPr>
      </w:pPr>
    </w:p>
    <w:p w14:paraId="50CFB70A" w14:textId="77777777" w:rsidR="00D61C95" w:rsidRPr="00D61C95" w:rsidRDefault="00D61C95" w:rsidP="00D61C95">
      <w:pPr>
        <w:ind w:left="720"/>
        <w:jc w:val="center"/>
        <w:rPr>
          <w:rFonts w:ascii="Arial" w:hAnsi="Arial" w:cs="Arial"/>
          <w:bCs/>
          <w:color w:val="000000" w:themeColor="text1"/>
        </w:rPr>
      </w:pPr>
      <w:r w:rsidRPr="00D61C95">
        <w:rPr>
          <w:rFonts w:ascii="Arial" w:hAnsi="Arial" w:cs="Arial"/>
          <w:bCs/>
          <w:i/>
          <w:iCs/>
          <w:color w:val="000000" w:themeColor="text1"/>
        </w:rPr>
        <w:t>Paraphrased from Mark 10: 17 – 30</w:t>
      </w:r>
    </w:p>
    <w:p w14:paraId="1DA4A80D" w14:textId="77777777" w:rsidR="00D61C95" w:rsidRDefault="00D61C95">
      <w:pPr>
        <w:rPr>
          <w:rFonts w:ascii="Arial" w:hAnsi="Arial" w:cs="Arial"/>
          <w:color w:val="000000" w:themeColor="text1"/>
        </w:rPr>
      </w:pPr>
    </w:p>
    <w:p w14:paraId="775F6C96" w14:textId="18CFCA17" w:rsidR="00912FB8" w:rsidRPr="00912FB8" w:rsidRDefault="00912FB8" w:rsidP="00912FB8">
      <w:pPr>
        <w:tabs>
          <w:tab w:val="left" w:pos="1134"/>
        </w:tabs>
        <w:rPr>
          <w:rFonts w:ascii="Arial" w:hAnsi="Arial" w:cs="Arial"/>
        </w:rPr>
      </w:pPr>
      <w:r w:rsidRPr="00912FB8">
        <w:rPr>
          <w:rFonts w:ascii="Arial" w:hAnsi="Arial" w:cs="Arial"/>
        </w:rPr>
        <w:t xml:space="preserve">In the </w:t>
      </w:r>
      <w:r w:rsidRPr="00FC66C3">
        <w:rPr>
          <w:rFonts w:ascii="Arial" w:hAnsi="Arial" w:cs="Arial"/>
        </w:rPr>
        <w:t>Gospel that children heard, a rich young man was asking Jesus about how to get to heaven. The rich young man was very prepared to follow the Ten Commandments, like about not killing, stealing, lying, or cheating, and honouring his father and mother. But he was really sad when Jesus told him to sell everything he owned and give money to the poor.</w:t>
      </w:r>
    </w:p>
    <w:p w14:paraId="22D5B38D" w14:textId="77777777" w:rsidR="00912FB8" w:rsidRPr="00590B53" w:rsidRDefault="00912FB8" w:rsidP="00912FB8">
      <w:pPr>
        <w:pStyle w:val="ListParagraph"/>
        <w:rPr>
          <w:rFonts w:ascii="Arial" w:hAnsi="Arial" w:cs="Arial"/>
        </w:rPr>
      </w:pPr>
    </w:p>
    <w:p w14:paraId="0FF73A71" w14:textId="3B620F6C" w:rsidR="00912FB8" w:rsidRPr="00FC66C3" w:rsidRDefault="00912FB8" w:rsidP="00912FB8">
      <w:pPr>
        <w:rPr>
          <w:rFonts w:ascii="Arial" w:hAnsi="Arial" w:cs="Arial"/>
        </w:rPr>
      </w:pPr>
      <w:r w:rsidRPr="00EA5783">
        <w:rPr>
          <w:rFonts w:ascii="Arial" w:hAnsi="Arial" w:cs="Arial"/>
        </w:rPr>
        <w:t xml:space="preserve">A bit like the Grandad in the film was too busy with his trainset to play with his </w:t>
      </w:r>
      <w:r w:rsidRPr="00FC66C3">
        <w:rPr>
          <w:rFonts w:ascii="Arial" w:hAnsi="Arial" w:cs="Arial"/>
        </w:rPr>
        <w:t xml:space="preserve">friends, </w:t>
      </w:r>
      <w:r w:rsidR="00FC66C3" w:rsidRPr="00FC66C3">
        <w:rPr>
          <w:rFonts w:ascii="Arial" w:hAnsi="Arial" w:cs="Arial"/>
        </w:rPr>
        <w:t xml:space="preserve">children learned that </w:t>
      </w:r>
      <w:r w:rsidRPr="00FC66C3">
        <w:rPr>
          <w:rFonts w:ascii="Arial" w:hAnsi="Arial" w:cs="Arial"/>
        </w:rPr>
        <w:t>the rich young man was so attached to his riches – his things – that it held him back from loving others the way Jesus called him to.</w:t>
      </w:r>
    </w:p>
    <w:p w14:paraId="400123E4" w14:textId="06CABEF8" w:rsidR="00912FB8" w:rsidRDefault="00912FB8" w:rsidP="00912FB8">
      <w:pPr>
        <w:rPr>
          <w:rFonts w:ascii="Arial" w:hAnsi="Arial" w:cs="Arial"/>
          <w:b/>
          <w:bCs/>
        </w:rPr>
      </w:pPr>
    </w:p>
    <w:p w14:paraId="0DA10FD5" w14:textId="7B5E6EB0" w:rsidR="00912FB8" w:rsidRPr="00FC66C3" w:rsidRDefault="00912FB8" w:rsidP="00912FB8">
      <w:pPr>
        <w:autoSpaceDE w:val="0"/>
        <w:autoSpaceDN w:val="0"/>
        <w:adjustRightInd w:val="0"/>
        <w:rPr>
          <w:rFonts w:ascii="Arial" w:eastAsiaTheme="minorHAnsi" w:hAnsi="Arial" w:cs="Arial"/>
        </w:rPr>
      </w:pPr>
      <w:r w:rsidRPr="00912FB8">
        <w:rPr>
          <w:rFonts w:ascii="Arial" w:eastAsiaTheme="minorHAnsi" w:hAnsi="Arial" w:cs="Arial"/>
        </w:rPr>
        <w:lastRenderedPageBreak/>
        <w:t xml:space="preserve">Jesus said that if the rich young man sold what he had and gave to the poor, then he would </w:t>
      </w:r>
      <w:r w:rsidRPr="00FC66C3">
        <w:rPr>
          <w:rFonts w:ascii="Arial" w:eastAsiaTheme="minorHAnsi" w:hAnsi="Arial" w:cs="Arial"/>
        </w:rPr>
        <w:t>have treasure in heaven.</w:t>
      </w:r>
      <w:r w:rsidRPr="00FC66C3">
        <w:rPr>
          <w:rFonts w:ascii="Arial" w:hAnsi="Arial" w:cs="Arial"/>
        </w:rPr>
        <w:t xml:space="preserve"> </w:t>
      </w:r>
      <w:r w:rsidR="00FC66C3" w:rsidRPr="00FC66C3">
        <w:rPr>
          <w:rFonts w:ascii="Arial" w:hAnsi="Arial" w:cs="Arial"/>
        </w:rPr>
        <w:t>Children were reassured that they</w:t>
      </w:r>
      <w:r w:rsidRPr="00FC66C3">
        <w:rPr>
          <w:rFonts w:ascii="Arial" w:eastAsiaTheme="minorHAnsi" w:hAnsi="Arial" w:cs="Arial"/>
        </w:rPr>
        <w:t xml:space="preserve"> don’t need to sell everything </w:t>
      </w:r>
      <w:r w:rsidR="00FC66C3" w:rsidRPr="00FC66C3">
        <w:rPr>
          <w:rFonts w:ascii="Arial" w:hAnsi="Arial" w:cs="Arial"/>
        </w:rPr>
        <w:t>they</w:t>
      </w:r>
      <w:r w:rsidRPr="00FC66C3">
        <w:rPr>
          <w:rFonts w:ascii="Arial" w:eastAsiaTheme="minorHAnsi" w:hAnsi="Arial" w:cs="Arial"/>
        </w:rPr>
        <w:t xml:space="preserve"> have in order to get to heaven</w:t>
      </w:r>
      <w:r w:rsidR="00380139">
        <w:rPr>
          <w:rFonts w:ascii="Arial" w:eastAsiaTheme="minorHAnsi" w:hAnsi="Arial" w:cs="Arial"/>
        </w:rPr>
        <w:t xml:space="preserve">(!), </w:t>
      </w:r>
      <w:r w:rsidRPr="00FC66C3">
        <w:rPr>
          <w:rFonts w:ascii="Arial" w:eastAsiaTheme="minorHAnsi" w:hAnsi="Arial" w:cs="Arial"/>
        </w:rPr>
        <w:t xml:space="preserve">but </w:t>
      </w:r>
      <w:r w:rsidR="00FC66C3" w:rsidRPr="00FC66C3">
        <w:rPr>
          <w:rFonts w:ascii="Arial" w:hAnsi="Arial" w:cs="Arial"/>
        </w:rPr>
        <w:t xml:space="preserve">through this Gospel passage, Jesus highlights </w:t>
      </w:r>
      <w:r w:rsidRPr="00FC66C3">
        <w:rPr>
          <w:rFonts w:ascii="Arial" w:eastAsiaTheme="minorHAnsi" w:hAnsi="Arial" w:cs="Arial"/>
        </w:rPr>
        <w:t>that treasure in heaven is so much more important than what we consider to be treasure on earth.</w:t>
      </w:r>
    </w:p>
    <w:p w14:paraId="76E905B7" w14:textId="77777777" w:rsidR="00912FB8" w:rsidRPr="008947E4" w:rsidRDefault="00912FB8" w:rsidP="00912FB8">
      <w:pPr>
        <w:pStyle w:val="ListParagraph"/>
        <w:rPr>
          <w:rFonts w:ascii="Arial" w:eastAsiaTheme="minorHAnsi" w:hAnsi="Arial" w:cs="Arial"/>
        </w:rPr>
      </w:pPr>
    </w:p>
    <w:p w14:paraId="0EE63B2B" w14:textId="77777777" w:rsidR="00F46D07" w:rsidRPr="00FC66C3" w:rsidRDefault="00F46D07" w:rsidP="00F46D07">
      <w:pPr>
        <w:autoSpaceDE w:val="0"/>
        <w:autoSpaceDN w:val="0"/>
        <w:adjustRightInd w:val="0"/>
        <w:rPr>
          <w:rFonts w:ascii="Arial" w:eastAsiaTheme="minorHAnsi" w:hAnsi="Arial" w:cs="Arial"/>
        </w:rPr>
      </w:pPr>
      <w:r>
        <w:rPr>
          <w:rFonts w:ascii="Arial" w:hAnsi="Arial" w:cs="Arial"/>
        </w:rPr>
        <w:t xml:space="preserve">Children heard how </w:t>
      </w:r>
      <w:r w:rsidRPr="00FC66C3">
        <w:rPr>
          <w:rFonts w:ascii="Arial" w:eastAsiaTheme="minorHAnsi" w:hAnsi="Arial" w:cs="Arial"/>
        </w:rPr>
        <w:t xml:space="preserve">Jesus wants us to love Him and </w:t>
      </w:r>
      <w:r>
        <w:rPr>
          <w:rFonts w:ascii="Arial" w:eastAsiaTheme="minorHAnsi" w:hAnsi="Arial" w:cs="Arial"/>
        </w:rPr>
        <w:t>love people,</w:t>
      </w:r>
      <w:r w:rsidRPr="00FC66C3">
        <w:rPr>
          <w:rFonts w:ascii="Arial" w:eastAsiaTheme="minorHAnsi" w:hAnsi="Arial" w:cs="Arial"/>
        </w:rPr>
        <w:t xml:space="preserve"> </w:t>
      </w:r>
      <w:r>
        <w:rPr>
          <w:rFonts w:ascii="Arial" w:eastAsiaTheme="minorHAnsi" w:hAnsi="Arial" w:cs="Arial"/>
        </w:rPr>
        <w:t>not</w:t>
      </w:r>
      <w:r w:rsidRPr="00FC66C3">
        <w:rPr>
          <w:rFonts w:ascii="Arial" w:eastAsiaTheme="minorHAnsi" w:hAnsi="Arial" w:cs="Arial"/>
        </w:rPr>
        <w:t xml:space="preserve"> things</w:t>
      </w:r>
      <w:r w:rsidRPr="00FC66C3">
        <w:rPr>
          <w:rFonts w:ascii="Arial" w:hAnsi="Arial" w:cs="Arial"/>
        </w:rPr>
        <w:t>!</w:t>
      </w:r>
    </w:p>
    <w:p w14:paraId="317893CC" w14:textId="77777777" w:rsidR="00F46D07" w:rsidRDefault="00F46D07" w:rsidP="00F46D07">
      <w:pPr>
        <w:autoSpaceDE w:val="0"/>
        <w:autoSpaceDN w:val="0"/>
        <w:adjustRightInd w:val="0"/>
        <w:rPr>
          <w:rFonts w:ascii="Arial" w:hAnsi="Arial" w:cs="Arial"/>
          <w:b/>
          <w:bCs/>
        </w:rPr>
      </w:pPr>
    </w:p>
    <w:p w14:paraId="79CAD545" w14:textId="77777777" w:rsidR="00F46D07" w:rsidRDefault="00F46D07" w:rsidP="00F46D07">
      <w:pPr>
        <w:autoSpaceDE w:val="0"/>
        <w:autoSpaceDN w:val="0"/>
        <w:adjustRightInd w:val="0"/>
        <w:rPr>
          <w:rFonts w:ascii="Arial" w:hAnsi="Arial" w:cs="Arial"/>
          <w:b/>
          <w:bCs/>
        </w:rPr>
      </w:pPr>
      <w:r>
        <w:rPr>
          <w:rFonts w:ascii="Arial" w:hAnsi="Arial" w:cs="Arial"/>
          <w:color w:val="000000" w:themeColor="text1"/>
        </w:rPr>
        <w:t xml:space="preserve">In a society where adults and children alike are often glued to their screens, that might seem impossible. The disciples, although their temptations weren’t to digital screens, had similar concerns! But Jesus offers them, and us, this reassurance: </w:t>
      </w:r>
      <w:r w:rsidRPr="00912FB8">
        <w:rPr>
          <w:rFonts w:ascii="Arial" w:eastAsiaTheme="minorHAnsi" w:hAnsi="Arial" w:cs="Arial"/>
        </w:rPr>
        <w:t xml:space="preserve">“For humans, it is impossible, but not for God: because </w:t>
      </w:r>
      <w:r w:rsidRPr="00912FB8">
        <w:rPr>
          <w:rFonts w:ascii="Arial" w:eastAsiaTheme="minorHAnsi" w:hAnsi="Arial" w:cs="Arial"/>
          <w:b/>
          <w:bCs/>
        </w:rPr>
        <w:t>everything is possible for God.”</w:t>
      </w:r>
    </w:p>
    <w:p w14:paraId="7564A1F0" w14:textId="77777777" w:rsidR="00F46D07" w:rsidRDefault="00F46D07" w:rsidP="00F46D07">
      <w:pPr>
        <w:autoSpaceDE w:val="0"/>
        <w:autoSpaceDN w:val="0"/>
        <w:adjustRightInd w:val="0"/>
        <w:rPr>
          <w:rFonts w:ascii="Arial" w:hAnsi="Arial" w:cs="Arial"/>
          <w:b/>
          <w:bCs/>
        </w:rPr>
      </w:pPr>
    </w:p>
    <w:p w14:paraId="69512BD5" w14:textId="77777777" w:rsidR="005F5A7E" w:rsidRDefault="00F46D07" w:rsidP="005F5A7E">
      <w:pPr>
        <w:pStyle w:val="ListParagraph"/>
        <w:numPr>
          <w:ilvl w:val="0"/>
          <w:numId w:val="33"/>
        </w:numPr>
        <w:autoSpaceDE w:val="0"/>
        <w:autoSpaceDN w:val="0"/>
        <w:adjustRightInd w:val="0"/>
        <w:rPr>
          <w:rFonts w:ascii="Arial" w:eastAsiaTheme="minorHAnsi" w:hAnsi="Arial" w:cs="Arial"/>
          <w:i/>
          <w:iCs/>
        </w:rPr>
      </w:pPr>
      <w:r w:rsidRPr="007E5051">
        <w:rPr>
          <w:rFonts w:ascii="Arial" w:hAnsi="Arial" w:cs="Arial"/>
          <w:i/>
          <w:iCs/>
        </w:rPr>
        <w:t>Why not discuss with your child</w:t>
      </w:r>
      <w:r w:rsidRPr="007E5051">
        <w:rPr>
          <w:rFonts w:ascii="Arial" w:eastAsiaTheme="minorHAnsi" w:hAnsi="Arial" w:cs="Arial"/>
          <w:i/>
          <w:iCs/>
        </w:rPr>
        <w:t xml:space="preserve"> if there are any specific things they </w:t>
      </w:r>
      <w:r w:rsidRPr="007E5051">
        <w:rPr>
          <w:rFonts w:ascii="Arial" w:hAnsi="Arial" w:cs="Arial"/>
          <w:i/>
          <w:iCs/>
        </w:rPr>
        <w:t xml:space="preserve">(or you!) </w:t>
      </w:r>
      <w:r w:rsidRPr="007E5051">
        <w:rPr>
          <w:rFonts w:ascii="Arial" w:eastAsiaTheme="minorHAnsi" w:hAnsi="Arial" w:cs="Arial"/>
          <w:i/>
          <w:iCs/>
        </w:rPr>
        <w:t xml:space="preserve">own that they love too much and could get in the way of </w:t>
      </w:r>
      <w:r w:rsidRPr="007E5051">
        <w:rPr>
          <w:rFonts w:ascii="Arial" w:hAnsi="Arial" w:cs="Arial"/>
          <w:i/>
          <w:iCs/>
        </w:rPr>
        <w:t>them</w:t>
      </w:r>
      <w:r w:rsidRPr="007E5051">
        <w:rPr>
          <w:rFonts w:ascii="Arial" w:eastAsiaTheme="minorHAnsi" w:hAnsi="Arial" w:cs="Arial"/>
          <w:i/>
          <w:iCs/>
        </w:rPr>
        <w:t xml:space="preserve"> loving God or others. </w:t>
      </w:r>
    </w:p>
    <w:p w14:paraId="647FABB3" w14:textId="3DC27D64" w:rsidR="00FC66C3" w:rsidRPr="005F5A7E" w:rsidRDefault="00F46D07" w:rsidP="005F5A7E">
      <w:pPr>
        <w:pStyle w:val="ListParagraph"/>
        <w:numPr>
          <w:ilvl w:val="0"/>
          <w:numId w:val="33"/>
        </w:numPr>
        <w:autoSpaceDE w:val="0"/>
        <w:autoSpaceDN w:val="0"/>
        <w:adjustRightInd w:val="0"/>
        <w:rPr>
          <w:rFonts w:ascii="Arial" w:eastAsiaTheme="minorHAnsi" w:hAnsi="Arial" w:cs="Arial"/>
          <w:i/>
          <w:iCs/>
        </w:rPr>
      </w:pPr>
      <w:r w:rsidRPr="005F5A7E">
        <w:rPr>
          <w:rFonts w:ascii="Arial" w:hAnsi="Arial" w:cs="Arial"/>
          <w:i/>
          <w:iCs/>
          <w:color w:val="000000" w:themeColor="text1"/>
        </w:rPr>
        <w:t xml:space="preserve">As we approach half term, and pause from school and regular routines, why not consider how you might show love to your household without </w:t>
      </w:r>
      <w:r w:rsidRPr="005F5A7E">
        <w:rPr>
          <w:rFonts w:ascii="Arial" w:hAnsi="Arial" w:cs="Arial"/>
          <w:b/>
          <w:bCs/>
          <w:i/>
          <w:iCs/>
          <w:color w:val="000000" w:themeColor="text1"/>
        </w:rPr>
        <w:t>things</w:t>
      </w:r>
      <w:r w:rsidRPr="005F5A7E">
        <w:rPr>
          <w:rFonts w:ascii="Arial" w:hAnsi="Arial" w:cs="Arial"/>
          <w:i/>
          <w:iCs/>
          <w:color w:val="000000" w:themeColor="text1"/>
        </w:rPr>
        <w:t xml:space="preserve"> getting in the way.</w:t>
      </w:r>
      <w:r w:rsidR="00FC66C3" w:rsidRPr="005F5A7E">
        <w:rPr>
          <w:rFonts w:ascii="Arial" w:hAnsi="Arial" w:cs="Arial"/>
          <w:b/>
          <w:bCs/>
          <w:color w:val="00B0F0"/>
          <w:sz w:val="60"/>
          <w:szCs w:val="60"/>
        </w:rPr>
        <w:br w:type="page"/>
      </w:r>
    </w:p>
    <w:p w14:paraId="62982BDE" w14:textId="7D520A82" w:rsidR="00C664EB" w:rsidRPr="00FC66C3" w:rsidRDefault="00FC66C3" w:rsidP="00B3505D">
      <w:pPr>
        <w:rPr>
          <w:rFonts w:ascii="Arial" w:hAnsi="Arial" w:cs="Arial"/>
          <w:b/>
          <w:bCs/>
          <w:color w:val="000000" w:themeColor="text1"/>
          <w:sz w:val="60"/>
          <w:szCs w:val="60"/>
        </w:rPr>
      </w:pPr>
      <w:r w:rsidRPr="00FC66C3">
        <w:rPr>
          <w:rFonts w:ascii="Arial" w:hAnsi="Arial" w:cs="Arial"/>
          <w:b/>
          <w:bCs/>
          <w:color w:val="000000" w:themeColor="text1"/>
          <w:sz w:val="60"/>
          <w:szCs w:val="60"/>
        </w:rPr>
        <w:lastRenderedPageBreak/>
        <w:t>The Impossible Made Possible</w:t>
      </w:r>
    </w:p>
    <w:p w14:paraId="685FEBBE" w14:textId="4F6A2A8A" w:rsidR="00984BDF" w:rsidRPr="00D61C95" w:rsidRDefault="00984BDF" w:rsidP="00D61C95">
      <w:pPr>
        <w:ind w:left="720"/>
        <w:jc w:val="center"/>
        <w:rPr>
          <w:rFonts w:ascii="Arial" w:hAnsi="Arial" w:cs="Arial"/>
          <w:bCs/>
          <w:color w:val="000000" w:themeColor="text1"/>
        </w:rPr>
      </w:pPr>
    </w:p>
    <w:p w14:paraId="36EEE027" w14:textId="4D4A37ED" w:rsidR="00FC66C3" w:rsidRPr="00D61C95" w:rsidRDefault="00D61C95" w:rsidP="00D61C95">
      <w:pPr>
        <w:ind w:left="720"/>
        <w:jc w:val="center"/>
        <w:rPr>
          <w:rFonts w:ascii="Arial" w:hAnsi="Arial" w:cs="Arial"/>
          <w:bCs/>
          <w:i/>
          <w:iCs/>
          <w:color w:val="000000" w:themeColor="text1"/>
        </w:rPr>
      </w:pPr>
      <w:r w:rsidRPr="00D61C95">
        <w:rPr>
          <w:rFonts w:ascii="Arial" w:hAnsi="Arial" w:cs="Arial"/>
          <w:bCs/>
          <w:i/>
          <w:iCs/>
          <w:color w:val="000000" w:themeColor="text1"/>
        </w:rPr>
        <w:t>“</w:t>
      </w:r>
      <w:r w:rsidRPr="00D61C95">
        <w:rPr>
          <w:rFonts w:ascii="Arial" w:eastAsia="Calibri" w:hAnsi="Arial" w:cs="Arial"/>
          <w:bCs/>
          <w:i/>
          <w:iCs/>
          <w:color w:val="000000" w:themeColor="text1"/>
        </w:rPr>
        <w:t>Nothing is impossible for God.”</w:t>
      </w:r>
    </w:p>
    <w:p w14:paraId="6A5A852D" w14:textId="732F46A4" w:rsidR="00D61C95" w:rsidRDefault="00D61C95" w:rsidP="00D61C95">
      <w:pPr>
        <w:ind w:left="720"/>
        <w:jc w:val="center"/>
        <w:rPr>
          <w:rFonts w:ascii="Arial" w:hAnsi="Arial" w:cs="Arial"/>
          <w:bCs/>
          <w:i/>
          <w:iCs/>
          <w:color w:val="000000" w:themeColor="text1"/>
        </w:rPr>
      </w:pPr>
      <w:r w:rsidRPr="00D61C95">
        <w:rPr>
          <w:rFonts w:ascii="Arial" w:hAnsi="Arial" w:cs="Arial"/>
          <w:bCs/>
          <w:i/>
          <w:iCs/>
          <w:color w:val="000000" w:themeColor="text1"/>
        </w:rPr>
        <w:t>Paraphrased from Mark 10: 17 – 30</w:t>
      </w:r>
    </w:p>
    <w:p w14:paraId="77B5EBC0" w14:textId="19220D6D" w:rsidR="00D61C95" w:rsidRDefault="00D61C95" w:rsidP="00D61C95">
      <w:pPr>
        <w:ind w:left="720"/>
        <w:jc w:val="center"/>
        <w:rPr>
          <w:rFonts w:ascii="Arial" w:hAnsi="Arial" w:cs="Arial"/>
          <w:bCs/>
          <w:i/>
          <w:iCs/>
          <w:color w:val="000000" w:themeColor="text1"/>
        </w:rPr>
      </w:pPr>
    </w:p>
    <w:p w14:paraId="4A69DEFF" w14:textId="77777777" w:rsidR="00D61C95" w:rsidRPr="00D61C95" w:rsidRDefault="00D61C95" w:rsidP="00D61C95">
      <w:pPr>
        <w:ind w:left="720"/>
        <w:jc w:val="center"/>
        <w:rPr>
          <w:rFonts w:ascii="Arial" w:hAnsi="Arial" w:cs="Arial"/>
          <w:bCs/>
          <w:i/>
          <w:iCs/>
          <w:color w:val="000000" w:themeColor="text1"/>
        </w:rPr>
      </w:pPr>
    </w:p>
    <w:p w14:paraId="487E9E96" w14:textId="1F858CB5" w:rsidR="00D61C95" w:rsidRDefault="00FC66C3" w:rsidP="00FC66C3">
      <w:pPr>
        <w:spacing w:line="276" w:lineRule="auto"/>
        <w:rPr>
          <w:rFonts w:ascii="Arial" w:hAnsi="Arial" w:cs="Arial"/>
        </w:rPr>
      </w:pPr>
      <w:r>
        <w:rPr>
          <w:rFonts w:ascii="Arial" w:hAnsi="Arial" w:cs="Arial"/>
        </w:rPr>
        <w:t xml:space="preserve">Drawing inspiration from Jesus’ life, the </w:t>
      </w:r>
      <w:r w:rsidR="00D61C95">
        <w:rPr>
          <w:rFonts w:ascii="Arial" w:hAnsi="Arial" w:cs="Arial"/>
        </w:rPr>
        <w:t xml:space="preserve">daily </w:t>
      </w:r>
      <w:r>
        <w:rPr>
          <w:rFonts w:ascii="Arial" w:hAnsi="Arial" w:cs="Arial"/>
        </w:rPr>
        <w:t xml:space="preserve">prayers </w:t>
      </w:r>
      <w:r w:rsidR="00D61C95">
        <w:rPr>
          <w:rFonts w:ascii="Arial" w:hAnsi="Arial" w:cs="Arial"/>
        </w:rPr>
        <w:t>from the week commencing 11</w:t>
      </w:r>
      <w:r w:rsidR="00D61C95" w:rsidRPr="00D61C95">
        <w:rPr>
          <w:rFonts w:ascii="Arial" w:hAnsi="Arial" w:cs="Arial"/>
          <w:vertAlign w:val="superscript"/>
        </w:rPr>
        <w:t>th</w:t>
      </w:r>
      <w:r w:rsidR="00D61C95">
        <w:rPr>
          <w:rFonts w:ascii="Arial" w:hAnsi="Arial" w:cs="Arial"/>
        </w:rPr>
        <w:t xml:space="preserve"> October helped children to focus on how everyday difficulties can be overcome if we allow Jesus to help us.</w:t>
      </w:r>
    </w:p>
    <w:p w14:paraId="002621A5" w14:textId="77777777" w:rsidR="00D61C95" w:rsidRDefault="00D61C95" w:rsidP="00FC66C3">
      <w:pPr>
        <w:spacing w:line="276" w:lineRule="auto"/>
        <w:rPr>
          <w:rFonts w:ascii="Arial" w:hAnsi="Arial" w:cs="Arial"/>
        </w:rPr>
      </w:pPr>
    </w:p>
    <w:p w14:paraId="519F6603" w14:textId="470DEBAC" w:rsidR="00FC66C3" w:rsidRDefault="00D61C95" w:rsidP="00984BDF">
      <w:pPr>
        <w:rPr>
          <w:rFonts w:ascii="Arial" w:hAnsi="Arial" w:cs="Arial"/>
        </w:rPr>
      </w:pPr>
      <w:r>
        <w:rPr>
          <w:rFonts w:ascii="Arial" w:hAnsi="Arial" w:cs="Arial"/>
        </w:rPr>
        <w:t xml:space="preserve">We shared </w:t>
      </w:r>
      <w:r w:rsidR="00935CFA">
        <w:rPr>
          <w:rFonts w:ascii="Arial" w:hAnsi="Arial" w:cs="Arial"/>
        </w:rPr>
        <w:t>daily</w:t>
      </w:r>
      <w:r>
        <w:rPr>
          <w:rFonts w:ascii="Arial" w:hAnsi="Arial" w:cs="Arial"/>
        </w:rPr>
        <w:t>, fictional scenarios to help children see how this can work in practice. Why not read them with your child again:</w:t>
      </w:r>
    </w:p>
    <w:p w14:paraId="69E18E08" w14:textId="0D12B3FB" w:rsidR="00D61C95" w:rsidRPr="00D61C95" w:rsidRDefault="00D61C95" w:rsidP="00984BDF">
      <w:pPr>
        <w:rPr>
          <w:rFonts w:ascii="Arial" w:hAnsi="Arial" w:cs="Arial"/>
          <w:bCs/>
          <w:color w:val="000000" w:themeColor="text1"/>
        </w:rPr>
      </w:pPr>
    </w:p>
    <w:tbl>
      <w:tblPr>
        <w:tblStyle w:val="TableGrid"/>
        <w:tblW w:w="0" w:type="auto"/>
        <w:tblLook w:val="04A0" w:firstRow="1" w:lastRow="0" w:firstColumn="1" w:lastColumn="0" w:noHBand="0" w:noVBand="1"/>
      </w:tblPr>
      <w:tblGrid>
        <w:gridCol w:w="4473"/>
        <w:gridCol w:w="4537"/>
      </w:tblGrid>
      <w:tr w:rsidR="00D61C95" w:rsidRPr="00D61C95" w14:paraId="6CBFC06C" w14:textId="77777777" w:rsidTr="00935CFA">
        <w:tc>
          <w:tcPr>
            <w:tcW w:w="4473" w:type="dxa"/>
          </w:tcPr>
          <w:p w14:paraId="270D1584" w14:textId="328D6570" w:rsidR="00D61C95" w:rsidRDefault="00D61C95" w:rsidP="00D61C95">
            <w:pPr>
              <w:rPr>
                <w:rFonts w:ascii="Arial" w:hAnsi="Arial" w:cs="Arial"/>
                <w:bCs/>
                <w:color w:val="000000" w:themeColor="text1"/>
              </w:rPr>
            </w:pPr>
            <w:r w:rsidRPr="00D61C95">
              <w:rPr>
                <w:rFonts w:ascii="Arial" w:eastAsia="Calibri" w:hAnsi="Arial" w:cs="Arial"/>
                <w:bCs/>
                <w:color w:val="000000" w:themeColor="text1"/>
              </w:rPr>
              <w:t xml:space="preserve">I was in the swimming pool and I was scared of the water. I didn’t want to get my face wet. I started to panic, learning to swim was impossible! </w:t>
            </w:r>
          </w:p>
          <w:p w14:paraId="75793A1F" w14:textId="77777777" w:rsidR="00D61C95" w:rsidRPr="00D61C95" w:rsidRDefault="00D61C95" w:rsidP="00D61C95">
            <w:pPr>
              <w:rPr>
                <w:rFonts w:ascii="Arial" w:hAnsi="Arial" w:cs="Arial"/>
                <w:bCs/>
                <w:color w:val="000000" w:themeColor="text1"/>
              </w:rPr>
            </w:pPr>
          </w:p>
          <w:p w14:paraId="3BFF2CEA" w14:textId="46B7BF8E" w:rsidR="00D61C95" w:rsidRDefault="00D61C95" w:rsidP="00D61C95">
            <w:pPr>
              <w:rPr>
                <w:rFonts w:ascii="Arial" w:hAnsi="Arial" w:cs="Arial"/>
                <w:bCs/>
                <w:i/>
                <w:iCs/>
                <w:color w:val="000000" w:themeColor="text1"/>
              </w:rPr>
            </w:pPr>
            <w:r w:rsidRPr="00D61C95">
              <w:rPr>
                <w:rFonts w:ascii="Arial" w:eastAsia="Calibri" w:hAnsi="Arial" w:cs="Arial"/>
                <w:bCs/>
                <w:color w:val="000000" w:themeColor="text1"/>
              </w:rPr>
              <w:t xml:space="preserve">But then I said to myself, </w:t>
            </w:r>
            <w:r w:rsidRPr="00D61C95">
              <w:rPr>
                <w:rFonts w:ascii="Arial" w:eastAsia="Calibri" w:hAnsi="Arial" w:cs="Arial"/>
                <w:bCs/>
                <w:i/>
                <w:iCs/>
                <w:color w:val="000000" w:themeColor="text1"/>
              </w:rPr>
              <w:t>“Nothing is impossible for God.”</w:t>
            </w:r>
          </w:p>
          <w:p w14:paraId="123C9403" w14:textId="77777777" w:rsidR="00D61C95" w:rsidRPr="00D61C95" w:rsidRDefault="00D61C95" w:rsidP="00D61C95">
            <w:pPr>
              <w:rPr>
                <w:rFonts w:ascii="Arial" w:hAnsi="Arial" w:cs="Arial"/>
                <w:bCs/>
                <w:color w:val="000000" w:themeColor="text1"/>
              </w:rPr>
            </w:pPr>
          </w:p>
          <w:p w14:paraId="69B4152F" w14:textId="48D1A704" w:rsidR="00D61C95" w:rsidRDefault="00D61C95" w:rsidP="00D61C95">
            <w:pPr>
              <w:rPr>
                <w:rFonts w:ascii="Arial" w:hAnsi="Arial" w:cs="Arial"/>
                <w:bCs/>
                <w:color w:val="000000" w:themeColor="text1"/>
              </w:rPr>
            </w:pPr>
            <w:r w:rsidRPr="00D61C95">
              <w:rPr>
                <w:rFonts w:ascii="Arial" w:eastAsia="Calibri" w:hAnsi="Arial" w:cs="Arial"/>
                <w:bCs/>
                <w:color w:val="000000" w:themeColor="text1"/>
              </w:rPr>
              <w:t xml:space="preserve">I remembered that Jesus walked on the water. </w:t>
            </w:r>
            <w:r>
              <w:rPr>
                <w:rFonts w:ascii="Arial" w:hAnsi="Arial" w:cs="Arial"/>
                <w:bCs/>
                <w:color w:val="000000" w:themeColor="text1"/>
              </w:rPr>
              <w:t>A</w:t>
            </w:r>
            <w:r w:rsidRPr="00D61C95">
              <w:rPr>
                <w:rFonts w:ascii="Arial" w:eastAsia="Calibri" w:hAnsi="Arial" w:cs="Arial"/>
                <w:bCs/>
                <w:color w:val="000000" w:themeColor="text1"/>
              </w:rPr>
              <w:t>nd I tried again.</w:t>
            </w:r>
          </w:p>
          <w:p w14:paraId="2E012D5B" w14:textId="77777777" w:rsidR="00D61C95" w:rsidRPr="00D61C95" w:rsidRDefault="00D61C95" w:rsidP="00D61C95">
            <w:pPr>
              <w:rPr>
                <w:rFonts w:ascii="Arial" w:hAnsi="Arial" w:cs="Arial"/>
                <w:bCs/>
                <w:color w:val="000000" w:themeColor="text1"/>
              </w:rPr>
            </w:pPr>
          </w:p>
          <w:p w14:paraId="3C9DA65C" w14:textId="7E35BAEC" w:rsidR="00D61C95" w:rsidRDefault="00D61C95" w:rsidP="00D61C95">
            <w:pPr>
              <w:rPr>
                <w:rFonts w:ascii="Arial" w:hAnsi="Arial" w:cs="Arial"/>
                <w:bCs/>
                <w:color w:val="000000" w:themeColor="text1"/>
              </w:rPr>
            </w:pPr>
            <w:r w:rsidRPr="00D61C95">
              <w:rPr>
                <w:rFonts w:ascii="Arial" w:eastAsia="Calibri" w:hAnsi="Arial" w:cs="Arial"/>
                <w:bCs/>
                <w:color w:val="000000" w:themeColor="text1"/>
              </w:rPr>
              <w:t>The water didn’t seem so scary as I imagined Jesus walking towards me.</w:t>
            </w:r>
          </w:p>
          <w:p w14:paraId="6E50D8C8" w14:textId="77777777" w:rsidR="00D61C95" w:rsidRPr="00D61C95" w:rsidRDefault="00D61C95" w:rsidP="00D61C95">
            <w:pPr>
              <w:rPr>
                <w:rFonts w:ascii="Arial" w:hAnsi="Arial" w:cs="Arial"/>
                <w:bCs/>
                <w:color w:val="000000" w:themeColor="text1"/>
              </w:rPr>
            </w:pPr>
          </w:p>
          <w:p w14:paraId="0703DBAF" w14:textId="2BACD6EA" w:rsidR="00D61C95" w:rsidRPr="00D61C95" w:rsidRDefault="00D61C95" w:rsidP="00D61C95">
            <w:pPr>
              <w:rPr>
                <w:rFonts w:ascii="Arial" w:hAnsi="Arial" w:cs="Arial"/>
                <w:bCs/>
                <w:color w:val="000000" w:themeColor="text1"/>
              </w:rPr>
            </w:pPr>
            <w:r w:rsidRPr="00D61C95">
              <w:rPr>
                <w:rFonts w:ascii="Arial" w:eastAsia="Calibri" w:hAnsi="Arial" w:cs="Arial"/>
                <w:bCs/>
                <w:color w:val="000000" w:themeColor="text1"/>
              </w:rPr>
              <w:t>I asked for help and the teacher passed me a float to get me started</w:t>
            </w:r>
            <w:r>
              <w:rPr>
                <w:rFonts w:ascii="Arial" w:hAnsi="Arial" w:cs="Arial"/>
                <w:bCs/>
                <w:color w:val="000000" w:themeColor="text1"/>
              </w:rPr>
              <w:t>!</w:t>
            </w:r>
          </w:p>
          <w:p w14:paraId="5FE78480" w14:textId="77777777" w:rsidR="00D61C95" w:rsidRPr="00D61C95" w:rsidRDefault="00D61C95" w:rsidP="00984BDF">
            <w:pPr>
              <w:rPr>
                <w:rFonts w:ascii="Arial" w:hAnsi="Arial" w:cs="Arial"/>
                <w:bCs/>
                <w:color w:val="000000" w:themeColor="text1"/>
              </w:rPr>
            </w:pPr>
          </w:p>
        </w:tc>
        <w:tc>
          <w:tcPr>
            <w:tcW w:w="4537" w:type="dxa"/>
          </w:tcPr>
          <w:p w14:paraId="1FDEB58F" w14:textId="77777777" w:rsidR="00D61C95" w:rsidRDefault="00935CFA" w:rsidP="00935CFA">
            <w:pPr>
              <w:rPr>
                <w:rFonts w:ascii="Arial" w:hAnsi="Arial" w:cs="Arial"/>
                <w:bCs/>
                <w:color w:val="000000" w:themeColor="text1"/>
              </w:rPr>
            </w:pPr>
            <w:r w:rsidRPr="00935CFA">
              <w:rPr>
                <w:rFonts w:ascii="Arial" w:hAnsi="Arial" w:cs="Arial"/>
                <w:bCs/>
                <w:noProof/>
                <w:color w:val="000000" w:themeColor="text1"/>
              </w:rPr>
              <w:drawing>
                <wp:anchor distT="0" distB="0" distL="114300" distR="114300" simplePos="0" relativeHeight="251659264" behindDoc="0" locked="0" layoutInCell="1" allowOverlap="1" wp14:anchorId="03738B74" wp14:editId="304DFCA8">
                  <wp:simplePos x="0" y="0"/>
                  <wp:positionH relativeFrom="column">
                    <wp:posOffset>317754</wp:posOffset>
                  </wp:positionH>
                  <wp:positionV relativeFrom="paragraph">
                    <wp:posOffset>374150</wp:posOffset>
                  </wp:positionV>
                  <wp:extent cx="1503895" cy="2255843"/>
                  <wp:effectExtent l="203200" t="127000" r="185420" b="119380"/>
                  <wp:wrapNone/>
                  <wp:docPr id="1030" name="Picture 6" descr="Swimming, Girl, Swimming Pool, Chlorine, Goggles">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9C4774-1607-2343-923B-C37F714D8E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Swimming, Girl, Swimming Pool, Chlorine, Goggles">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9C4774-1607-2343-923B-C37F714D8E5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962289">
                            <a:off x="0" y="0"/>
                            <a:ext cx="1509642" cy="2264464"/>
                          </a:xfrm>
                          <a:prstGeom prst="rect">
                            <a:avLst/>
                          </a:prstGeom>
                          <a:noFill/>
                        </pic:spPr>
                      </pic:pic>
                    </a:graphicData>
                  </a:graphic>
                  <wp14:sizeRelH relativeFrom="margin">
                    <wp14:pctWidth>0</wp14:pctWidth>
                  </wp14:sizeRelH>
                  <wp14:sizeRelV relativeFrom="margin">
                    <wp14:pctHeight>0</wp14:pctHeight>
                  </wp14:sizeRelV>
                </wp:anchor>
              </w:drawing>
            </w:r>
          </w:p>
          <w:p w14:paraId="3AD13E43" w14:textId="77777777" w:rsidR="00935CFA" w:rsidRPr="00935CFA" w:rsidRDefault="00935CFA" w:rsidP="00935CFA">
            <w:pPr>
              <w:rPr>
                <w:rFonts w:ascii="Arial" w:hAnsi="Arial" w:cs="Arial"/>
              </w:rPr>
            </w:pPr>
          </w:p>
          <w:p w14:paraId="41410FEC" w14:textId="77777777" w:rsidR="00935CFA" w:rsidRPr="00935CFA" w:rsidRDefault="00935CFA" w:rsidP="00935CFA">
            <w:pPr>
              <w:rPr>
                <w:rFonts w:ascii="Arial" w:hAnsi="Arial" w:cs="Arial"/>
              </w:rPr>
            </w:pPr>
          </w:p>
          <w:p w14:paraId="16523999" w14:textId="77777777" w:rsidR="00935CFA" w:rsidRPr="00935CFA" w:rsidRDefault="00935CFA" w:rsidP="00935CFA">
            <w:pPr>
              <w:rPr>
                <w:rFonts w:ascii="Arial" w:hAnsi="Arial" w:cs="Arial"/>
              </w:rPr>
            </w:pPr>
          </w:p>
          <w:p w14:paraId="0484385D" w14:textId="77777777" w:rsidR="00935CFA" w:rsidRPr="00935CFA" w:rsidRDefault="00935CFA" w:rsidP="00935CFA">
            <w:pPr>
              <w:rPr>
                <w:rFonts w:ascii="Arial" w:hAnsi="Arial" w:cs="Arial"/>
              </w:rPr>
            </w:pPr>
          </w:p>
          <w:p w14:paraId="599C8552" w14:textId="77777777" w:rsidR="00935CFA" w:rsidRPr="00935CFA" w:rsidRDefault="00935CFA" w:rsidP="00935CFA">
            <w:pPr>
              <w:rPr>
                <w:rFonts w:ascii="Arial" w:hAnsi="Arial" w:cs="Arial"/>
              </w:rPr>
            </w:pPr>
          </w:p>
          <w:p w14:paraId="550F44D4" w14:textId="77777777" w:rsidR="00935CFA" w:rsidRPr="00935CFA" w:rsidRDefault="00935CFA" w:rsidP="00935CFA">
            <w:pPr>
              <w:rPr>
                <w:rFonts w:ascii="Arial" w:hAnsi="Arial" w:cs="Arial"/>
              </w:rPr>
            </w:pPr>
          </w:p>
          <w:p w14:paraId="677145EA" w14:textId="77777777" w:rsidR="00935CFA" w:rsidRPr="00935CFA" w:rsidRDefault="00935CFA" w:rsidP="00935CFA">
            <w:pPr>
              <w:rPr>
                <w:rFonts w:ascii="Arial" w:hAnsi="Arial" w:cs="Arial"/>
              </w:rPr>
            </w:pPr>
          </w:p>
          <w:p w14:paraId="6D1A2F84" w14:textId="77777777" w:rsidR="00935CFA" w:rsidRPr="00935CFA" w:rsidRDefault="00935CFA" w:rsidP="00935CFA">
            <w:pPr>
              <w:rPr>
                <w:rFonts w:ascii="Arial" w:hAnsi="Arial" w:cs="Arial"/>
              </w:rPr>
            </w:pPr>
          </w:p>
          <w:p w14:paraId="615AF162" w14:textId="77777777" w:rsidR="00935CFA" w:rsidRPr="00935CFA" w:rsidRDefault="00935CFA" w:rsidP="00935CFA">
            <w:pPr>
              <w:rPr>
                <w:rFonts w:ascii="Arial" w:hAnsi="Arial" w:cs="Arial"/>
              </w:rPr>
            </w:pPr>
          </w:p>
          <w:p w14:paraId="6EFC50E2" w14:textId="77777777" w:rsidR="00935CFA" w:rsidRPr="00935CFA" w:rsidRDefault="00935CFA" w:rsidP="00935CFA">
            <w:pPr>
              <w:rPr>
                <w:rFonts w:ascii="Arial" w:hAnsi="Arial" w:cs="Arial"/>
              </w:rPr>
            </w:pPr>
          </w:p>
          <w:p w14:paraId="08585974" w14:textId="77777777" w:rsidR="00935CFA" w:rsidRPr="00935CFA" w:rsidRDefault="00935CFA" w:rsidP="00935CFA">
            <w:pPr>
              <w:rPr>
                <w:rFonts w:ascii="Arial" w:hAnsi="Arial" w:cs="Arial"/>
              </w:rPr>
            </w:pPr>
          </w:p>
          <w:p w14:paraId="199968B4" w14:textId="77777777" w:rsidR="00935CFA" w:rsidRPr="00935CFA" w:rsidRDefault="00935CFA" w:rsidP="00935CFA">
            <w:pPr>
              <w:rPr>
                <w:rFonts w:ascii="Arial" w:hAnsi="Arial" w:cs="Arial"/>
              </w:rPr>
            </w:pPr>
          </w:p>
          <w:p w14:paraId="513A44B9" w14:textId="77777777" w:rsidR="00935CFA" w:rsidRPr="00935CFA" w:rsidRDefault="00935CFA" w:rsidP="00935CFA">
            <w:pPr>
              <w:rPr>
                <w:rFonts w:ascii="Arial" w:hAnsi="Arial" w:cs="Arial"/>
              </w:rPr>
            </w:pPr>
          </w:p>
          <w:p w14:paraId="05D945CD" w14:textId="77777777" w:rsidR="00935CFA" w:rsidRDefault="00935CFA" w:rsidP="00935CFA">
            <w:pPr>
              <w:rPr>
                <w:rFonts w:ascii="Arial" w:hAnsi="Arial" w:cs="Arial"/>
                <w:bCs/>
                <w:color w:val="000000" w:themeColor="text1"/>
              </w:rPr>
            </w:pPr>
          </w:p>
          <w:p w14:paraId="681ED3E7" w14:textId="77777777" w:rsidR="00935CFA" w:rsidRDefault="00935CFA" w:rsidP="00935CFA">
            <w:pPr>
              <w:jc w:val="center"/>
              <w:rPr>
                <w:rFonts w:ascii="Arial" w:hAnsi="Arial" w:cs="Arial"/>
              </w:rPr>
            </w:pPr>
          </w:p>
          <w:p w14:paraId="4FD3004F" w14:textId="7B57888F" w:rsidR="00935CFA" w:rsidRPr="00935CFA" w:rsidRDefault="00935CFA" w:rsidP="00935CFA">
            <w:pPr>
              <w:jc w:val="center"/>
              <w:rPr>
                <w:rFonts w:ascii="Arial" w:hAnsi="Arial" w:cs="Arial"/>
              </w:rPr>
            </w:pPr>
          </w:p>
        </w:tc>
      </w:tr>
      <w:tr w:rsidR="00935CFA" w:rsidRPr="00D61C95" w14:paraId="787BD389" w14:textId="77777777" w:rsidTr="00AE4132">
        <w:tc>
          <w:tcPr>
            <w:tcW w:w="9010" w:type="dxa"/>
            <w:gridSpan w:val="2"/>
          </w:tcPr>
          <w:p w14:paraId="6281DE6B" w14:textId="76C11C84" w:rsidR="00472A75" w:rsidRPr="00472A75" w:rsidRDefault="00472A75" w:rsidP="00472A75">
            <w:pPr>
              <w:jc w:val="center"/>
              <w:rPr>
                <w:rFonts w:ascii="Arial" w:hAnsi="Arial" w:cs="Arial"/>
                <w:b/>
                <w:color w:val="000000" w:themeColor="text1"/>
              </w:rPr>
            </w:pPr>
            <w:r w:rsidRPr="00472A75">
              <w:rPr>
                <w:rFonts w:ascii="Arial" w:eastAsia="Calibri" w:hAnsi="Arial" w:cs="Arial"/>
                <w:b/>
                <w:bCs/>
                <w:color w:val="000000" w:themeColor="text1"/>
              </w:rPr>
              <w:t xml:space="preserve">When things seem impossible, </w:t>
            </w:r>
            <w:r>
              <w:rPr>
                <w:rFonts w:ascii="Arial" w:hAnsi="Arial" w:cs="Arial"/>
                <w:b/>
                <w:bCs/>
                <w:color w:val="000000" w:themeColor="text1"/>
              </w:rPr>
              <w:t>Jesus</w:t>
            </w:r>
            <w:r w:rsidRPr="00472A75">
              <w:rPr>
                <w:rFonts w:ascii="Arial" w:eastAsia="Calibri" w:hAnsi="Arial" w:cs="Arial"/>
                <w:b/>
                <w:bCs/>
                <w:color w:val="000000" w:themeColor="text1"/>
              </w:rPr>
              <w:t xml:space="preserve"> make</w:t>
            </w:r>
            <w:r w:rsidR="00B5441B">
              <w:rPr>
                <w:rFonts w:ascii="Arial" w:eastAsia="Calibri" w:hAnsi="Arial" w:cs="Arial"/>
                <w:b/>
                <w:bCs/>
                <w:color w:val="000000" w:themeColor="text1"/>
              </w:rPr>
              <w:t>s</w:t>
            </w:r>
            <w:r w:rsidRPr="00472A75">
              <w:rPr>
                <w:rFonts w:ascii="Arial" w:eastAsia="Calibri" w:hAnsi="Arial" w:cs="Arial"/>
                <w:b/>
                <w:bCs/>
                <w:color w:val="000000" w:themeColor="text1"/>
              </w:rPr>
              <w:t xml:space="preserve"> them possible!</w:t>
            </w:r>
          </w:p>
          <w:p w14:paraId="69B3A97B" w14:textId="77777777" w:rsidR="00935CFA" w:rsidRPr="00935CFA" w:rsidRDefault="00935CFA" w:rsidP="00935CFA">
            <w:pPr>
              <w:jc w:val="center"/>
              <w:rPr>
                <w:rFonts w:ascii="Arial" w:hAnsi="Arial" w:cs="Arial"/>
                <w:b/>
                <w:color w:val="000000" w:themeColor="text1"/>
              </w:rPr>
            </w:pPr>
            <w:r w:rsidRPr="00935CFA">
              <w:rPr>
                <w:rFonts w:ascii="Arial" w:eastAsia="Calibri" w:hAnsi="Arial" w:cs="Arial"/>
                <w:b/>
                <w:color w:val="000000" w:themeColor="text1"/>
              </w:rPr>
              <w:t>When we are scared, He comforts us.</w:t>
            </w:r>
          </w:p>
          <w:p w14:paraId="2C79D3E3" w14:textId="77777777" w:rsidR="00935CFA" w:rsidRPr="00935CFA" w:rsidRDefault="00935CFA" w:rsidP="00935CFA">
            <w:pPr>
              <w:jc w:val="center"/>
              <w:rPr>
                <w:rFonts w:ascii="Arial" w:hAnsi="Arial" w:cs="Arial"/>
                <w:b/>
                <w:color w:val="000000" w:themeColor="text1"/>
              </w:rPr>
            </w:pPr>
            <w:r w:rsidRPr="00935CFA">
              <w:rPr>
                <w:rFonts w:ascii="Arial" w:eastAsia="Calibri" w:hAnsi="Arial" w:cs="Arial"/>
                <w:b/>
                <w:color w:val="000000" w:themeColor="text1"/>
              </w:rPr>
              <w:t>When we think we can’t do it, He gives us the strength to carry on.</w:t>
            </w:r>
          </w:p>
          <w:p w14:paraId="4648F8C1" w14:textId="78D02969" w:rsidR="00935CFA" w:rsidRPr="00935CFA" w:rsidRDefault="00935CFA" w:rsidP="00935CFA">
            <w:pPr>
              <w:jc w:val="center"/>
              <w:rPr>
                <w:rFonts w:ascii="Arial" w:hAnsi="Arial" w:cs="Arial"/>
                <w:bCs/>
                <w:color w:val="000000" w:themeColor="text1"/>
              </w:rPr>
            </w:pPr>
            <w:r w:rsidRPr="00935CFA">
              <w:rPr>
                <w:rFonts w:ascii="Arial" w:eastAsia="Calibri" w:hAnsi="Arial" w:cs="Arial"/>
                <w:b/>
                <w:color w:val="000000" w:themeColor="text1"/>
              </w:rPr>
              <w:t>When we need help, He provides.</w:t>
            </w:r>
          </w:p>
        </w:tc>
      </w:tr>
    </w:tbl>
    <w:p w14:paraId="218F6D51" w14:textId="17D37379" w:rsidR="00D61C95" w:rsidRDefault="00D61C95" w:rsidP="00984BDF">
      <w:pPr>
        <w:rPr>
          <w:rFonts w:ascii="Arial" w:hAnsi="Arial" w:cs="Arial"/>
          <w:b/>
          <w:color w:val="00B0F0"/>
        </w:rPr>
      </w:pPr>
    </w:p>
    <w:p w14:paraId="2601B8D5" w14:textId="2B1C8EFC" w:rsidR="00935CFA" w:rsidRDefault="00935CFA" w:rsidP="00984BDF">
      <w:pPr>
        <w:rPr>
          <w:rFonts w:ascii="Arial" w:hAnsi="Arial" w:cs="Arial"/>
          <w:b/>
          <w:color w:val="00B0F0"/>
        </w:rPr>
      </w:pPr>
    </w:p>
    <w:tbl>
      <w:tblPr>
        <w:tblStyle w:val="TableGrid"/>
        <w:tblW w:w="0" w:type="auto"/>
        <w:tblLook w:val="04A0" w:firstRow="1" w:lastRow="0" w:firstColumn="1" w:lastColumn="0" w:noHBand="0" w:noVBand="1"/>
      </w:tblPr>
      <w:tblGrid>
        <w:gridCol w:w="4505"/>
        <w:gridCol w:w="4505"/>
      </w:tblGrid>
      <w:tr w:rsidR="00935CFA" w14:paraId="7E228EB6" w14:textId="77777777" w:rsidTr="00935CFA">
        <w:tc>
          <w:tcPr>
            <w:tcW w:w="4505" w:type="dxa"/>
          </w:tcPr>
          <w:p w14:paraId="37BD2750" w14:textId="77777777" w:rsidR="00935CFA" w:rsidRDefault="00935CFA" w:rsidP="00935CFA">
            <w:pPr>
              <w:rPr>
                <w:rFonts w:ascii="Arial" w:hAnsi="Arial" w:cs="Arial"/>
                <w:bCs/>
                <w:color w:val="000000" w:themeColor="text1"/>
              </w:rPr>
            </w:pPr>
            <w:r w:rsidRPr="00935CFA">
              <w:rPr>
                <w:rFonts w:ascii="Arial" w:eastAsia="Calibri" w:hAnsi="Arial" w:cs="Arial"/>
                <w:bCs/>
                <w:color w:val="000000" w:themeColor="text1"/>
              </w:rPr>
              <w:t>My mum told me again to put my dirty socks in the laundry bag, but I didn’t feel like doing it.</w:t>
            </w:r>
            <w:r>
              <w:rPr>
                <w:rFonts w:ascii="Arial" w:hAnsi="Arial" w:cs="Arial"/>
                <w:bCs/>
                <w:color w:val="000000" w:themeColor="text1"/>
              </w:rPr>
              <w:t xml:space="preserve"> </w:t>
            </w:r>
          </w:p>
          <w:p w14:paraId="24E0513F" w14:textId="77777777" w:rsidR="00935CFA" w:rsidRDefault="00935CFA" w:rsidP="00935CFA">
            <w:pPr>
              <w:rPr>
                <w:rFonts w:ascii="Arial" w:hAnsi="Arial" w:cs="Arial"/>
                <w:bCs/>
                <w:color w:val="000000" w:themeColor="text1"/>
              </w:rPr>
            </w:pPr>
          </w:p>
          <w:p w14:paraId="3CA2100B" w14:textId="3F5B358E" w:rsidR="00935CFA" w:rsidRPr="00935CFA" w:rsidRDefault="00935CFA" w:rsidP="00935CFA">
            <w:pPr>
              <w:rPr>
                <w:rFonts w:ascii="Arial" w:hAnsi="Arial" w:cs="Arial"/>
                <w:bCs/>
                <w:color w:val="000000" w:themeColor="text1"/>
              </w:rPr>
            </w:pPr>
            <w:r w:rsidRPr="00935CFA">
              <w:rPr>
                <w:rFonts w:ascii="Arial" w:eastAsia="Calibri" w:hAnsi="Arial" w:cs="Arial"/>
                <w:bCs/>
                <w:color w:val="000000" w:themeColor="text1"/>
              </w:rPr>
              <w:t>I knew it would make more work for her, but I didn’t want to help, I wanted to play my video games!</w:t>
            </w:r>
            <w:r>
              <w:rPr>
                <w:rFonts w:ascii="Arial" w:hAnsi="Arial" w:cs="Arial"/>
                <w:bCs/>
                <w:color w:val="000000" w:themeColor="text1"/>
              </w:rPr>
              <w:t xml:space="preserve"> </w:t>
            </w:r>
            <w:r w:rsidRPr="00935CFA">
              <w:rPr>
                <w:rFonts w:ascii="Arial" w:eastAsia="Calibri" w:hAnsi="Arial" w:cs="Arial"/>
                <w:bCs/>
                <w:color w:val="000000" w:themeColor="text1"/>
              </w:rPr>
              <w:t>It had been a long day at school and helping felt impossible!</w:t>
            </w:r>
          </w:p>
          <w:p w14:paraId="258E93A3" w14:textId="77777777" w:rsidR="00935CFA" w:rsidRDefault="00935CFA" w:rsidP="00935CFA">
            <w:pPr>
              <w:rPr>
                <w:rFonts w:ascii="Arial" w:hAnsi="Arial" w:cs="Arial"/>
                <w:bCs/>
                <w:color w:val="000000" w:themeColor="text1"/>
              </w:rPr>
            </w:pPr>
          </w:p>
          <w:p w14:paraId="304E4605" w14:textId="59459EF5" w:rsidR="00935CFA" w:rsidRDefault="00935CFA" w:rsidP="00935CFA">
            <w:pPr>
              <w:rPr>
                <w:rFonts w:ascii="Arial" w:hAnsi="Arial" w:cs="Arial"/>
                <w:bCs/>
                <w:i/>
                <w:iCs/>
                <w:color w:val="000000" w:themeColor="text1"/>
              </w:rPr>
            </w:pPr>
            <w:r>
              <w:rPr>
                <w:rFonts w:ascii="Arial" w:hAnsi="Arial" w:cs="Arial"/>
                <w:bCs/>
                <w:color w:val="000000" w:themeColor="text1"/>
              </w:rPr>
              <w:t>But</w:t>
            </w:r>
            <w:r w:rsidRPr="00935CFA">
              <w:rPr>
                <w:rFonts w:ascii="Arial" w:eastAsia="Calibri" w:hAnsi="Arial" w:cs="Arial"/>
                <w:bCs/>
                <w:color w:val="000000" w:themeColor="text1"/>
              </w:rPr>
              <w:t xml:space="preserve"> I said to myself, </w:t>
            </w:r>
            <w:r w:rsidRPr="00935CFA">
              <w:rPr>
                <w:rFonts w:ascii="Arial" w:eastAsia="Calibri" w:hAnsi="Arial" w:cs="Arial"/>
                <w:bCs/>
                <w:i/>
                <w:iCs/>
                <w:color w:val="000000" w:themeColor="text1"/>
              </w:rPr>
              <w:t>“Nothing is impossible for God.”</w:t>
            </w:r>
          </w:p>
          <w:p w14:paraId="5EEFF844" w14:textId="77777777" w:rsidR="00935CFA" w:rsidRPr="00935CFA" w:rsidRDefault="00935CFA" w:rsidP="00935CFA">
            <w:pPr>
              <w:rPr>
                <w:rFonts w:ascii="Arial" w:hAnsi="Arial" w:cs="Arial"/>
                <w:bCs/>
                <w:color w:val="000000" w:themeColor="text1"/>
              </w:rPr>
            </w:pPr>
          </w:p>
          <w:p w14:paraId="45E1075B" w14:textId="2382BE99" w:rsidR="00935CFA" w:rsidRDefault="00935CFA" w:rsidP="00935CFA">
            <w:pPr>
              <w:rPr>
                <w:rFonts w:ascii="Arial" w:hAnsi="Arial" w:cs="Arial"/>
                <w:bCs/>
                <w:color w:val="000000" w:themeColor="text1"/>
              </w:rPr>
            </w:pPr>
            <w:r w:rsidRPr="00935CFA">
              <w:rPr>
                <w:rFonts w:ascii="Arial" w:eastAsia="Calibri" w:hAnsi="Arial" w:cs="Arial"/>
                <w:bCs/>
                <w:color w:val="000000" w:themeColor="text1"/>
              </w:rPr>
              <w:lastRenderedPageBreak/>
              <w:t xml:space="preserve">I remembered how Jesus healed the sick, cured the lame and gave sight to the blind.  </w:t>
            </w:r>
          </w:p>
          <w:p w14:paraId="69D6B092" w14:textId="77777777" w:rsidR="00935CFA" w:rsidRPr="00935CFA" w:rsidRDefault="00935CFA" w:rsidP="00935CFA">
            <w:pPr>
              <w:rPr>
                <w:rFonts w:ascii="Arial" w:hAnsi="Arial" w:cs="Arial"/>
                <w:bCs/>
                <w:color w:val="000000" w:themeColor="text1"/>
              </w:rPr>
            </w:pPr>
          </w:p>
          <w:p w14:paraId="64E40A38" w14:textId="6C40CBB2" w:rsidR="00935CFA" w:rsidRDefault="00935CFA" w:rsidP="00935CFA">
            <w:pPr>
              <w:rPr>
                <w:rFonts w:ascii="Arial" w:hAnsi="Arial" w:cs="Arial"/>
                <w:bCs/>
                <w:color w:val="000000" w:themeColor="text1"/>
              </w:rPr>
            </w:pPr>
            <w:r w:rsidRPr="00935CFA">
              <w:rPr>
                <w:rFonts w:ascii="Arial" w:eastAsia="Calibri" w:hAnsi="Arial" w:cs="Arial"/>
                <w:bCs/>
                <w:color w:val="000000" w:themeColor="text1"/>
              </w:rPr>
              <w:t>Sometimes Jesus was tired and bothered by the crowds, but He always made time to help others.</w:t>
            </w:r>
          </w:p>
          <w:p w14:paraId="0CD352C5" w14:textId="77777777" w:rsidR="00935CFA" w:rsidRPr="00935CFA" w:rsidRDefault="00935CFA" w:rsidP="00935CFA">
            <w:pPr>
              <w:rPr>
                <w:rFonts w:ascii="Arial" w:hAnsi="Arial" w:cs="Arial"/>
                <w:bCs/>
                <w:color w:val="000000" w:themeColor="text1"/>
              </w:rPr>
            </w:pPr>
          </w:p>
          <w:p w14:paraId="23D46113" w14:textId="221B00A6" w:rsidR="00935CFA" w:rsidRPr="00935CFA" w:rsidRDefault="00935CFA" w:rsidP="00935CFA">
            <w:pPr>
              <w:rPr>
                <w:rFonts w:ascii="Arial" w:hAnsi="Arial" w:cs="Arial"/>
                <w:bCs/>
                <w:color w:val="000000" w:themeColor="text1"/>
              </w:rPr>
            </w:pPr>
            <w:r w:rsidRPr="00935CFA">
              <w:rPr>
                <w:rFonts w:ascii="Arial" w:eastAsia="Calibri" w:hAnsi="Arial" w:cs="Arial"/>
                <w:bCs/>
                <w:color w:val="000000" w:themeColor="text1"/>
              </w:rPr>
              <w:t xml:space="preserve">I decided that I wanted to do my bit to help too. I put my dirty socks in the laundry bag, and tidied up my toys in the living room too. </w:t>
            </w:r>
          </w:p>
          <w:p w14:paraId="6D9264C5" w14:textId="77777777" w:rsidR="00935CFA" w:rsidRPr="00935CFA" w:rsidRDefault="00935CFA" w:rsidP="00984BDF">
            <w:pPr>
              <w:rPr>
                <w:rFonts w:ascii="Arial" w:hAnsi="Arial" w:cs="Arial"/>
                <w:bCs/>
                <w:color w:val="000000" w:themeColor="text1"/>
              </w:rPr>
            </w:pPr>
          </w:p>
        </w:tc>
        <w:tc>
          <w:tcPr>
            <w:tcW w:w="4505" w:type="dxa"/>
          </w:tcPr>
          <w:p w14:paraId="6C294109" w14:textId="77777777" w:rsidR="00935CFA" w:rsidRPr="00935CFA" w:rsidRDefault="00935CFA" w:rsidP="00984BDF">
            <w:pPr>
              <w:rPr>
                <w:rFonts w:ascii="Arial" w:hAnsi="Arial" w:cs="Arial"/>
                <w:bCs/>
                <w:color w:val="000000" w:themeColor="text1"/>
              </w:rPr>
            </w:pPr>
          </w:p>
          <w:p w14:paraId="70F21171" w14:textId="77777777" w:rsidR="00935CFA" w:rsidRPr="00935CFA" w:rsidRDefault="00935CFA" w:rsidP="00935CFA">
            <w:pPr>
              <w:rPr>
                <w:rFonts w:ascii="Arial" w:hAnsi="Arial" w:cs="Arial"/>
                <w:bCs/>
                <w:color w:val="000000" w:themeColor="text1"/>
              </w:rPr>
            </w:pPr>
          </w:p>
          <w:p w14:paraId="79CA9E42" w14:textId="68365E28" w:rsidR="00935CFA" w:rsidRPr="00935CFA" w:rsidRDefault="00935CFA" w:rsidP="00935CFA">
            <w:pPr>
              <w:rPr>
                <w:rFonts w:ascii="Arial" w:hAnsi="Arial" w:cs="Arial"/>
                <w:bCs/>
                <w:color w:val="000000" w:themeColor="text1"/>
              </w:rPr>
            </w:pPr>
            <w:r w:rsidRPr="00935CFA">
              <w:rPr>
                <w:rFonts w:ascii="Arial" w:hAnsi="Arial" w:cs="Arial"/>
                <w:bCs/>
                <w:noProof/>
                <w:color w:val="000000" w:themeColor="text1"/>
              </w:rPr>
              <w:lastRenderedPageBreak/>
              <w:drawing>
                <wp:inline distT="0" distB="0" distL="0" distR="0" wp14:anchorId="08C716BA" wp14:editId="0AC3B909">
                  <wp:extent cx="2127202" cy="1910105"/>
                  <wp:effectExtent l="12700" t="215900" r="32385" b="185420"/>
                  <wp:docPr id="2050" name="Picture 2" descr="Des Chaussettes, Chaud, Coloré, Hiver, Cosy, Mauv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D085BB-445C-D245-B572-DC496D1F3C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s Chaussettes, Chaud, Coloré, Hiver, Cosy, Mauv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D085BB-445C-D245-B572-DC496D1F3C99}"/>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821318">
                            <a:off x="0" y="0"/>
                            <a:ext cx="2141046" cy="1922536"/>
                          </a:xfrm>
                          <a:prstGeom prst="rect">
                            <a:avLst/>
                          </a:prstGeom>
                          <a:noFill/>
                        </pic:spPr>
                      </pic:pic>
                    </a:graphicData>
                  </a:graphic>
                </wp:inline>
              </w:drawing>
            </w:r>
          </w:p>
          <w:p w14:paraId="6DDC5C5A" w14:textId="77777777" w:rsidR="00935CFA" w:rsidRPr="00935CFA" w:rsidRDefault="00935CFA" w:rsidP="00935CFA">
            <w:pPr>
              <w:rPr>
                <w:rFonts w:ascii="Arial" w:hAnsi="Arial" w:cs="Arial"/>
                <w:bCs/>
                <w:color w:val="000000" w:themeColor="text1"/>
              </w:rPr>
            </w:pPr>
          </w:p>
          <w:p w14:paraId="2430C5D7" w14:textId="7DA184DB" w:rsidR="00935CFA" w:rsidRPr="00935CFA" w:rsidRDefault="00935CFA" w:rsidP="00935CFA">
            <w:pPr>
              <w:tabs>
                <w:tab w:val="left" w:pos="1511"/>
              </w:tabs>
              <w:rPr>
                <w:rFonts w:ascii="Arial" w:hAnsi="Arial" w:cs="Arial"/>
                <w:bCs/>
                <w:color w:val="000000" w:themeColor="text1"/>
              </w:rPr>
            </w:pPr>
          </w:p>
        </w:tc>
      </w:tr>
      <w:tr w:rsidR="00935CFA" w14:paraId="0720E395" w14:textId="77777777" w:rsidTr="00271A55">
        <w:tc>
          <w:tcPr>
            <w:tcW w:w="9010" w:type="dxa"/>
            <w:gridSpan w:val="2"/>
          </w:tcPr>
          <w:p w14:paraId="3F5D563F" w14:textId="696FF68D" w:rsidR="00472A75" w:rsidRPr="00472A75" w:rsidRDefault="00472A75" w:rsidP="00472A75">
            <w:pPr>
              <w:jc w:val="center"/>
              <w:rPr>
                <w:rFonts w:ascii="Arial" w:hAnsi="Arial" w:cs="Arial"/>
                <w:b/>
                <w:color w:val="000000" w:themeColor="text1"/>
              </w:rPr>
            </w:pPr>
            <w:r w:rsidRPr="00472A75">
              <w:rPr>
                <w:rFonts w:ascii="Arial" w:eastAsia="Calibri" w:hAnsi="Arial" w:cs="Arial"/>
                <w:b/>
                <w:bCs/>
                <w:color w:val="000000" w:themeColor="text1"/>
              </w:rPr>
              <w:lastRenderedPageBreak/>
              <w:t xml:space="preserve">When things seem impossible, </w:t>
            </w:r>
            <w:r>
              <w:rPr>
                <w:rFonts w:ascii="Arial" w:hAnsi="Arial" w:cs="Arial"/>
                <w:b/>
                <w:bCs/>
                <w:color w:val="000000" w:themeColor="text1"/>
              </w:rPr>
              <w:t>Jesus</w:t>
            </w:r>
            <w:r w:rsidRPr="00472A75">
              <w:rPr>
                <w:rFonts w:ascii="Arial" w:eastAsia="Calibri" w:hAnsi="Arial" w:cs="Arial"/>
                <w:b/>
                <w:bCs/>
                <w:color w:val="000000" w:themeColor="text1"/>
              </w:rPr>
              <w:t xml:space="preserve"> make</w:t>
            </w:r>
            <w:r w:rsidR="00B5441B">
              <w:rPr>
                <w:rFonts w:ascii="Arial" w:eastAsia="Calibri" w:hAnsi="Arial" w:cs="Arial"/>
                <w:b/>
                <w:bCs/>
                <w:color w:val="000000" w:themeColor="text1"/>
              </w:rPr>
              <w:t>s</w:t>
            </w:r>
            <w:r w:rsidRPr="00472A75">
              <w:rPr>
                <w:rFonts w:ascii="Arial" w:eastAsia="Calibri" w:hAnsi="Arial" w:cs="Arial"/>
                <w:b/>
                <w:bCs/>
                <w:color w:val="000000" w:themeColor="text1"/>
              </w:rPr>
              <w:t xml:space="preserve"> them possible!</w:t>
            </w:r>
          </w:p>
          <w:p w14:paraId="39C3FA35" w14:textId="0F34193D" w:rsidR="00935CFA" w:rsidRPr="00935CFA" w:rsidRDefault="00935CFA" w:rsidP="00935CFA">
            <w:pPr>
              <w:jc w:val="center"/>
              <w:rPr>
                <w:rFonts w:ascii="Arial" w:hAnsi="Arial" w:cs="Arial"/>
                <w:b/>
                <w:color w:val="000000" w:themeColor="text1"/>
              </w:rPr>
            </w:pPr>
            <w:r w:rsidRPr="00935CFA">
              <w:rPr>
                <w:rFonts w:ascii="Arial" w:eastAsia="Calibri" w:hAnsi="Arial" w:cs="Arial"/>
                <w:b/>
                <w:color w:val="000000" w:themeColor="text1"/>
              </w:rPr>
              <w:t>When we want to put ourselves first, He reminds us to think of others.</w:t>
            </w:r>
          </w:p>
          <w:p w14:paraId="2E628FAF" w14:textId="77777777" w:rsidR="00935CFA" w:rsidRPr="00935CFA" w:rsidRDefault="00935CFA" w:rsidP="00935CFA">
            <w:pPr>
              <w:jc w:val="center"/>
              <w:rPr>
                <w:rFonts w:ascii="Arial" w:hAnsi="Arial" w:cs="Arial"/>
                <w:b/>
                <w:color w:val="000000" w:themeColor="text1"/>
              </w:rPr>
            </w:pPr>
            <w:r w:rsidRPr="00935CFA">
              <w:rPr>
                <w:rFonts w:ascii="Arial" w:eastAsia="Calibri" w:hAnsi="Arial" w:cs="Arial"/>
                <w:b/>
                <w:color w:val="000000" w:themeColor="text1"/>
              </w:rPr>
              <w:t>When we’re not in the mood, He inspires us.</w:t>
            </w:r>
          </w:p>
          <w:p w14:paraId="162EEA8B" w14:textId="77777777" w:rsidR="00935CFA" w:rsidRPr="00935CFA" w:rsidRDefault="00935CFA" w:rsidP="00935CFA">
            <w:pPr>
              <w:jc w:val="center"/>
              <w:rPr>
                <w:rFonts w:ascii="Arial" w:hAnsi="Arial" w:cs="Arial"/>
                <w:b/>
                <w:color w:val="000000" w:themeColor="text1"/>
              </w:rPr>
            </w:pPr>
            <w:r w:rsidRPr="00935CFA">
              <w:rPr>
                <w:rFonts w:ascii="Arial" w:eastAsia="Calibri" w:hAnsi="Arial" w:cs="Arial"/>
                <w:b/>
                <w:color w:val="000000" w:themeColor="text1"/>
              </w:rPr>
              <w:t>When we hadn’t planned it, He shows us opportunities to help.</w:t>
            </w:r>
          </w:p>
          <w:p w14:paraId="6F9D7866" w14:textId="77777777" w:rsidR="00935CFA" w:rsidRDefault="00935CFA" w:rsidP="00935CFA">
            <w:pPr>
              <w:jc w:val="center"/>
              <w:rPr>
                <w:rFonts w:ascii="Arial" w:hAnsi="Arial" w:cs="Arial"/>
                <w:b/>
                <w:color w:val="00B0F0"/>
              </w:rPr>
            </w:pPr>
          </w:p>
        </w:tc>
      </w:tr>
    </w:tbl>
    <w:p w14:paraId="01A61797" w14:textId="77777777" w:rsidR="00935CFA" w:rsidRPr="001828EE" w:rsidRDefault="00935CFA" w:rsidP="00984BDF">
      <w:pPr>
        <w:rPr>
          <w:rFonts w:ascii="Arial" w:hAnsi="Arial" w:cs="Arial"/>
          <w:b/>
          <w:color w:val="00B0F0"/>
        </w:rPr>
      </w:pPr>
    </w:p>
    <w:tbl>
      <w:tblPr>
        <w:tblStyle w:val="TableGrid"/>
        <w:tblW w:w="0" w:type="auto"/>
        <w:tblLook w:val="04A0" w:firstRow="1" w:lastRow="0" w:firstColumn="1" w:lastColumn="0" w:noHBand="0" w:noVBand="1"/>
      </w:tblPr>
      <w:tblGrid>
        <w:gridCol w:w="4505"/>
        <w:gridCol w:w="4505"/>
      </w:tblGrid>
      <w:tr w:rsidR="00935CFA" w14:paraId="43C32CFA" w14:textId="77777777" w:rsidTr="00935CFA">
        <w:tc>
          <w:tcPr>
            <w:tcW w:w="4505" w:type="dxa"/>
          </w:tcPr>
          <w:p w14:paraId="4402FD5F" w14:textId="77777777" w:rsidR="00935CFA" w:rsidRPr="00935CFA" w:rsidRDefault="00935CFA" w:rsidP="00935CFA">
            <w:pPr>
              <w:rPr>
                <w:rFonts w:ascii="Arial" w:hAnsi="Arial" w:cs="Arial"/>
                <w:color w:val="000000" w:themeColor="text1"/>
              </w:rPr>
            </w:pPr>
            <w:r w:rsidRPr="00935CFA">
              <w:rPr>
                <w:rFonts w:ascii="Arial" w:eastAsia="Calibri" w:hAnsi="Arial" w:cs="Arial"/>
                <w:color w:val="000000" w:themeColor="text1"/>
              </w:rPr>
              <w:t xml:space="preserve">I was so angry when my little brother scribbled on the book I was reading. </w:t>
            </w:r>
          </w:p>
          <w:p w14:paraId="41BEEC18" w14:textId="75D990E9" w:rsidR="00935CFA" w:rsidRDefault="00935CFA" w:rsidP="00935CFA">
            <w:pPr>
              <w:rPr>
                <w:rFonts w:ascii="Arial" w:hAnsi="Arial" w:cs="Arial"/>
                <w:color w:val="000000" w:themeColor="text1"/>
              </w:rPr>
            </w:pPr>
            <w:r w:rsidRPr="00935CFA">
              <w:rPr>
                <w:rFonts w:ascii="Arial" w:eastAsia="Calibri" w:hAnsi="Arial" w:cs="Arial"/>
                <w:color w:val="000000" w:themeColor="text1"/>
              </w:rPr>
              <w:t xml:space="preserve">I wanted to hit him!  </w:t>
            </w:r>
          </w:p>
          <w:p w14:paraId="36993F91" w14:textId="77777777" w:rsidR="00935CFA" w:rsidRPr="00935CFA" w:rsidRDefault="00935CFA" w:rsidP="00935CFA">
            <w:pPr>
              <w:rPr>
                <w:rFonts w:ascii="Arial" w:hAnsi="Arial" w:cs="Arial"/>
                <w:color w:val="000000" w:themeColor="text1"/>
              </w:rPr>
            </w:pPr>
          </w:p>
          <w:p w14:paraId="08C62EA4" w14:textId="1CD6C51C" w:rsidR="00935CFA" w:rsidRDefault="00935CFA" w:rsidP="00935CFA">
            <w:pPr>
              <w:rPr>
                <w:rFonts w:ascii="Arial" w:hAnsi="Arial" w:cs="Arial"/>
                <w:color w:val="000000" w:themeColor="text1"/>
              </w:rPr>
            </w:pPr>
            <w:r w:rsidRPr="00935CFA">
              <w:rPr>
                <w:rFonts w:ascii="Arial" w:eastAsia="Calibri" w:hAnsi="Arial" w:cs="Arial"/>
                <w:color w:val="000000" w:themeColor="text1"/>
              </w:rPr>
              <w:t>I knew I shouldn’t, but I really, really wanted to. It felt impossible not to!</w:t>
            </w:r>
          </w:p>
          <w:p w14:paraId="6758F1BE" w14:textId="77777777" w:rsidR="00935CFA" w:rsidRPr="00935CFA" w:rsidRDefault="00935CFA" w:rsidP="00935CFA">
            <w:pPr>
              <w:rPr>
                <w:rFonts w:ascii="Arial" w:hAnsi="Arial" w:cs="Arial"/>
                <w:color w:val="000000" w:themeColor="text1"/>
              </w:rPr>
            </w:pPr>
          </w:p>
          <w:p w14:paraId="35F8043F" w14:textId="5A3EE6FB" w:rsidR="00935CFA" w:rsidRDefault="00935CFA" w:rsidP="00935CFA">
            <w:pPr>
              <w:rPr>
                <w:rFonts w:ascii="Arial" w:hAnsi="Arial" w:cs="Arial"/>
                <w:i/>
                <w:iCs/>
                <w:color w:val="000000" w:themeColor="text1"/>
              </w:rPr>
            </w:pPr>
            <w:r w:rsidRPr="00935CFA">
              <w:rPr>
                <w:rFonts w:ascii="Arial" w:eastAsia="Calibri" w:hAnsi="Arial" w:cs="Arial"/>
                <w:color w:val="000000" w:themeColor="text1"/>
              </w:rPr>
              <w:t>But I said to myself, “</w:t>
            </w:r>
            <w:r w:rsidRPr="00935CFA">
              <w:rPr>
                <w:rFonts w:ascii="Arial" w:eastAsia="Calibri" w:hAnsi="Arial" w:cs="Arial"/>
                <w:i/>
                <w:iCs/>
                <w:color w:val="000000" w:themeColor="text1"/>
              </w:rPr>
              <w:t>Nothing is impossible for God.”</w:t>
            </w:r>
          </w:p>
          <w:p w14:paraId="3A3006AC" w14:textId="77777777" w:rsidR="00935CFA" w:rsidRPr="00935CFA" w:rsidRDefault="00935CFA" w:rsidP="00935CFA">
            <w:pPr>
              <w:rPr>
                <w:rFonts w:ascii="Arial" w:hAnsi="Arial" w:cs="Arial"/>
                <w:color w:val="000000" w:themeColor="text1"/>
              </w:rPr>
            </w:pPr>
          </w:p>
          <w:p w14:paraId="3937485F" w14:textId="392054B7" w:rsidR="00935CFA" w:rsidRDefault="00935CFA" w:rsidP="00935CFA">
            <w:pPr>
              <w:rPr>
                <w:rFonts w:ascii="Arial" w:hAnsi="Arial" w:cs="Arial"/>
                <w:color w:val="000000" w:themeColor="text1"/>
              </w:rPr>
            </w:pPr>
            <w:r w:rsidRPr="00935CFA">
              <w:rPr>
                <w:rFonts w:ascii="Arial" w:eastAsia="Calibri" w:hAnsi="Arial" w:cs="Arial"/>
                <w:color w:val="000000" w:themeColor="text1"/>
              </w:rPr>
              <w:t xml:space="preserve">I remembered that God loves me no matter what I do. He loves me even when I’m naughty.  </w:t>
            </w:r>
          </w:p>
          <w:p w14:paraId="285EC381" w14:textId="77777777" w:rsidR="00935CFA" w:rsidRPr="00935CFA" w:rsidRDefault="00935CFA" w:rsidP="00935CFA">
            <w:pPr>
              <w:rPr>
                <w:rFonts w:ascii="Arial" w:hAnsi="Arial" w:cs="Arial"/>
                <w:color w:val="000000" w:themeColor="text1"/>
              </w:rPr>
            </w:pPr>
          </w:p>
          <w:p w14:paraId="6BAB4C8C" w14:textId="1243E2E8" w:rsidR="00935CFA" w:rsidRDefault="00935CFA" w:rsidP="00935CFA">
            <w:pPr>
              <w:rPr>
                <w:rFonts w:ascii="Arial" w:hAnsi="Arial" w:cs="Arial"/>
                <w:color w:val="000000" w:themeColor="text1"/>
              </w:rPr>
            </w:pPr>
            <w:r>
              <w:rPr>
                <w:rFonts w:ascii="Arial" w:hAnsi="Arial" w:cs="Arial"/>
                <w:color w:val="000000" w:themeColor="text1"/>
              </w:rPr>
              <w:t>T</w:t>
            </w:r>
            <w:r w:rsidRPr="00935CFA">
              <w:rPr>
                <w:rFonts w:ascii="Arial" w:eastAsia="Calibri" w:hAnsi="Arial" w:cs="Arial"/>
                <w:color w:val="000000" w:themeColor="text1"/>
              </w:rPr>
              <w:t xml:space="preserve">hen I calmed down. Because if God can love me when I’m naughty, then I should love my little brother when he’s naughty. And </w:t>
            </w:r>
            <w:r w:rsidR="00B5441B">
              <w:rPr>
                <w:rFonts w:ascii="Arial" w:eastAsia="Calibri" w:hAnsi="Arial" w:cs="Arial"/>
                <w:color w:val="000000" w:themeColor="text1"/>
              </w:rPr>
              <w:t>my little brother</w:t>
            </w:r>
            <w:r w:rsidRPr="00935CFA">
              <w:rPr>
                <w:rFonts w:ascii="Arial" w:eastAsia="Calibri" w:hAnsi="Arial" w:cs="Arial"/>
                <w:color w:val="000000" w:themeColor="text1"/>
              </w:rPr>
              <w:t xml:space="preserve"> probably didn’t even mean to scribble on my book.</w:t>
            </w:r>
          </w:p>
          <w:p w14:paraId="55B11C33" w14:textId="77777777" w:rsidR="00935CFA" w:rsidRPr="00935CFA" w:rsidRDefault="00935CFA" w:rsidP="00935CFA">
            <w:pPr>
              <w:rPr>
                <w:rFonts w:ascii="Arial" w:hAnsi="Arial" w:cs="Arial"/>
                <w:color w:val="000000" w:themeColor="text1"/>
              </w:rPr>
            </w:pPr>
          </w:p>
          <w:p w14:paraId="25A499FC" w14:textId="77777777" w:rsidR="00935CFA" w:rsidRPr="00935CFA" w:rsidRDefault="00935CFA" w:rsidP="00935CFA">
            <w:pPr>
              <w:rPr>
                <w:rFonts w:ascii="Arial" w:hAnsi="Arial" w:cs="Arial"/>
                <w:color w:val="000000" w:themeColor="text1"/>
              </w:rPr>
            </w:pPr>
            <w:r w:rsidRPr="00935CFA">
              <w:rPr>
                <w:rFonts w:ascii="Arial" w:eastAsia="Calibri" w:hAnsi="Arial" w:cs="Arial"/>
                <w:color w:val="000000" w:themeColor="text1"/>
              </w:rPr>
              <w:t>I got some big paper out and me and my brother drew a picture together.</w:t>
            </w:r>
          </w:p>
          <w:p w14:paraId="3BE8348D" w14:textId="77777777" w:rsidR="00935CFA" w:rsidRPr="00935CFA" w:rsidRDefault="00935CFA">
            <w:pPr>
              <w:rPr>
                <w:rFonts w:ascii="Arial" w:hAnsi="Arial" w:cs="Arial"/>
                <w:color w:val="000000" w:themeColor="text1"/>
              </w:rPr>
            </w:pPr>
          </w:p>
        </w:tc>
        <w:tc>
          <w:tcPr>
            <w:tcW w:w="4505" w:type="dxa"/>
          </w:tcPr>
          <w:p w14:paraId="483349ED" w14:textId="1B95DEA9" w:rsidR="00935CFA" w:rsidRDefault="00935CFA">
            <w:pPr>
              <w:rPr>
                <w:rFonts w:ascii="Arial" w:hAnsi="Arial" w:cs="Arial"/>
                <w:color w:val="000000" w:themeColor="text1"/>
              </w:rPr>
            </w:pPr>
          </w:p>
          <w:p w14:paraId="2D4CA7C6" w14:textId="523FE5A7" w:rsidR="00935CFA" w:rsidRDefault="00935CFA">
            <w:pPr>
              <w:rPr>
                <w:rFonts w:ascii="Arial" w:hAnsi="Arial" w:cs="Arial"/>
                <w:color w:val="000000" w:themeColor="text1"/>
              </w:rPr>
            </w:pPr>
          </w:p>
          <w:p w14:paraId="0B3C4296" w14:textId="016802FE" w:rsidR="00935CFA" w:rsidRDefault="00935CFA">
            <w:pPr>
              <w:rPr>
                <w:rFonts w:ascii="Arial" w:hAnsi="Arial" w:cs="Arial"/>
                <w:color w:val="000000" w:themeColor="text1"/>
              </w:rPr>
            </w:pPr>
          </w:p>
          <w:p w14:paraId="7F8B0087" w14:textId="77777777" w:rsidR="00935CFA" w:rsidRDefault="00935CFA" w:rsidP="00935CFA">
            <w:pPr>
              <w:rPr>
                <w:rFonts w:ascii="Arial" w:hAnsi="Arial" w:cs="Arial"/>
                <w:color w:val="000000" w:themeColor="text1"/>
              </w:rPr>
            </w:pPr>
            <w:r w:rsidRPr="00935CFA">
              <w:rPr>
                <w:rFonts w:ascii="Arial" w:hAnsi="Arial" w:cs="Arial"/>
                <w:noProof/>
                <w:color w:val="000000" w:themeColor="text1"/>
              </w:rPr>
              <w:drawing>
                <wp:inline distT="0" distB="0" distL="0" distR="0" wp14:anchorId="5845E8D2" wp14:editId="2B070D6E">
                  <wp:extent cx="1823253" cy="1646760"/>
                  <wp:effectExtent l="0" t="0" r="132715" b="156845"/>
                  <wp:docPr id="3074" name="Picture 2" descr="Stylo, L'Écriture, Griffonner, Crayon, La Gomm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27D05F6-F590-AF41-9B3A-A71F6768F0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Stylo, L'Écriture, Griffonner, Crayon, La Gomm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27D05F6-F590-AF41-9B3A-A71F6768F0D4}"/>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580735">
                            <a:off x="0" y="0"/>
                            <a:ext cx="1836349" cy="1658588"/>
                          </a:xfrm>
                          <a:prstGeom prst="rect">
                            <a:avLst/>
                          </a:prstGeom>
                          <a:noFill/>
                        </pic:spPr>
                      </pic:pic>
                    </a:graphicData>
                  </a:graphic>
                </wp:inline>
              </w:drawing>
            </w:r>
          </w:p>
          <w:p w14:paraId="29D6BD26" w14:textId="77777777" w:rsidR="00935CFA" w:rsidRPr="00935CFA" w:rsidRDefault="00935CFA" w:rsidP="00935CFA">
            <w:pPr>
              <w:rPr>
                <w:rFonts w:ascii="Arial" w:hAnsi="Arial" w:cs="Arial"/>
              </w:rPr>
            </w:pPr>
          </w:p>
          <w:p w14:paraId="5634D459" w14:textId="15855E1E" w:rsidR="00935CFA" w:rsidRPr="00935CFA" w:rsidRDefault="00935CFA" w:rsidP="00935CFA">
            <w:pPr>
              <w:jc w:val="center"/>
              <w:rPr>
                <w:rFonts w:ascii="Arial" w:hAnsi="Arial" w:cs="Arial"/>
              </w:rPr>
            </w:pPr>
          </w:p>
        </w:tc>
      </w:tr>
      <w:tr w:rsidR="00935CFA" w14:paraId="7D658CFE" w14:textId="77777777" w:rsidTr="00935CFA">
        <w:trPr>
          <w:trHeight w:val="1133"/>
        </w:trPr>
        <w:tc>
          <w:tcPr>
            <w:tcW w:w="9010" w:type="dxa"/>
            <w:gridSpan w:val="2"/>
          </w:tcPr>
          <w:p w14:paraId="7AC28B58" w14:textId="516487A4" w:rsidR="00472A75" w:rsidRPr="00472A75" w:rsidRDefault="00472A75" w:rsidP="00472A75">
            <w:pPr>
              <w:jc w:val="center"/>
              <w:rPr>
                <w:rFonts w:ascii="Arial" w:hAnsi="Arial" w:cs="Arial"/>
                <w:b/>
                <w:color w:val="000000" w:themeColor="text1"/>
              </w:rPr>
            </w:pPr>
            <w:r w:rsidRPr="00472A75">
              <w:rPr>
                <w:rFonts w:ascii="Arial" w:eastAsia="Calibri" w:hAnsi="Arial" w:cs="Arial"/>
                <w:b/>
                <w:bCs/>
                <w:color w:val="000000" w:themeColor="text1"/>
              </w:rPr>
              <w:t xml:space="preserve">When things seem impossible, </w:t>
            </w:r>
            <w:r>
              <w:rPr>
                <w:rFonts w:ascii="Arial" w:hAnsi="Arial" w:cs="Arial"/>
                <w:b/>
                <w:bCs/>
                <w:color w:val="000000" w:themeColor="text1"/>
              </w:rPr>
              <w:t>Jesus</w:t>
            </w:r>
            <w:r w:rsidRPr="00472A75">
              <w:rPr>
                <w:rFonts w:ascii="Arial" w:eastAsia="Calibri" w:hAnsi="Arial" w:cs="Arial"/>
                <w:b/>
                <w:bCs/>
                <w:color w:val="000000" w:themeColor="text1"/>
              </w:rPr>
              <w:t xml:space="preserve"> make</w:t>
            </w:r>
            <w:r w:rsidR="00B5441B">
              <w:rPr>
                <w:rFonts w:ascii="Arial" w:eastAsia="Calibri" w:hAnsi="Arial" w:cs="Arial"/>
                <w:b/>
                <w:bCs/>
                <w:color w:val="000000" w:themeColor="text1"/>
              </w:rPr>
              <w:t>s</w:t>
            </w:r>
            <w:r w:rsidRPr="00472A75">
              <w:rPr>
                <w:rFonts w:ascii="Arial" w:eastAsia="Calibri" w:hAnsi="Arial" w:cs="Arial"/>
                <w:b/>
                <w:bCs/>
                <w:color w:val="000000" w:themeColor="text1"/>
              </w:rPr>
              <w:t xml:space="preserve"> them possible!</w:t>
            </w:r>
          </w:p>
          <w:p w14:paraId="6DEC3B79" w14:textId="77777777" w:rsidR="00935CFA" w:rsidRPr="00935CFA" w:rsidRDefault="00935CFA" w:rsidP="00935CFA">
            <w:pPr>
              <w:jc w:val="center"/>
              <w:rPr>
                <w:rFonts w:ascii="Arial" w:hAnsi="Arial" w:cs="Arial"/>
                <w:b/>
                <w:bCs/>
                <w:color w:val="000000" w:themeColor="text1"/>
              </w:rPr>
            </w:pPr>
            <w:r w:rsidRPr="00935CFA">
              <w:rPr>
                <w:rFonts w:ascii="Arial" w:eastAsia="Calibri" w:hAnsi="Arial" w:cs="Arial"/>
                <w:b/>
                <w:bCs/>
                <w:color w:val="000000" w:themeColor="text1"/>
              </w:rPr>
              <w:t>When we’re angry, He shows us a different perspective.</w:t>
            </w:r>
          </w:p>
          <w:p w14:paraId="1AB29270" w14:textId="7CAB5903" w:rsidR="00935CFA" w:rsidRPr="00935CFA" w:rsidRDefault="00935CFA" w:rsidP="00935CFA">
            <w:pPr>
              <w:jc w:val="center"/>
              <w:rPr>
                <w:rFonts w:ascii="Arial" w:hAnsi="Arial" w:cs="Arial"/>
                <w:b/>
                <w:bCs/>
                <w:color w:val="000000" w:themeColor="text1"/>
              </w:rPr>
            </w:pPr>
            <w:r w:rsidRPr="00935CFA">
              <w:rPr>
                <w:rFonts w:ascii="Arial" w:eastAsia="Calibri" w:hAnsi="Arial" w:cs="Arial"/>
                <w:b/>
                <w:bCs/>
                <w:color w:val="000000" w:themeColor="text1"/>
              </w:rPr>
              <w:t xml:space="preserve">When we are want </w:t>
            </w:r>
            <w:r w:rsidR="00B5441B">
              <w:rPr>
                <w:rFonts w:ascii="Arial" w:eastAsia="Calibri" w:hAnsi="Arial" w:cs="Arial"/>
                <w:b/>
                <w:bCs/>
                <w:color w:val="000000" w:themeColor="text1"/>
              </w:rPr>
              <w:t xml:space="preserve">to </w:t>
            </w:r>
            <w:r w:rsidRPr="00935CFA">
              <w:rPr>
                <w:rFonts w:ascii="Arial" w:eastAsia="Calibri" w:hAnsi="Arial" w:cs="Arial"/>
                <w:b/>
                <w:bCs/>
                <w:color w:val="000000" w:themeColor="text1"/>
              </w:rPr>
              <w:t>lash out, He shows us the path of peace.</w:t>
            </w:r>
          </w:p>
          <w:p w14:paraId="160949EC" w14:textId="1E254BA3" w:rsidR="00935CFA" w:rsidRPr="00935CFA" w:rsidRDefault="00935CFA" w:rsidP="00935CFA">
            <w:pPr>
              <w:jc w:val="center"/>
              <w:rPr>
                <w:rFonts w:ascii="Arial" w:hAnsi="Arial" w:cs="Arial"/>
                <w:b/>
                <w:bCs/>
                <w:color w:val="000000" w:themeColor="text1"/>
              </w:rPr>
            </w:pPr>
            <w:r w:rsidRPr="00935CFA">
              <w:rPr>
                <w:rFonts w:ascii="Arial" w:eastAsia="Calibri" w:hAnsi="Arial" w:cs="Arial"/>
                <w:b/>
                <w:bCs/>
                <w:color w:val="000000" w:themeColor="text1"/>
              </w:rPr>
              <w:t>When we want to punish others, He shows us how to work together.</w:t>
            </w:r>
          </w:p>
        </w:tc>
      </w:tr>
    </w:tbl>
    <w:p w14:paraId="20681C29" w14:textId="77777777" w:rsidR="00935CFA" w:rsidRPr="00472A75" w:rsidRDefault="00935CFA">
      <w:pPr>
        <w:rPr>
          <w:rFonts w:ascii="Arial" w:hAnsi="Arial" w:cs="Arial"/>
          <w:b/>
          <w:bCs/>
          <w:color w:val="00B0F0"/>
        </w:rPr>
      </w:pPr>
    </w:p>
    <w:p w14:paraId="32EA0257" w14:textId="0C1B8A11" w:rsidR="00472A75" w:rsidRPr="00EF1C56" w:rsidRDefault="00472A75" w:rsidP="00EF1C56">
      <w:pPr>
        <w:pStyle w:val="ListParagraph"/>
        <w:numPr>
          <w:ilvl w:val="0"/>
          <w:numId w:val="34"/>
        </w:numPr>
        <w:rPr>
          <w:rFonts w:ascii="Arial" w:hAnsi="Arial" w:cs="Arial"/>
          <w:i/>
          <w:iCs/>
          <w:color w:val="000000" w:themeColor="text1"/>
        </w:rPr>
      </w:pPr>
      <w:r w:rsidRPr="00EF1C56">
        <w:rPr>
          <w:rFonts w:ascii="Arial" w:hAnsi="Arial" w:cs="Arial"/>
          <w:i/>
          <w:iCs/>
          <w:color w:val="000000" w:themeColor="text1"/>
        </w:rPr>
        <w:lastRenderedPageBreak/>
        <w:t>Why not consider with your child where it might be helpful to remind yourselves that ‘n</w:t>
      </w:r>
      <w:r w:rsidRPr="00EF1C56">
        <w:rPr>
          <w:rFonts w:ascii="Arial" w:eastAsia="Calibri" w:hAnsi="Arial" w:cs="Arial"/>
          <w:i/>
          <w:iCs/>
          <w:color w:val="000000" w:themeColor="text1"/>
        </w:rPr>
        <w:t>othing is impossible for God</w:t>
      </w:r>
      <w:r w:rsidRPr="00EF1C56">
        <w:rPr>
          <w:rFonts w:ascii="Arial" w:hAnsi="Arial" w:cs="Arial"/>
          <w:i/>
          <w:iCs/>
          <w:color w:val="000000" w:themeColor="text1"/>
        </w:rPr>
        <w:t>’?</w:t>
      </w:r>
    </w:p>
    <w:p w14:paraId="73DFCEF8" w14:textId="56688458" w:rsidR="00935CFA" w:rsidRDefault="00935CFA">
      <w:pPr>
        <w:rPr>
          <w:rFonts w:ascii="Arial" w:hAnsi="Arial" w:cs="Arial"/>
          <w:b/>
          <w:bCs/>
          <w:color w:val="00B0F0"/>
          <w:sz w:val="60"/>
          <w:szCs w:val="60"/>
        </w:rPr>
      </w:pPr>
    </w:p>
    <w:p w14:paraId="533199D3" w14:textId="77777777" w:rsidR="00935CFA" w:rsidRDefault="00935CFA">
      <w:pPr>
        <w:rPr>
          <w:rFonts w:ascii="Arial" w:hAnsi="Arial" w:cs="Arial"/>
          <w:b/>
          <w:bCs/>
          <w:color w:val="00B0F0"/>
          <w:sz w:val="60"/>
          <w:szCs w:val="60"/>
        </w:rPr>
      </w:pPr>
    </w:p>
    <w:p w14:paraId="2DA98DAB" w14:textId="77777777" w:rsidR="00935CFA" w:rsidRDefault="00935CFA">
      <w:pPr>
        <w:rPr>
          <w:rFonts w:ascii="Arial" w:hAnsi="Arial" w:cs="Arial"/>
          <w:b/>
          <w:bCs/>
          <w:color w:val="00B0F0"/>
          <w:sz w:val="60"/>
          <w:szCs w:val="60"/>
        </w:rPr>
      </w:pPr>
    </w:p>
    <w:p w14:paraId="65077F51" w14:textId="77777777" w:rsidR="00935CFA" w:rsidRDefault="00935CFA">
      <w:pPr>
        <w:rPr>
          <w:rFonts w:ascii="Arial" w:hAnsi="Arial" w:cs="Arial"/>
          <w:b/>
          <w:bCs/>
          <w:color w:val="00B0F0"/>
          <w:sz w:val="60"/>
          <w:szCs w:val="60"/>
        </w:rPr>
      </w:pPr>
    </w:p>
    <w:p w14:paraId="49E22E63" w14:textId="77777777" w:rsidR="00935CFA" w:rsidRDefault="00935CFA">
      <w:pPr>
        <w:rPr>
          <w:rFonts w:ascii="Arial" w:hAnsi="Arial" w:cs="Arial"/>
          <w:b/>
          <w:bCs/>
          <w:color w:val="00B0F0"/>
          <w:sz w:val="60"/>
          <w:szCs w:val="60"/>
        </w:rPr>
      </w:pPr>
    </w:p>
    <w:p w14:paraId="0FE9B32A" w14:textId="77777777" w:rsidR="00472A75" w:rsidRDefault="00472A75">
      <w:pPr>
        <w:rPr>
          <w:rFonts w:ascii="Arial" w:hAnsi="Arial" w:cs="Arial"/>
          <w:b/>
          <w:bCs/>
          <w:color w:val="00B0F0"/>
          <w:sz w:val="60"/>
          <w:szCs w:val="60"/>
        </w:rPr>
      </w:pPr>
      <w:r>
        <w:rPr>
          <w:rFonts w:ascii="Arial" w:hAnsi="Arial" w:cs="Arial"/>
          <w:b/>
          <w:bCs/>
          <w:color w:val="00B0F0"/>
          <w:sz w:val="60"/>
          <w:szCs w:val="60"/>
        </w:rPr>
        <w:br w:type="page"/>
      </w:r>
    </w:p>
    <w:p w14:paraId="3265B67D" w14:textId="1468B4B8" w:rsidR="006B620E" w:rsidRPr="001828EE" w:rsidRDefault="00C664EB">
      <w:pPr>
        <w:rPr>
          <w:rFonts w:ascii="Arial" w:hAnsi="Arial" w:cs="Arial"/>
          <w:b/>
          <w:bCs/>
          <w:color w:val="00B0F0"/>
          <w:sz w:val="60"/>
          <w:szCs w:val="60"/>
        </w:rPr>
      </w:pPr>
      <w:r w:rsidRPr="001828EE">
        <w:rPr>
          <w:rFonts w:ascii="Arial" w:hAnsi="Arial" w:cs="Arial"/>
          <w:b/>
          <w:bCs/>
          <w:color w:val="00B0F0"/>
          <w:sz w:val="60"/>
          <w:szCs w:val="60"/>
        </w:rPr>
        <w:lastRenderedPageBreak/>
        <w:t>Prayer</w:t>
      </w:r>
    </w:p>
    <w:p w14:paraId="62C45BB6" w14:textId="3F21C356" w:rsidR="006B620E" w:rsidRDefault="006B620E">
      <w:pPr>
        <w:rPr>
          <w:rFonts w:ascii="Arial" w:hAnsi="Arial" w:cs="Arial"/>
          <w:b/>
          <w:bCs/>
          <w:color w:val="00B0F0"/>
        </w:rPr>
      </w:pPr>
    </w:p>
    <w:p w14:paraId="0D4F7DC2" w14:textId="3D9821D7" w:rsidR="00D013B6" w:rsidRDefault="00D013B6">
      <w:pPr>
        <w:rPr>
          <w:rFonts w:ascii="Arial" w:hAnsi="Arial" w:cs="Arial"/>
          <w:b/>
          <w:bCs/>
          <w:color w:val="00B0F0"/>
        </w:rPr>
      </w:pPr>
    </w:p>
    <w:p w14:paraId="76E52B95" w14:textId="6555F0B8" w:rsidR="00CC12DA" w:rsidRDefault="00D013B6" w:rsidP="00CC12DA">
      <w:pPr>
        <w:rPr>
          <w:rFonts w:ascii="Arial" w:hAnsi="Arial" w:cs="Arial"/>
          <w:color w:val="000000" w:themeColor="text1"/>
        </w:rPr>
      </w:pPr>
      <w:r w:rsidRPr="003773C9">
        <w:rPr>
          <w:rFonts w:ascii="Arial" w:hAnsi="Arial" w:cs="Arial"/>
          <w:color w:val="000000" w:themeColor="text1"/>
        </w:rPr>
        <w:t>October is the month of the Rosary. Of course, we can pray the Rosary at any time</w:t>
      </w:r>
      <w:r>
        <w:rPr>
          <w:rFonts w:ascii="Arial" w:hAnsi="Arial" w:cs="Arial"/>
          <w:color w:val="000000" w:themeColor="text1"/>
        </w:rPr>
        <w:t>, but given that</w:t>
      </w:r>
      <w:r w:rsidRPr="003773C9">
        <w:rPr>
          <w:rFonts w:ascii="Arial" w:hAnsi="Arial" w:cs="Arial"/>
          <w:color w:val="000000" w:themeColor="text1"/>
        </w:rPr>
        <w:t xml:space="preserve"> the </w:t>
      </w:r>
      <w:r w:rsidRPr="003773C9">
        <w:rPr>
          <w:rFonts w:ascii="Arial" w:hAnsi="Arial" w:cs="Arial"/>
          <w:color w:val="000000" w:themeColor="text1"/>
          <w:shd w:val="clear" w:color="auto" w:fill="FFFFFF"/>
        </w:rPr>
        <w:t>Feast of Our Lady of the Rosary is celebrated annually on October 7</w:t>
      </w:r>
      <w:r>
        <w:rPr>
          <w:rFonts w:ascii="Arial" w:hAnsi="Arial" w:cs="Arial"/>
          <w:color w:val="000000" w:themeColor="text1"/>
          <w:shd w:val="clear" w:color="auto" w:fill="FFFFFF"/>
        </w:rPr>
        <w:t xml:space="preserve">, </w:t>
      </w:r>
      <w:r w:rsidRPr="003773C9">
        <w:rPr>
          <w:rFonts w:ascii="Arial" w:hAnsi="Arial" w:cs="Arial"/>
          <w:color w:val="000000" w:themeColor="text1"/>
        </w:rPr>
        <w:t xml:space="preserve">it’s the month in the church calendar where </w:t>
      </w:r>
      <w:r>
        <w:rPr>
          <w:rFonts w:ascii="Arial" w:hAnsi="Arial" w:cs="Arial"/>
          <w:color w:val="000000" w:themeColor="text1"/>
        </w:rPr>
        <w:t xml:space="preserve">praying the Rosary </w:t>
      </w:r>
      <w:r w:rsidRPr="003773C9">
        <w:rPr>
          <w:rFonts w:ascii="Arial" w:hAnsi="Arial" w:cs="Arial"/>
          <w:color w:val="000000" w:themeColor="text1"/>
        </w:rPr>
        <w:t xml:space="preserve">is </w:t>
      </w:r>
      <w:r>
        <w:rPr>
          <w:rFonts w:ascii="Arial" w:hAnsi="Arial" w:cs="Arial"/>
          <w:color w:val="000000" w:themeColor="text1"/>
        </w:rPr>
        <w:t xml:space="preserve">particularly </w:t>
      </w:r>
      <w:r w:rsidRPr="003773C9">
        <w:rPr>
          <w:rFonts w:ascii="Arial" w:hAnsi="Arial" w:cs="Arial"/>
          <w:color w:val="000000" w:themeColor="text1"/>
        </w:rPr>
        <w:t>highlighted</w:t>
      </w:r>
      <w:r w:rsidRPr="003773C9">
        <w:rPr>
          <w:rFonts w:ascii="Arial" w:hAnsi="Arial" w:cs="Arial"/>
          <w:color w:val="000000" w:themeColor="text1"/>
          <w:shd w:val="clear" w:color="auto" w:fill="FFFFFF"/>
        </w:rPr>
        <w:t>.</w:t>
      </w:r>
      <w:r w:rsidRPr="003773C9">
        <w:rPr>
          <w:color w:val="000000" w:themeColor="text1"/>
        </w:rPr>
        <w:t xml:space="preserve"> </w:t>
      </w:r>
      <w:r w:rsidRPr="003773C9">
        <w:rPr>
          <w:rFonts w:ascii="Arial" w:hAnsi="Arial" w:cs="Arial"/>
          <w:color w:val="000000" w:themeColor="text1"/>
        </w:rPr>
        <w:t>As we approach half term, and pause from school and regular routines, perhaps you and your household might like to take the opportunity to pray the Rosary together.</w:t>
      </w:r>
      <w:r>
        <w:rPr>
          <w:rFonts w:ascii="Arial" w:hAnsi="Arial" w:cs="Arial"/>
          <w:color w:val="000000" w:themeColor="text1"/>
        </w:rPr>
        <w:t xml:space="preserve"> </w:t>
      </w:r>
    </w:p>
    <w:p w14:paraId="3181374F" w14:textId="77777777" w:rsidR="00CC12DA" w:rsidRPr="00D013B6" w:rsidRDefault="00CC12DA" w:rsidP="00CC12DA">
      <w:pPr>
        <w:rPr>
          <w:rFonts w:ascii="Arial" w:hAnsi="Arial" w:cs="Arial"/>
          <w:color w:val="000000" w:themeColor="text1"/>
          <w:shd w:val="clear" w:color="auto" w:fill="FFFFFF"/>
        </w:rPr>
      </w:pPr>
    </w:p>
    <w:p w14:paraId="039DFBD4" w14:textId="77777777" w:rsidR="00EF1C56" w:rsidRDefault="001D48A1" w:rsidP="003773C9">
      <w:pPr>
        <w:rPr>
          <w:rFonts w:ascii="Arial" w:hAnsi="Arial" w:cs="Arial"/>
          <w:color w:val="000000" w:themeColor="text1"/>
          <w:shd w:val="clear" w:color="auto" w:fill="FFFFFF"/>
        </w:rPr>
      </w:pPr>
      <w:r w:rsidRPr="00D013B6">
        <w:rPr>
          <w:rFonts w:ascii="Arial" w:hAnsi="Arial" w:cs="Arial"/>
          <w:color w:val="000000" w:themeColor="text1"/>
          <w:shd w:val="clear" w:color="auto" w:fill="FFFFFF"/>
        </w:rPr>
        <w:t xml:space="preserve">If you don’t have a Rosary at home, children can </w:t>
      </w:r>
      <w:r w:rsidR="00B5441B" w:rsidRPr="00D013B6">
        <w:rPr>
          <w:rFonts w:ascii="Arial" w:hAnsi="Arial" w:cs="Arial"/>
          <w:color w:val="000000" w:themeColor="text1"/>
          <w:shd w:val="clear" w:color="auto" w:fill="FFFFFF"/>
        </w:rPr>
        <w:t>count on their fingers, or even make one of their own</w:t>
      </w:r>
      <w:r w:rsidRPr="00D013B6">
        <w:rPr>
          <w:rFonts w:ascii="Arial" w:hAnsi="Arial" w:cs="Arial"/>
          <w:color w:val="000000" w:themeColor="text1"/>
          <w:shd w:val="clear" w:color="auto" w:fill="FFFFFF"/>
        </w:rPr>
        <w:t>!</w:t>
      </w:r>
      <w:r w:rsidR="00EF1C56">
        <w:rPr>
          <w:rFonts w:ascii="Arial" w:hAnsi="Arial" w:cs="Arial"/>
          <w:color w:val="000000" w:themeColor="text1"/>
          <w:shd w:val="clear" w:color="auto" w:fill="FFFFFF"/>
        </w:rPr>
        <w:t xml:space="preserve"> </w:t>
      </w:r>
    </w:p>
    <w:p w14:paraId="522E416B" w14:textId="77777777" w:rsidR="00EF1C56" w:rsidRDefault="00EF1C56" w:rsidP="003773C9">
      <w:pPr>
        <w:rPr>
          <w:rFonts w:ascii="Arial" w:hAnsi="Arial" w:cs="Arial"/>
          <w:color w:val="000000" w:themeColor="text1"/>
          <w:shd w:val="clear" w:color="auto" w:fill="FFFFFF"/>
        </w:rPr>
      </w:pPr>
    </w:p>
    <w:p w14:paraId="5749A8DC" w14:textId="683BB08C" w:rsidR="001D48A1" w:rsidRPr="00D013B6" w:rsidRDefault="00EF1C56" w:rsidP="003773C9">
      <w:pPr>
        <w:rPr>
          <w:rFonts w:ascii="Arial" w:hAnsi="Arial" w:cs="Arial"/>
          <w:color w:val="000000" w:themeColor="text1"/>
          <w:shd w:val="clear" w:color="auto" w:fill="FFFFFF"/>
        </w:rPr>
      </w:pPr>
      <w:r>
        <w:rPr>
          <w:rFonts w:ascii="Arial" w:hAnsi="Arial" w:cs="Arial"/>
          <w:color w:val="000000" w:themeColor="text1"/>
          <w:shd w:val="clear" w:color="auto" w:fill="FFFFFF"/>
        </w:rPr>
        <w:t xml:space="preserve">Below you can find the prayers which make up a decade of the Rosary, but if you want to explore praying the Rosary further, check out our special Rosary </w:t>
      </w:r>
      <w:r w:rsidR="00FF3FC8">
        <w:rPr>
          <w:rFonts w:ascii="Arial" w:hAnsi="Arial" w:cs="Arial"/>
          <w:color w:val="000000" w:themeColor="text1"/>
          <w:shd w:val="clear" w:color="auto" w:fill="FFFFFF"/>
        </w:rPr>
        <w:t>r</w:t>
      </w:r>
      <w:r>
        <w:rPr>
          <w:rFonts w:ascii="Arial" w:hAnsi="Arial" w:cs="Arial"/>
          <w:color w:val="000000" w:themeColor="text1"/>
          <w:shd w:val="clear" w:color="auto" w:fill="FFFFFF"/>
        </w:rPr>
        <w:t xml:space="preserve">esources </w:t>
      </w:r>
      <w:hyperlink r:id="rId10" w:history="1">
        <w:r w:rsidRPr="00EF1C56">
          <w:rPr>
            <w:rStyle w:val="Hyperlink"/>
            <w:rFonts w:ascii="Arial" w:hAnsi="Arial" w:cs="Arial"/>
            <w:shd w:val="clear" w:color="auto" w:fill="FFFFFF"/>
          </w:rPr>
          <w:t>here</w:t>
        </w:r>
      </w:hyperlink>
      <w:r>
        <w:rPr>
          <w:rFonts w:ascii="Arial" w:hAnsi="Arial" w:cs="Arial"/>
          <w:color w:val="000000" w:themeColor="text1"/>
          <w:shd w:val="clear" w:color="auto" w:fill="FFFFFF"/>
        </w:rPr>
        <w:t xml:space="preserve">. These were originally intended for use in the classroom, but we are sharing them with </w:t>
      </w:r>
      <w:r w:rsidR="00FF3FC8">
        <w:rPr>
          <w:rFonts w:ascii="Arial" w:hAnsi="Arial" w:cs="Arial"/>
          <w:color w:val="000000" w:themeColor="text1"/>
          <w:shd w:val="clear" w:color="auto" w:fill="FFFFFF"/>
        </w:rPr>
        <w:t>you and your family</w:t>
      </w:r>
      <w:r>
        <w:rPr>
          <w:rFonts w:ascii="Arial" w:hAnsi="Arial" w:cs="Arial"/>
          <w:color w:val="000000" w:themeColor="text1"/>
          <w:shd w:val="clear" w:color="auto" w:fill="FFFFFF"/>
        </w:rPr>
        <w:t xml:space="preserve"> now to help </w:t>
      </w:r>
      <w:r w:rsidR="00FF3FC8">
        <w:rPr>
          <w:rFonts w:ascii="Arial" w:hAnsi="Arial" w:cs="Arial"/>
          <w:color w:val="000000" w:themeColor="text1"/>
          <w:shd w:val="clear" w:color="auto" w:fill="FFFFFF"/>
        </w:rPr>
        <w:t>you if you wish to</w:t>
      </w:r>
      <w:r>
        <w:rPr>
          <w:rFonts w:ascii="Arial" w:hAnsi="Arial" w:cs="Arial"/>
          <w:color w:val="000000" w:themeColor="text1"/>
          <w:shd w:val="clear" w:color="auto" w:fill="FFFFFF"/>
        </w:rPr>
        <w:t xml:space="preserve"> dig more deeply into the mysteries of the Rosary</w:t>
      </w:r>
      <w:r w:rsidR="00FF3FC8">
        <w:rPr>
          <w:rFonts w:ascii="Arial" w:hAnsi="Arial" w:cs="Arial"/>
          <w:color w:val="000000" w:themeColor="text1"/>
          <w:shd w:val="clear" w:color="auto" w:fill="FFFFFF"/>
        </w:rPr>
        <w:t>. We hope you will be blessed!</w:t>
      </w:r>
    </w:p>
    <w:p w14:paraId="6DEB4DA7" w14:textId="770EF693" w:rsidR="001D48A1" w:rsidRPr="00D013B6" w:rsidRDefault="001D48A1" w:rsidP="003773C9">
      <w:pPr>
        <w:rPr>
          <w:rFonts w:ascii="Arial" w:hAnsi="Arial" w:cs="Arial"/>
          <w:color w:val="000000" w:themeColor="text1"/>
          <w:shd w:val="clear" w:color="auto" w:fill="FFFFFF"/>
        </w:rPr>
      </w:pPr>
    </w:p>
    <w:p w14:paraId="14166FCC" w14:textId="6DE6CFB3" w:rsidR="001D48A1" w:rsidRPr="00D013B6" w:rsidRDefault="001D48A1" w:rsidP="003773C9">
      <w:pPr>
        <w:rPr>
          <w:rFonts w:ascii="Arial" w:hAnsi="Arial" w:cs="Arial"/>
          <w:b/>
          <w:bCs/>
          <w:color w:val="000000" w:themeColor="text1"/>
          <w:shd w:val="clear" w:color="auto" w:fill="FFFFFF"/>
        </w:rPr>
      </w:pPr>
      <w:r w:rsidRPr="00D013B6">
        <w:rPr>
          <w:rFonts w:ascii="Arial" w:hAnsi="Arial" w:cs="Arial"/>
          <w:b/>
          <w:bCs/>
          <w:color w:val="000000" w:themeColor="text1"/>
          <w:shd w:val="clear" w:color="auto" w:fill="FFFFFF"/>
        </w:rPr>
        <w:t>Our Father</w:t>
      </w:r>
      <w:r w:rsidR="00B5441B" w:rsidRPr="00D013B6">
        <w:rPr>
          <w:rFonts w:ascii="Arial" w:hAnsi="Arial" w:cs="Arial"/>
          <w:b/>
          <w:bCs/>
          <w:color w:val="000000" w:themeColor="text1"/>
          <w:shd w:val="clear" w:color="auto" w:fill="FFFFFF"/>
        </w:rPr>
        <w:t xml:space="preserve"> x 1</w:t>
      </w:r>
    </w:p>
    <w:p w14:paraId="667FCCCA" w14:textId="4FE03F0B" w:rsidR="001D48A1" w:rsidRPr="00D013B6" w:rsidRDefault="001D48A1" w:rsidP="003773C9">
      <w:pPr>
        <w:rPr>
          <w:rFonts w:ascii="Arial" w:hAnsi="Arial" w:cs="Arial"/>
          <w:b/>
          <w:bCs/>
          <w:color w:val="000000" w:themeColor="text1"/>
          <w:shd w:val="clear" w:color="auto" w:fill="FFFFFF"/>
        </w:rPr>
      </w:pPr>
    </w:p>
    <w:p w14:paraId="4E47EA8B" w14:textId="77777777" w:rsidR="00380139" w:rsidRPr="00D013B6" w:rsidRDefault="001D48A1" w:rsidP="001D48A1">
      <w:pPr>
        <w:rPr>
          <w:rFonts w:ascii="Arial" w:hAnsi="Arial" w:cs="Arial"/>
          <w:color w:val="000000" w:themeColor="text1"/>
          <w:shd w:val="clear" w:color="auto" w:fill="FFFFFF"/>
        </w:rPr>
      </w:pPr>
      <w:r w:rsidRPr="00D013B6">
        <w:rPr>
          <w:rFonts w:ascii="Arial" w:hAnsi="Arial" w:cs="Arial"/>
          <w:color w:val="000000" w:themeColor="text1"/>
          <w:shd w:val="clear" w:color="auto" w:fill="FFFFFF"/>
        </w:rPr>
        <w:t xml:space="preserve">Our Father, </w:t>
      </w:r>
      <w:r w:rsidR="00380139" w:rsidRPr="00D013B6">
        <w:rPr>
          <w:rFonts w:ascii="Arial" w:hAnsi="Arial" w:cs="Arial"/>
          <w:color w:val="000000" w:themeColor="text1"/>
          <w:shd w:val="clear" w:color="auto" w:fill="FFFFFF"/>
        </w:rPr>
        <w:t>w</w:t>
      </w:r>
      <w:r w:rsidRPr="00D013B6">
        <w:rPr>
          <w:rFonts w:ascii="Arial" w:hAnsi="Arial" w:cs="Arial"/>
          <w:color w:val="000000" w:themeColor="text1"/>
          <w:shd w:val="clear" w:color="auto" w:fill="FFFFFF"/>
        </w:rPr>
        <w:t xml:space="preserve">ho art in heaven, </w:t>
      </w:r>
    </w:p>
    <w:p w14:paraId="185D3C32" w14:textId="77777777" w:rsidR="00380139" w:rsidRPr="00D013B6" w:rsidRDefault="001D48A1" w:rsidP="001D48A1">
      <w:pPr>
        <w:rPr>
          <w:rFonts w:ascii="Arial" w:hAnsi="Arial" w:cs="Arial"/>
          <w:color w:val="000000" w:themeColor="text1"/>
          <w:shd w:val="clear" w:color="auto" w:fill="FFFFFF"/>
        </w:rPr>
      </w:pPr>
      <w:r w:rsidRPr="00D013B6">
        <w:rPr>
          <w:rFonts w:ascii="Arial" w:hAnsi="Arial" w:cs="Arial"/>
          <w:color w:val="000000" w:themeColor="text1"/>
          <w:shd w:val="clear" w:color="auto" w:fill="FFFFFF"/>
        </w:rPr>
        <w:t xml:space="preserve">hallowed be Thy name; </w:t>
      </w:r>
    </w:p>
    <w:p w14:paraId="2D1E78C9" w14:textId="77777777" w:rsidR="00380139" w:rsidRPr="00D013B6" w:rsidRDefault="001D48A1" w:rsidP="001D48A1">
      <w:pPr>
        <w:rPr>
          <w:rFonts w:ascii="Arial" w:hAnsi="Arial" w:cs="Arial"/>
          <w:color w:val="000000" w:themeColor="text1"/>
          <w:shd w:val="clear" w:color="auto" w:fill="FFFFFF"/>
        </w:rPr>
      </w:pPr>
      <w:r w:rsidRPr="00D013B6">
        <w:rPr>
          <w:rFonts w:ascii="Arial" w:hAnsi="Arial" w:cs="Arial"/>
          <w:color w:val="000000" w:themeColor="text1"/>
          <w:shd w:val="clear" w:color="auto" w:fill="FFFFFF"/>
        </w:rPr>
        <w:t xml:space="preserve">Thy kingdom come; </w:t>
      </w:r>
    </w:p>
    <w:p w14:paraId="49445176" w14:textId="77777777" w:rsidR="00380139" w:rsidRPr="00380139" w:rsidRDefault="001D48A1" w:rsidP="001D48A1">
      <w:pPr>
        <w:rPr>
          <w:rFonts w:ascii="Arial" w:hAnsi="Arial" w:cs="Arial"/>
          <w:color w:val="000000" w:themeColor="text1"/>
          <w:shd w:val="clear" w:color="auto" w:fill="FFFFFF"/>
        </w:rPr>
      </w:pPr>
      <w:r w:rsidRPr="00380139">
        <w:rPr>
          <w:rFonts w:ascii="Arial" w:hAnsi="Arial" w:cs="Arial"/>
          <w:color w:val="000000" w:themeColor="text1"/>
          <w:shd w:val="clear" w:color="auto" w:fill="FFFFFF"/>
        </w:rPr>
        <w:t xml:space="preserve">Thy will be done on earth as it is in heaven. </w:t>
      </w:r>
    </w:p>
    <w:p w14:paraId="6956B918" w14:textId="77777777" w:rsidR="00380139" w:rsidRPr="00380139" w:rsidRDefault="001D48A1" w:rsidP="001D48A1">
      <w:pPr>
        <w:rPr>
          <w:rFonts w:ascii="Arial" w:hAnsi="Arial" w:cs="Arial"/>
          <w:color w:val="000000" w:themeColor="text1"/>
          <w:shd w:val="clear" w:color="auto" w:fill="FFFFFF"/>
        </w:rPr>
      </w:pPr>
      <w:r w:rsidRPr="00380139">
        <w:rPr>
          <w:rFonts w:ascii="Arial" w:hAnsi="Arial" w:cs="Arial"/>
          <w:color w:val="000000" w:themeColor="text1"/>
          <w:shd w:val="clear" w:color="auto" w:fill="FFFFFF"/>
        </w:rPr>
        <w:t xml:space="preserve">Give us this day our daily bread; and forgive us our trespasses </w:t>
      </w:r>
    </w:p>
    <w:p w14:paraId="6524984D" w14:textId="47F3A6E7" w:rsidR="00380139" w:rsidRPr="00380139" w:rsidRDefault="001D48A1" w:rsidP="001D48A1">
      <w:pPr>
        <w:rPr>
          <w:rFonts w:ascii="Arial" w:hAnsi="Arial" w:cs="Arial"/>
          <w:color w:val="000000" w:themeColor="text1"/>
          <w:shd w:val="clear" w:color="auto" w:fill="FFFFFF"/>
        </w:rPr>
      </w:pPr>
      <w:r w:rsidRPr="00380139">
        <w:rPr>
          <w:rFonts w:ascii="Arial" w:hAnsi="Arial" w:cs="Arial"/>
          <w:color w:val="000000" w:themeColor="text1"/>
          <w:shd w:val="clear" w:color="auto" w:fill="FFFFFF"/>
        </w:rPr>
        <w:t xml:space="preserve">as we forgive those who trespass against us; </w:t>
      </w:r>
    </w:p>
    <w:p w14:paraId="4B3B1329" w14:textId="5CF604D7" w:rsidR="001D48A1" w:rsidRPr="00380139" w:rsidRDefault="001D48A1" w:rsidP="001D48A1">
      <w:pPr>
        <w:rPr>
          <w:rFonts w:ascii="Arial" w:hAnsi="Arial" w:cs="Arial"/>
          <w:color w:val="000000" w:themeColor="text1"/>
          <w:shd w:val="clear" w:color="auto" w:fill="FFFFFF"/>
        </w:rPr>
      </w:pPr>
      <w:r w:rsidRPr="00380139">
        <w:rPr>
          <w:rFonts w:ascii="Arial" w:hAnsi="Arial" w:cs="Arial"/>
          <w:color w:val="000000" w:themeColor="text1"/>
          <w:shd w:val="clear" w:color="auto" w:fill="FFFFFF"/>
        </w:rPr>
        <w:t>and lead us not into temptation, but deliver us from evil, Amen.</w:t>
      </w:r>
    </w:p>
    <w:p w14:paraId="68DF64C8" w14:textId="77777777" w:rsidR="001D48A1" w:rsidRPr="00380139" w:rsidRDefault="001D48A1" w:rsidP="003773C9">
      <w:pPr>
        <w:rPr>
          <w:rFonts w:ascii="Arial" w:hAnsi="Arial" w:cs="Arial"/>
          <w:b/>
          <w:bCs/>
          <w:color w:val="000000" w:themeColor="text1"/>
          <w:shd w:val="clear" w:color="auto" w:fill="FFFFFF"/>
        </w:rPr>
      </w:pPr>
    </w:p>
    <w:p w14:paraId="4D18AF0E" w14:textId="7DA0D9F2" w:rsidR="001D48A1" w:rsidRPr="00380139" w:rsidRDefault="00380139" w:rsidP="003773C9">
      <w:pPr>
        <w:rPr>
          <w:rFonts w:ascii="Arial" w:hAnsi="Arial" w:cs="Arial"/>
          <w:b/>
          <w:bCs/>
          <w:color w:val="000000" w:themeColor="text1"/>
          <w:shd w:val="clear" w:color="auto" w:fill="FFFFFF"/>
        </w:rPr>
      </w:pPr>
      <w:r w:rsidRPr="00380139">
        <w:rPr>
          <w:rFonts w:ascii="Arial" w:hAnsi="Arial" w:cs="Arial"/>
          <w:b/>
          <w:bCs/>
          <w:color w:val="000000" w:themeColor="text1"/>
          <w:shd w:val="clear" w:color="auto" w:fill="FFFFFF"/>
        </w:rPr>
        <w:t>Hail Mary</w:t>
      </w:r>
      <w:r w:rsidR="00B5441B">
        <w:rPr>
          <w:rFonts w:ascii="Arial" w:hAnsi="Arial" w:cs="Arial"/>
          <w:b/>
          <w:bCs/>
          <w:color w:val="000000" w:themeColor="text1"/>
          <w:shd w:val="clear" w:color="auto" w:fill="FFFFFF"/>
        </w:rPr>
        <w:t xml:space="preserve"> x 10 </w:t>
      </w:r>
    </w:p>
    <w:p w14:paraId="56BD4CE3" w14:textId="77777777" w:rsidR="00380139" w:rsidRPr="00380139" w:rsidRDefault="00380139" w:rsidP="003773C9">
      <w:pPr>
        <w:rPr>
          <w:rFonts w:ascii="Arial" w:hAnsi="Arial" w:cs="Arial"/>
          <w:b/>
          <w:bCs/>
          <w:color w:val="000000" w:themeColor="text1"/>
          <w:shd w:val="clear" w:color="auto" w:fill="FFFFFF"/>
        </w:rPr>
      </w:pPr>
    </w:p>
    <w:p w14:paraId="0AFFB9FF" w14:textId="3D39BD50" w:rsidR="00380139" w:rsidRPr="00380139" w:rsidRDefault="00380139" w:rsidP="003773C9">
      <w:pPr>
        <w:rPr>
          <w:rFonts w:ascii="Arial" w:hAnsi="Arial" w:cs="Arial"/>
          <w:color w:val="000000"/>
          <w:shd w:val="clear" w:color="auto" w:fill="FFFFFF"/>
        </w:rPr>
      </w:pPr>
      <w:r w:rsidRPr="00380139">
        <w:rPr>
          <w:rFonts w:ascii="Arial" w:hAnsi="Arial" w:cs="Arial"/>
          <w:color w:val="000000" w:themeColor="text1"/>
          <w:shd w:val="clear" w:color="auto" w:fill="FFFFFF"/>
        </w:rPr>
        <w:t xml:space="preserve">Hail Mary, full </w:t>
      </w:r>
      <w:r w:rsidRPr="00380139">
        <w:rPr>
          <w:rFonts w:ascii="Arial" w:hAnsi="Arial" w:cs="Arial"/>
          <w:color w:val="000000"/>
          <w:shd w:val="clear" w:color="auto" w:fill="FFFFFF"/>
        </w:rPr>
        <w:t>of grace.</w:t>
      </w:r>
    </w:p>
    <w:p w14:paraId="6B2071E3" w14:textId="22A431F8" w:rsidR="00380139" w:rsidRPr="00380139" w:rsidRDefault="00380139" w:rsidP="003773C9">
      <w:pPr>
        <w:rPr>
          <w:rFonts w:ascii="Arial" w:hAnsi="Arial" w:cs="Arial"/>
          <w:color w:val="000000"/>
          <w:shd w:val="clear" w:color="auto" w:fill="FFFFFF"/>
        </w:rPr>
      </w:pPr>
      <w:r w:rsidRPr="00380139">
        <w:rPr>
          <w:rFonts w:ascii="Arial" w:hAnsi="Arial" w:cs="Arial"/>
          <w:color w:val="000000"/>
          <w:shd w:val="clear" w:color="auto" w:fill="FFFFFF"/>
        </w:rPr>
        <w:t>The Lord is with thee.</w:t>
      </w:r>
    </w:p>
    <w:p w14:paraId="101DC5C6" w14:textId="60576961" w:rsidR="00380139" w:rsidRPr="00380139" w:rsidRDefault="00380139" w:rsidP="003773C9">
      <w:pPr>
        <w:rPr>
          <w:rFonts w:ascii="Arial" w:hAnsi="Arial" w:cs="Arial"/>
          <w:color w:val="000000"/>
          <w:shd w:val="clear" w:color="auto" w:fill="FFFFFF"/>
        </w:rPr>
      </w:pPr>
      <w:r w:rsidRPr="00380139">
        <w:rPr>
          <w:rFonts w:ascii="Arial" w:hAnsi="Arial" w:cs="Arial"/>
          <w:color w:val="000000"/>
          <w:shd w:val="clear" w:color="auto" w:fill="FFFFFF"/>
        </w:rPr>
        <w:t xml:space="preserve">Blessed art though amongst women, </w:t>
      </w:r>
    </w:p>
    <w:p w14:paraId="1472A78D" w14:textId="651FEF1E" w:rsidR="00380139" w:rsidRPr="00380139" w:rsidRDefault="00380139" w:rsidP="003773C9">
      <w:pPr>
        <w:rPr>
          <w:rFonts w:ascii="Arial" w:hAnsi="Arial" w:cs="Arial"/>
          <w:color w:val="000000"/>
          <w:shd w:val="clear" w:color="auto" w:fill="FFFFFF"/>
        </w:rPr>
      </w:pPr>
      <w:r w:rsidRPr="00380139">
        <w:rPr>
          <w:rFonts w:ascii="Arial" w:hAnsi="Arial" w:cs="Arial"/>
          <w:color w:val="000000"/>
          <w:shd w:val="clear" w:color="auto" w:fill="FFFFFF"/>
        </w:rPr>
        <w:t>And blessed is the fruit of they womb Jesus.</w:t>
      </w:r>
    </w:p>
    <w:p w14:paraId="15255134" w14:textId="07722916" w:rsidR="00380139" w:rsidRPr="00380139" w:rsidRDefault="00380139" w:rsidP="003773C9">
      <w:pPr>
        <w:rPr>
          <w:rFonts w:ascii="Arial" w:hAnsi="Arial" w:cs="Arial"/>
          <w:color w:val="000000"/>
          <w:shd w:val="clear" w:color="auto" w:fill="FFFFFF"/>
        </w:rPr>
      </w:pPr>
      <w:r w:rsidRPr="00380139">
        <w:rPr>
          <w:rFonts w:ascii="Arial" w:hAnsi="Arial" w:cs="Arial"/>
          <w:color w:val="000000"/>
          <w:shd w:val="clear" w:color="auto" w:fill="FFFFFF"/>
        </w:rPr>
        <w:t>Holy Mary, Mother of God, pray for us sinners,</w:t>
      </w:r>
    </w:p>
    <w:p w14:paraId="419EDFAC" w14:textId="74C464A8" w:rsidR="00380139" w:rsidRPr="00380139" w:rsidRDefault="00380139" w:rsidP="003773C9">
      <w:pPr>
        <w:rPr>
          <w:rFonts w:ascii="Arial" w:hAnsi="Arial" w:cs="Arial"/>
          <w:color w:val="000000"/>
          <w:shd w:val="clear" w:color="auto" w:fill="FFFFFF"/>
        </w:rPr>
      </w:pPr>
      <w:r w:rsidRPr="00380139">
        <w:rPr>
          <w:rFonts w:ascii="Arial" w:hAnsi="Arial" w:cs="Arial"/>
          <w:color w:val="000000"/>
          <w:shd w:val="clear" w:color="auto" w:fill="FFFFFF"/>
        </w:rPr>
        <w:t>Now and at the hour of our death.</w:t>
      </w:r>
    </w:p>
    <w:p w14:paraId="2D56826F" w14:textId="44D27A88" w:rsidR="00380139" w:rsidRPr="00380139" w:rsidRDefault="00380139" w:rsidP="003773C9">
      <w:pPr>
        <w:rPr>
          <w:rFonts w:ascii="Arial" w:hAnsi="Arial" w:cs="Arial"/>
          <w:color w:val="000000"/>
          <w:shd w:val="clear" w:color="auto" w:fill="FFFFFF"/>
        </w:rPr>
      </w:pPr>
      <w:r w:rsidRPr="00380139">
        <w:rPr>
          <w:rFonts w:ascii="Arial" w:hAnsi="Arial" w:cs="Arial"/>
          <w:color w:val="000000"/>
          <w:shd w:val="clear" w:color="auto" w:fill="FFFFFF"/>
        </w:rPr>
        <w:t>Amen</w:t>
      </w:r>
    </w:p>
    <w:p w14:paraId="7D68E0E0" w14:textId="77777777" w:rsidR="001D48A1" w:rsidRPr="00380139" w:rsidRDefault="001D48A1" w:rsidP="003773C9">
      <w:pPr>
        <w:rPr>
          <w:color w:val="000000" w:themeColor="text1"/>
        </w:rPr>
      </w:pPr>
    </w:p>
    <w:p w14:paraId="4C3E8029" w14:textId="476B8471" w:rsidR="00125422" w:rsidRPr="00380139" w:rsidRDefault="00380139" w:rsidP="00C664EB">
      <w:pPr>
        <w:jc w:val="both"/>
        <w:rPr>
          <w:rFonts w:ascii="Arial" w:hAnsi="Arial"/>
          <w:b/>
          <w:bCs/>
          <w:color w:val="000000" w:themeColor="text1"/>
        </w:rPr>
      </w:pPr>
      <w:r w:rsidRPr="00380139">
        <w:rPr>
          <w:rFonts w:ascii="Arial" w:hAnsi="Arial"/>
          <w:b/>
          <w:bCs/>
          <w:color w:val="000000" w:themeColor="text1"/>
        </w:rPr>
        <w:t>Glory Be</w:t>
      </w:r>
      <w:r w:rsidR="00B5441B">
        <w:rPr>
          <w:rFonts w:ascii="Arial" w:hAnsi="Arial"/>
          <w:b/>
          <w:bCs/>
          <w:color w:val="000000" w:themeColor="text1"/>
        </w:rPr>
        <w:t xml:space="preserve"> x 1</w:t>
      </w:r>
    </w:p>
    <w:p w14:paraId="1AD8766D" w14:textId="7D43EAD1" w:rsidR="00380139" w:rsidRPr="00380139" w:rsidRDefault="00380139" w:rsidP="00C664EB">
      <w:pPr>
        <w:jc w:val="both"/>
        <w:rPr>
          <w:rFonts w:ascii="Arial" w:hAnsi="Arial"/>
          <w:color w:val="000000" w:themeColor="text1"/>
        </w:rPr>
      </w:pPr>
    </w:p>
    <w:p w14:paraId="1F54FE35" w14:textId="3C865730" w:rsidR="00380139" w:rsidRPr="00380139" w:rsidRDefault="00380139" w:rsidP="00C664EB">
      <w:pPr>
        <w:jc w:val="both"/>
        <w:rPr>
          <w:rFonts w:ascii="Arial" w:hAnsi="Arial"/>
          <w:color w:val="000000" w:themeColor="text1"/>
        </w:rPr>
      </w:pPr>
      <w:r w:rsidRPr="00380139">
        <w:rPr>
          <w:rFonts w:ascii="Arial" w:hAnsi="Arial"/>
          <w:color w:val="000000" w:themeColor="text1"/>
        </w:rPr>
        <w:t>Glory be to the Father, and to the Son, and to the Holy Spirit.</w:t>
      </w:r>
    </w:p>
    <w:p w14:paraId="6174E93C" w14:textId="7FF3FBBE" w:rsidR="00380139" w:rsidRPr="00380139" w:rsidRDefault="00380139" w:rsidP="00C664EB">
      <w:pPr>
        <w:jc w:val="both"/>
        <w:rPr>
          <w:rFonts w:ascii="Arial" w:hAnsi="Arial"/>
          <w:color w:val="000000" w:themeColor="text1"/>
        </w:rPr>
      </w:pPr>
      <w:r w:rsidRPr="00380139">
        <w:rPr>
          <w:rFonts w:ascii="Arial" w:hAnsi="Arial"/>
          <w:color w:val="000000" w:themeColor="text1"/>
        </w:rPr>
        <w:t>As it was in the beginning, is now, and ever shall be, world without end.</w:t>
      </w:r>
    </w:p>
    <w:p w14:paraId="4E0D9232" w14:textId="5D1C4556" w:rsidR="00380139" w:rsidRPr="00380139" w:rsidRDefault="00380139" w:rsidP="00C664EB">
      <w:pPr>
        <w:jc w:val="both"/>
        <w:rPr>
          <w:rFonts w:ascii="Arial" w:hAnsi="Arial"/>
          <w:color w:val="000000" w:themeColor="text1"/>
        </w:rPr>
      </w:pPr>
      <w:r w:rsidRPr="00380139">
        <w:rPr>
          <w:rFonts w:ascii="Arial" w:hAnsi="Arial"/>
          <w:color w:val="000000" w:themeColor="text1"/>
        </w:rPr>
        <w:t>Amen.</w:t>
      </w:r>
    </w:p>
    <w:p w14:paraId="118548FF" w14:textId="3FD21F20" w:rsidR="00E84D04" w:rsidRDefault="00FF3FC8" w:rsidP="00E84D04">
      <w:pPr>
        <w:rPr>
          <w:rFonts w:ascii="Arial" w:hAnsi="Arial" w:cs="Arial"/>
          <w:b/>
          <w:bCs/>
          <w:color w:val="00B0F0"/>
          <w:sz w:val="60"/>
          <w:szCs w:val="60"/>
        </w:rPr>
      </w:pPr>
      <w:r>
        <w:rPr>
          <w:rFonts w:ascii="Arial" w:hAnsi="Arial"/>
          <w:color w:val="000000" w:themeColor="text1"/>
          <w:sz w:val="22"/>
          <w:szCs w:val="22"/>
        </w:rPr>
        <w:br w:type="page"/>
      </w:r>
      <w:r w:rsidR="00E84D04">
        <w:rPr>
          <w:rFonts w:ascii="Arial" w:hAnsi="Arial" w:cs="Arial"/>
          <w:b/>
          <w:bCs/>
          <w:color w:val="00B0F0"/>
          <w:sz w:val="60"/>
          <w:szCs w:val="60"/>
        </w:rPr>
        <w:lastRenderedPageBreak/>
        <w:t>Date for your Diary!</w:t>
      </w:r>
    </w:p>
    <w:p w14:paraId="7B00DB20" w14:textId="6AE345EC" w:rsidR="00E84D04" w:rsidRDefault="00E84D04" w:rsidP="00E84D04">
      <w:pPr>
        <w:rPr>
          <w:rFonts w:ascii="Arial" w:hAnsi="Arial" w:cs="Arial"/>
          <w:b/>
          <w:bCs/>
          <w:color w:val="00B0F0"/>
          <w:sz w:val="60"/>
          <w:szCs w:val="60"/>
        </w:rPr>
      </w:pPr>
    </w:p>
    <w:p w14:paraId="2BFE4CC5" w14:textId="58E3340E" w:rsidR="00E84D04" w:rsidRPr="00692D96" w:rsidRDefault="00E84D04" w:rsidP="00E84D04">
      <w:pPr>
        <w:rPr>
          <w:rFonts w:ascii="Arial" w:hAnsi="Arial" w:cs="Arial"/>
          <w:color w:val="000000" w:themeColor="text1"/>
        </w:rPr>
      </w:pPr>
      <w:r w:rsidRPr="00692D96">
        <w:rPr>
          <w:rFonts w:ascii="Arial" w:hAnsi="Arial" w:cs="Arial"/>
          <w:color w:val="000000" w:themeColor="text1"/>
        </w:rPr>
        <w:t>You might not know, but Ten Ten, in addition to providing</w:t>
      </w:r>
      <w:r w:rsidRPr="00692D96">
        <w:rPr>
          <w:rFonts w:ascii="Arial" w:hAnsi="Arial" w:cs="Arial"/>
          <w:b/>
          <w:bCs/>
          <w:color w:val="000000" w:themeColor="text1"/>
        </w:rPr>
        <w:t xml:space="preserve"> Collective Worship </w:t>
      </w:r>
      <w:r w:rsidRPr="00692D96">
        <w:rPr>
          <w:rFonts w:ascii="Arial" w:hAnsi="Arial" w:cs="Arial"/>
          <w:color w:val="000000" w:themeColor="text1"/>
        </w:rPr>
        <w:t>resources in schools, is also the</w:t>
      </w:r>
      <w:r w:rsidRPr="00692D96">
        <w:rPr>
          <w:rFonts w:ascii="Arial" w:hAnsi="Arial" w:cs="Arial"/>
          <w:b/>
          <w:bCs/>
          <w:color w:val="000000" w:themeColor="text1"/>
        </w:rPr>
        <w:t xml:space="preserve"> </w:t>
      </w:r>
      <w:r w:rsidRPr="00E84D04">
        <w:rPr>
          <w:rFonts w:ascii="Arial" w:hAnsi="Arial" w:cs="Arial"/>
          <w:color w:val="000000" w:themeColor="text1"/>
        </w:rPr>
        <w:t>leading provider of RSHE resources to Catholic schools in England and Wales.</w:t>
      </w:r>
    </w:p>
    <w:p w14:paraId="04590136" w14:textId="65901582" w:rsidR="00E84D04" w:rsidRPr="00692D96" w:rsidRDefault="00E84D04" w:rsidP="00E84D04">
      <w:pPr>
        <w:rPr>
          <w:rFonts w:ascii="Arial" w:hAnsi="Arial" w:cs="Arial"/>
          <w:color w:val="000000" w:themeColor="text1"/>
        </w:rPr>
      </w:pPr>
    </w:p>
    <w:p w14:paraId="64320A05" w14:textId="2ABC2A18" w:rsidR="00E84D04" w:rsidRPr="00692D96" w:rsidRDefault="00E84D04" w:rsidP="00E84D04">
      <w:pPr>
        <w:rPr>
          <w:rFonts w:ascii="Arial" w:hAnsi="Arial" w:cs="Arial"/>
          <w:color w:val="000000"/>
        </w:rPr>
      </w:pPr>
      <w:r w:rsidRPr="00692D96">
        <w:rPr>
          <w:rFonts w:ascii="Arial" w:hAnsi="Arial" w:cs="Arial"/>
          <w:color w:val="000000"/>
        </w:rPr>
        <w:t>“What is RSHE?” you may well ask! Well, on Thursday 3</w:t>
      </w:r>
      <w:r w:rsidRPr="00692D96">
        <w:rPr>
          <w:rFonts w:ascii="Arial" w:hAnsi="Arial" w:cs="Arial"/>
          <w:color w:val="000000"/>
          <w:vertAlign w:val="superscript"/>
        </w:rPr>
        <w:t>rd</w:t>
      </w:r>
      <w:r w:rsidRPr="00692D96">
        <w:rPr>
          <w:rFonts w:ascii="Arial" w:hAnsi="Arial" w:cs="Arial"/>
          <w:color w:val="000000"/>
        </w:rPr>
        <w:t xml:space="preserve"> February at 7pm you can attend our webinar </w:t>
      </w:r>
      <w:r w:rsidR="00692D96">
        <w:rPr>
          <w:rFonts w:ascii="Arial" w:hAnsi="Arial" w:cs="Arial"/>
          <w:color w:val="000000"/>
        </w:rPr>
        <w:t>to find out</w:t>
      </w:r>
      <w:r w:rsidRPr="00692D96">
        <w:rPr>
          <w:rFonts w:ascii="Arial" w:hAnsi="Arial" w:cs="Arial"/>
          <w:color w:val="000000"/>
        </w:rPr>
        <w:t xml:space="preserve"> all about Relationship</w:t>
      </w:r>
      <w:r w:rsidR="00692D96">
        <w:rPr>
          <w:rFonts w:ascii="Arial" w:hAnsi="Arial" w:cs="Arial"/>
          <w:color w:val="000000"/>
        </w:rPr>
        <w:t>s</w:t>
      </w:r>
      <w:r w:rsidRPr="00692D96">
        <w:rPr>
          <w:rFonts w:ascii="Arial" w:hAnsi="Arial" w:cs="Arial"/>
          <w:color w:val="000000"/>
        </w:rPr>
        <w:t>, Sex</w:t>
      </w:r>
      <w:r w:rsidR="00692D96">
        <w:rPr>
          <w:rFonts w:ascii="Arial" w:hAnsi="Arial" w:cs="Arial"/>
          <w:color w:val="000000"/>
        </w:rPr>
        <w:t xml:space="preserve"> </w:t>
      </w:r>
      <w:r w:rsidRPr="00692D96">
        <w:rPr>
          <w:rFonts w:ascii="Arial" w:hAnsi="Arial" w:cs="Arial"/>
          <w:color w:val="000000"/>
        </w:rPr>
        <w:t>and Health Education, the changes to the curriculum regarding this, and what it means for Catholic schools and parents of children in these schools.</w:t>
      </w:r>
    </w:p>
    <w:p w14:paraId="3DF0E041" w14:textId="5CD7E58B" w:rsidR="00E84D04" w:rsidRPr="00692D96" w:rsidRDefault="00E84D04" w:rsidP="00E84D04">
      <w:pPr>
        <w:rPr>
          <w:rFonts w:ascii="Arial" w:hAnsi="Arial" w:cs="Arial"/>
          <w:color w:val="000000"/>
        </w:rPr>
      </w:pPr>
    </w:p>
    <w:p w14:paraId="618DEDB8" w14:textId="648F08CC" w:rsidR="00E84D04" w:rsidRPr="00692D96" w:rsidRDefault="00E84D04" w:rsidP="00E84D04">
      <w:pPr>
        <w:rPr>
          <w:rFonts w:ascii="Arial" w:hAnsi="Arial" w:cs="Arial"/>
          <w:b/>
          <w:bCs/>
          <w:color w:val="000000"/>
        </w:rPr>
      </w:pPr>
      <w:r w:rsidRPr="00692D96">
        <w:rPr>
          <w:rFonts w:ascii="Arial" w:hAnsi="Arial" w:cs="Arial"/>
          <w:color w:val="000000"/>
        </w:rPr>
        <w:t xml:space="preserve">This instructive and inspiring webinar puts the dignity of the human person at the heart of the </w:t>
      </w:r>
      <w:r w:rsidR="00692D96">
        <w:rPr>
          <w:rFonts w:ascii="Arial" w:hAnsi="Arial" w:cs="Arial"/>
          <w:color w:val="000000"/>
        </w:rPr>
        <w:t xml:space="preserve">discussion </w:t>
      </w:r>
      <w:r w:rsidRPr="00692D96">
        <w:rPr>
          <w:rFonts w:ascii="Arial" w:hAnsi="Arial" w:cs="Arial"/>
          <w:color w:val="000000"/>
        </w:rPr>
        <w:t xml:space="preserve">and is open to parents of children in all Catholic schools, not just those subscribing to our RSHE programme </w:t>
      </w:r>
      <w:r w:rsidRPr="00692D96">
        <w:rPr>
          <w:rFonts w:ascii="Arial" w:hAnsi="Arial" w:cs="Arial"/>
          <w:b/>
          <w:bCs/>
          <w:color w:val="000000"/>
        </w:rPr>
        <w:t>Life to the Full.</w:t>
      </w:r>
    </w:p>
    <w:p w14:paraId="07476465" w14:textId="7F9E9EE1" w:rsidR="00E84D04" w:rsidRPr="00692D96" w:rsidRDefault="00E84D04" w:rsidP="00E84D04">
      <w:pPr>
        <w:rPr>
          <w:rFonts w:ascii="Arial" w:hAnsi="Arial" w:cs="Arial"/>
          <w:b/>
          <w:bCs/>
          <w:color w:val="00B0F0"/>
        </w:rPr>
      </w:pPr>
    </w:p>
    <w:p w14:paraId="03421DDF" w14:textId="0F140CD0" w:rsidR="00E84D04" w:rsidRPr="00692D96" w:rsidRDefault="00E84D04" w:rsidP="00E84D04">
      <w:pPr>
        <w:rPr>
          <w:rFonts w:ascii="Arial" w:hAnsi="Arial" w:cs="Arial"/>
          <w:b/>
          <w:bCs/>
          <w:color w:val="00B0F0"/>
        </w:rPr>
      </w:pPr>
      <w:r w:rsidRPr="00692D96">
        <w:rPr>
          <w:rFonts w:ascii="Arial" w:hAnsi="Arial" w:cs="Arial"/>
          <w:b/>
          <w:bCs/>
          <w:color w:val="00B0F0"/>
        </w:rPr>
        <w:t xml:space="preserve">Find out more </w:t>
      </w:r>
      <w:r w:rsidR="00692D96" w:rsidRPr="00692D96">
        <w:rPr>
          <w:rFonts w:ascii="Arial" w:hAnsi="Arial" w:cs="Arial"/>
          <w:b/>
          <w:bCs/>
          <w:color w:val="00B0F0"/>
        </w:rPr>
        <w:t xml:space="preserve">and book your place </w:t>
      </w:r>
      <w:hyperlink r:id="rId11" w:history="1">
        <w:r w:rsidR="00692D96" w:rsidRPr="00692D96">
          <w:rPr>
            <w:rStyle w:val="Hyperlink"/>
            <w:rFonts w:ascii="Arial" w:hAnsi="Arial" w:cs="Arial"/>
            <w:b/>
            <w:bCs/>
          </w:rPr>
          <w:t>here.</w:t>
        </w:r>
      </w:hyperlink>
      <w:r w:rsidR="00692D96" w:rsidRPr="00692D96">
        <w:rPr>
          <w:rFonts w:ascii="Arial" w:hAnsi="Arial" w:cs="Arial"/>
          <w:b/>
          <w:bCs/>
          <w:color w:val="00B0F0"/>
        </w:rPr>
        <w:t xml:space="preserve"> </w:t>
      </w:r>
    </w:p>
    <w:p w14:paraId="0F3C3D11" w14:textId="77777777" w:rsidR="00692D96" w:rsidRPr="00692D96" w:rsidRDefault="00692D96" w:rsidP="00E84D04">
      <w:pPr>
        <w:rPr>
          <w:rFonts w:ascii="Arial" w:hAnsi="Arial" w:cs="Arial"/>
          <w:b/>
          <w:bCs/>
          <w:color w:val="00B0F0"/>
        </w:rPr>
      </w:pPr>
    </w:p>
    <w:p w14:paraId="4B36D6BF" w14:textId="11D92B64" w:rsidR="00E84D04" w:rsidRDefault="00E84D04" w:rsidP="00E84D04">
      <w:pPr>
        <w:rPr>
          <w:rFonts w:ascii="Arial" w:hAnsi="Arial" w:cs="Arial"/>
          <w:b/>
          <w:bCs/>
          <w:color w:val="00B0F0"/>
          <w:sz w:val="60"/>
          <w:szCs w:val="60"/>
        </w:rPr>
      </w:pPr>
    </w:p>
    <w:p w14:paraId="5362522D" w14:textId="77777777" w:rsidR="00E84D04" w:rsidRPr="001828EE" w:rsidRDefault="00E84D04" w:rsidP="00E84D04">
      <w:pPr>
        <w:rPr>
          <w:rFonts w:ascii="Arial" w:hAnsi="Arial" w:cs="Arial"/>
          <w:b/>
          <w:bCs/>
          <w:color w:val="00B0F0"/>
          <w:sz w:val="60"/>
          <w:szCs w:val="60"/>
        </w:rPr>
      </w:pPr>
    </w:p>
    <w:p w14:paraId="5E4F88F6" w14:textId="414E19FB" w:rsidR="00FF3FC8" w:rsidRPr="00FF3FC8" w:rsidRDefault="00FF3FC8" w:rsidP="00FF3FC8">
      <w:pPr>
        <w:rPr>
          <w:rFonts w:ascii="Arial" w:hAnsi="Arial"/>
          <w:color w:val="000000" w:themeColor="text1"/>
          <w:sz w:val="22"/>
          <w:szCs w:val="22"/>
        </w:rPr>
      </w:pPr>
    </w:p>
    <w:sectPr w:rsidR="00FF3FC8" w:rsidRPr="00FF3FC8" w:rsidSect="006002B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284"/>
    <w:multiLevelType w:val="hybridMultilevel"/>
    <w:tmpl w:val="A30A3282"/>
    <w:lvl w:ilvl="0" w:tplc="E8C8D0F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0C4CB6"/>
    <w:multiLevelType w:val="hybridMultilevel"/>
    <w:tmpl w:val="74B6E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BC43DD"/>
    <w:multiLevelType w:val="hybridMultilevel"/>
    <w:tmpl w:val="073E5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F71852"/>
    <w:multiLevelType w:val="hybridMultilevel"/>
    <w:tmpl w:val="69D4407A"/>
    <w:lvl w:ilvl="0" w:tplc="8254377A">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AC4E61"/>
    <w:multiLevelType w:val="hybridMultilevel"/>
    <w:tmpl w:val="52EA4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B8042E"/>
    <w:multiLevelType w:val="hybridMultilevel"/>
    <w:tmpl w:val="EC82D894"/>
    <w:lvl w:ilvl="0" w:tplc="C4B6EE2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504946"/>
    <w:multiLevelType w:val="hybridMultilevel"/>
    <w:tmpl w:val="710A1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536479"/>
    <w:multiLevelType w:val="hybridMultilevel"/>
    <w:tmpl w:val="31026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681EA7"/>
    <w:multiLevelType w:val="hybridMultilevel"/>
    <w:tmpl w:val="2EAAC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E500BE1"/>
    <w:multiLevelType w:val="hybridMultilevel"/>
    <w:tmpl w:val="F4F4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EA7A25"/>
    <w:multiLevelType w:val="hybridMultilevel"/>
    <w:tmpl w:val="76F8A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2D30B3"/>
    <w:multiLevelType w:val="hybridMultilevel"/>
    <w:tmpl w:val="0CCE9106"/>
    <w:lvl w:ilvl="0" w:tplc="E8C8D0FE">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817929"/>
    <w:multiLevelType w:val="hybridMultilevel"/>
    <w:tmpl w:val="F314D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A726499"/>
    <w:multiLevelType w:val="hybridMultilevel"/>
    <w:tmpl w:val="10F4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9071BF"/>
    <w:multiLevelType w:val="hybridMultilevel"/>
    <w:tmpl w:val="7ED64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CCD52A8"/>
    <w:multiLevelType w:val="hybridMultilevel"/>
    <w:tmpl w:val="826A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D024E5"/>
    <w:multiLevelType w:val="hybridMultilevel"/>
    <w:tmpl w:val="9404C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E226AB9"/>
    <w:multiLevelType w:val="hybridMultilevel"/>
    <w:tmpl w:val="114E45DE"/>
    <w:lvl w:ilvl="0" w:tplc="A9BAF86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01F395D"/>
    <w:multiLevelType w:val="hybridMultilevel"/>
    <w:tmpl w:val="6FF0D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02B0424"/>
    <w:multiLevelType w:val="hybridMultilevel"/>
    <w:tmpl w:val="F5F6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75412A3"/>
    <w:multiLevelType w:val="hybridMultilevel"/>
    <w:tmpl w:val="38767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B596ADB"/>
    <w:multiLevelType w:val="hybridMultilevel"/>
    <w:tmpl w:val="653C3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F3B5F32"/>
    <w:multiLevelType w:val="hybridMultilevel"/>
    <w:tmpl w:val="AC084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FC56EFB"/>
    <w:multiLevelType w:val="hybridMultilevel"/>
    <w:tmpl w:val="CB32FB6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4">
    <w:nsid w:val="52FB1FE6"/>
    <w:multiLevelType w:val="hybridMultilevel"/>
    <w:tmpl w:val="2E5E3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9C766E9"/>
    <w:multiLevelType w:val="hybridMultilevel"/>
    <w:tmpl w:val="68700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D8E51C2"/>
    <w:multiLevelType w:val="hybridMultilevel"/>
    <w:tmpl w:val="7614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0A55BF"/>
    <w:multiLevelType w:val="hybridMultilevel"/>
    <w:tmpl w:val="BAD2A34C"/>
    <w:lvl w:ilvl="0" w:tplc="36FAA7DE">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59F46B3"/>
    <w:multiLevelType w:val="hybridMultilevel"/>
    <w:tmpl w:val="2AC09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8A2692D"/>
    <w:multiLevelType w:val="hybridMultilevel"/>
    <w:tmpl w:val="D124FD08"/>
    <w:lvl w:ilvl="0" w:tplc="D0364BF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7BE784F"/>
    <w:multiLevelType w:val="hybridMultilevel"/>
    <w:tmpl w:val="75DC1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8DB397D"/>
    <w:multiLevelType w:val="hybridMultilevel"/>
    <w:tmpl w:val="5212E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AA1326A"/>
    <w:multiLevelType w:val="hybridMultilevel"/>
    <w:tmpl w:val="90B63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D0447C6"/>
    <w:multiLevelType w:val="hybridMultilevel"/>
    <w:tmpl w:val="3C88A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27"/>
  </w:num>
  <w:num w:numId="3">
    <w:abstractNumId w:val="17"/>
  </w:num>
  <w:num w:numId="4">
    <w:abstractNumId w:val="22"/>
  </w:num>
  <w:num w:numId="5">
    <w:abstractNumId w:val="11"/>
  </w:num>
  <w:num w:numId="6">
    <w:abstractNumId w:val="0"/>
  </w:num>
  <w:num w:numId="7">
    <w:abstractNumId w:val="1"/>
  </w:num>
  <w:num w:numId="8">
    <w:abstractNumId w:val="30"/>
  </w:num>
  <w:num w:numId="9">
    <w:abstractNumId w:val="4"/>
  </w:num>
  <w:num w:numId="10">
    <w:abstractNumId w:val="9"/>
  </w:num>
  <w:num w:numId="11">
    <w:abstractNumId w:val="26"/>
  </w:num>
  <w:num w:numId="12">
    <w:abstractNumId w:val="10"/>
  </w:num>
  <w:num w:numId="13">
    <w:abstractNumId w:val="12"/>
  </w:num>
  <w:num w:numId="14">
    <w:abstractNumId w:val="31"/>
  </w:num>
  <w:num w:numId="15">
    <w:abstractNumId w:val="19"/>
  </w:num>
  <w:num w:numId="16">
    <w:abstractNumId w:val="2"/>
  </w:num>
  <w:num w:numId="17">
    <w:abstractNumId w:val="23"/>
  </w:num>
  <w:num w:numId="18">
    <w:abstractNumId w:val="20"/>
  </w:num>
  <w:num w:numId="19">
    <w:abstractNumId w:val="24"/>
  </w:num>
  <w:num w:numId="20">
    <w:abstractNumId w:val="8"/>
  </w:num>
  <w:num w:numId="21">
    <w:abstractNumId w:val="6"/>
  </w:num>
  <w:num w:numId="22">
    <w:abstractNumId w:val="25"/>
  </w:num>
  <w:num w:numId="23">
    <w:abstractNumId w:val="21"/>
  </w:num>
  <w:num w:numId="24">
    <w:abstractNumId w:val="15"/>
  </w:num>
  <w:num w:numId="25">
    <w:abstractNumId w:val="16"/>
  </w:num>
  <w:num w:numId="26">
    <w:abstractNumId w:val="3"/>
  </w:num>
  <w:num w:numId="27">
    <w:abstractNumId w:val="7"/>
  </w:num>
  <w:num w:numId="28">
    <w:abstractNumId w:val="18"/>
  </w:num>
  <w:num w:numId="29">
    <w:abstractNumId w:val="5"/>
  </w:num>
  <w:num w:numId="30">
    <w:abstractNumId w:val="32"/>
  </w:num>
  <w:num w:numId="31">
    <w:abstractNumId w:val="33"/>
  </w:num>
  <w:num w:numId="32">
    <w:abstractNumId w:val="28"/>
  </w:num>
  <w:num w:numId="33">
    <w:abstractNumId w:val="1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58"/>
    <w:rsid w:val="000564BF"/>
    <w:rsid w:val="000B5314"/>
    <w:rsid w:val="00111EC1"/>
    <w:rsid w:val="00125422"/>
    <w:rsid w:val="00147108"/>
    <w:rsid w:val="001654A6"/>
    <w:rsid w:val="00180231"/>
    <w:rsid w:val="001828EE"/>
    <w:rsid w:val="00192BF5"/>
    <w:rsid w:val="001B2819"/>
    <w:rsid w:val="001C1E13"/>
    <w:rsid w:val="001D3D61"/>
    <w:rsid w:val="001D48A1"/>
    <w:rsid w:val="00297E9A"/>
    <w:rsid w:val="00314D30"/>
    <w:rsid w:val="0032679A"/>
    <w:rsid w:val="003773C9"/>
    <w:rsid w:val="00380139"/>
    <w:rsid w:val="003943AE"/>
    <w:rsid w:val="003A58B1"/>
    <w:rsid w:val="003F2E1D"/>
    <w:rsid w:val="0044046C"/>
    <w:rsid w:val="00445A87"/>
    <w:rsid w:val="0045261E"/>
    <w:rsid w:val="00472A75"/>
    <w:rsid w:val="0047788C"/>
    <w:rsid w:val="00481ABE"/>
    <w:rsid w:val="00483E6A"/>
    <w:rsid w:val="005271C5"/>
    <w:rsid w:val="00582F42"/>
    <w:rsid w:val="00591E02"/>
    <w:rsid w:val="00597AE3"/>
    <w:rsid w:val="005C438F"/>
    <w:rsid w:val="005F5A7E"/>
    <w:rsid w:val="00692D96"/>
    <w:rsid w:val="006B620E"/>
    <w:rsid w:val="006C424C"/>
    <w:rsid w:val="006D2D9D"/>
    <w:rsid w:val="00737B7D"/>
    <w:rsid w:val="00750E46"/>
    <w:rsid w:val="00757E09"/>
    <w:rsid w:val="007D0432"/>
    <w:rsid w:val="00821C58"/>
    <w:rsid w:val="008243E7"/>
    <w:rsid w:val="00831358"/>
    <w:rsid w:val="008C68D9"/>
    <w:rsid w:val="009051E3"/>
    <w:rsid w:val="00912FB8"/>
    <w:rsid w:val="00935CFA"/>
    <w:rsid w:val="00984BDF"/>
    <w:rsid w:val="009B0B46"/>
    <w:rsid w:val="00A067D0"/>
    <w:rsid w:val="00A12DC5"/>
    <w:rsid w:val="00A4337C"/>
    <w:rsid w:val="00B3505D"/>
    <w:rsid w:val="00B5441B"/>
    <w:rsid w:val="00BF2828"/>
    <w:rsid w:val="00C34EC4"/>
    <w:rsid w:val="00C5617F"/>
    <w:rsid w:val="00C664EB"/>
    <w:rsid w:val="00CC12DA"/>
    <w:rsid w:val="00CF0C92"/>
    <w:rsid w:val="00D013B6"/>
    <w:rsid w:val="00D46FF0"/>
    <w:rsid w:val="00D61C95"/>
    <w:rsid w:val="00DE1F58"/>
    <w:rsid w:val="00DF7676"/>
    <w:rsid w:val="00E42806"/>
    <w:rsid w:val="00E84D04"/>
    <w:rsid w:val="00E90AE3"/>
    <w:rsid w:val="00E90BC0"/>
    <w:rsid w:val="00E932A5"/>
    <w:rsid w:val="00E97D3F"/>
    <w:rsid w:val="00EE462E"/>
    <w:rsid w:val="00EF1C56"/>
    <w:rsid w:val="00F46D07"/>
    <w:rsid w:val="00FC66C3"/>
    <w:rsid w:val="00FE50EA"/>
    <w:rsid w:val="00FF3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04"/>
    <w:rPr>
      <w:rFonts w:ascii="Times New Roman" w:eastAsia="Times New Roman" w:hAnsi="Times New Roman" w:cs="Times New Roman"/>
      <w:lang w:eastAsia="en-GB"/>
    </w:rPr>
  </w:style>
  <w:style w:type="paragraph" w:styleId="Heading6">
    <w:name w:val="heading 6"/>
    <w:basedOn w:val="Normal"/>
    <w:link w:val="Heading6Char"/>
    <w:uiPriority w:val="9"/>
    <w:qFormat/>
    <w:rsid w:val="00E84D04"/>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358"/>
    <w:pPr>
      <w:ind w:left="720"/>
      <w:contextualSpacing/>
    </w:pPr>
    <w:rPr>
      <w:rFonts w:ascii="Cambria" w:eastAsia="Cambria" w:hAnsi="Cambria" w:cs="Cambria"/>
      <w:lang w:eastAsia="en-US"/>
    </w:rPr>
  </w:style>
  <w:style w:type="character" w:styleId="Hyperlink">
    <w:name w:val="Hyperlink"/>
    <w:basedOn w:val="DefaultParagraphFont"/>
    <w:uiPriority w:val="99"/>
    <w:unhideWhenUsed/>
    <w:rsid w:val="00831358"/>
    <w:rPr>
      <w:color w:val="0563C1" w:themeColor="hyperlink"/>
      <w:u w:val="single"/>
    </w:rPr>
  </w:style>
  <w:style w:type="paragraph" w:customStyle="1" w:styleId="BodyCA">
    <w:name w:val="Body C A"/>
    <w:rsid w:val="00737B7D"/>
    <w:pPr>
      <w:pBdr>
        <w:top w:val="nil"/>
        <w:left w:val="nil"/>
        <w:bottom w:val="nil"/>
        <w:right w:val="nil"/>
        <w:between w:val="nil"/>
        <w:bar w:val="nil"/>
      </w:pBdr>
    </w:pPr>
    <w:rPr>
      <w:rFonts w:ascii="Times New Roman" w:eastAsia="Times New Roman" w:hAnsi="Times New Roman" w:cs="Times New Roman"/>
      <w:color w:val="000000"/>
      <w:u w:color="000000"/>
      <w:bdr w:val="nil"/>
      <w:lang w:eastAsia="en-GB"/>
    </w:rPr>
  </w:style>
  <w:style w:type="paragraph" w:styleId="NormalWeb">
    <w:name w:val="Normal (Web)"/>
    <w:basedOn w:val="Normal"/>
    <w:uiPriority w:val="99"/>
    <w:unhideWhenUsed/>
    <w:rsid w:val="00CF0C92"/>
    <w:pPr>
      <w:spacing w:before="100" w:beforeAutospacing="1" w:after="100" w:afterAutospacing="1"/>
    </w:pPr>
  </w:style>
  <w:style w:type="character" w:styleId="PageNumber">
    <w:name w:val="page number"/>
    <w:basedOn w:val="DefaultParagraphFont"/>
    <w:uiPriority w:val="99"/>
    <w:semiHidden/>
    <w:unhideWhenUsed/>
    <w:rsid w:val="00750E46"/>
  </w:style>
  <w:style w:type="character" w:customStyle="1" w:styleId="UnresolvedMention">
    <w:name w:val="Unresolved Mention"/>
    <w:basedOn w:val="DefaultParagraphFont"/>
    <w:uiPriority w:val="99"/>
    <w:semiHidden/>
    <w:unhideWhenUsed/>
    <w:rsid w:val="000B5314"/>
    <w:rPr>
      <w:color w:val="605E5C"/>
      <w:shd w:val="clear" w:color="auto" w:fill="E1DFDD"/>
    </w:rPr>
  </w:style>
  <w:style w:type="table" w:styleId="TableGrid">
    <w:name w:val="Table Grid"/>
    <w:basedOn w:val="TableNormal"/>
    <w:uiPriority w:val="39"/>
    <w:rsid w:val="00E97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84D04"/>
    <w:rPr>
      <w:rFonts w:ascii="Times New Roman" w:eastAsia="Times New Roman" w:hAnsi="Times New Roman" w:cs="Times New Roman"/>
      <w:b/>
      <w:bCs/>
      <w:sz w:val="15"/>
      <w:szCs w:val="15"/>
      <w:lang w:eastAsia="en-GB"/>
    </w:rPr>
  </w:style>
  <w:style w:type="character" w:styleId="Strong">
    <w:name w:val="Strong"/>
    <w:basedOn w:val="DefaultParagraphFont"/>
    <w:uiPriority w:val="22"/>
    <w:qFormat/>
    <w:rsid w:val="00E84D04"/>
    <w:rPr>
      <w:b/>
      <w:bCs/>
    </w:rPr>
  </w:style>
  <w:style w:type="paragraph" w:styleId="BalloonText">
    <w:name w:val="Balloon Text"/>
    <w:basedOn w:val="Normal"/>
    <w:link w:val="BalloonTextChar"/>
    <w:uiPriority w:val="99"/>
    <w:semiHidden/>
    <w:unhideWhenUsed/>
    <w:rsid w:val="007D0432"/>
    <w:rPr>
      <w:rFonts w:ascii="Tahoma" w:hAnsi="Tahoma" w:cs="Tahoma"/>
      <w:sz w:val="16"/>
      <w:szCs w:val="16"/>
    </w:rPr>
  </w:style>
  <w:style w:type="character" w:customStyle="1" w:styleId="BalloonTextChar">
    <w:name w:val="Balloon Text Char"/>
    <w:basedOn w:val="DefaultParagraphFont"/>
    <w:link w:val="BalloonText"/>
    <w:uiPriority w:val="99"/>
    <w:semiHidden/>
    <w:rsid w:val="007D0432"/>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04"/>
    <w:rPr>
      <w:rFonts w:ascii="Times New Roman" w:eastAsia="Times New Roman" w:hAnsi="Times New Roman" w:cs="Times New Roman"/>
      <w:lang w:eastAsia="en-GB"/>
    </w:rPr>
  </w:style>
  <w:style w:type="paragraph" w:styleId="Heading6">
    <w:name w:val="heading 6"/>
    <w:basedOn w:val="Normal"/>
    <w:link w:val="Heading6Char"/>
    <w:uiPriority w:val="9"/>
    <w:qFormat/>
    <w:rsid w:val="00E84D04"/>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358"/>
    <w:pPr>
      <w:ind w:left="720"/>
      <w:contextualSpacing/>
    </w:pPr>
    <w:rPr>
      <w:rFonts w:ascii="Cambria" w:eastAsia="Cambria" w:hAnsi="Cambria" w:cs="Cambria"/>
      <w:lang w:eastAsia="en-US"/>
    </w:rPr>
  </w:style>
  <w:style w:type="character" w:styleId="Hyperlink">
    <w:name w:val="Hyperlink"/>
    <w:basedOn w:val="DefaultParagraphFont"/>
    <w:uiPriority w:val="99"/>
    <w:unhideWhenUsed/>
    <w:rsid w:val="00831358"/>
    <w:rPr>
      <w:color w:val="0563C1" w:themeColor="hyperlink"/>
      <w:u w:val="single"/>
    </w:rPr>
  </w:style>
  <w:style w:type="paragraph" w:customStyle="1" w:styleId="BodyCA">
    <w:name w:val="Body C A"/>
    <w:rsid w:val="00737B7D"/>
    <w:pPr>
      <w:pBdr>
        <w:top w:val="nil"/>
        <w:left w:val="nil"/>
        <w:bottom w:val="nil"/>
        <w:right w:val="nil"/>
        <w:between w:val="nil"/>
        <w:bar w:val="nil"/>
      </w:pBdr>
    </w:pPr>
    <w:rPr>
      <w:rFonts w:ascii="Times New Roman" w:eastAsia="Times New Roman" w:hAnsi="Times New Roman" w:cs="Times New Roman"/>
      <w:color w:val="000000"/>
      <w:u w:color="000000"/>
      <w:bdr w:val="nil"/>
      <w:lang w:eastAsia="en-GB"/>
    </w:rPr>
  </w:style>
  <w:style w:type="paragraph" w:styleId="NormalWeb">
    <w:name w:val="Normal (Web)"/>
    <w:basedOn w:val="Normal"/>
    <w:uiPriority w:val="99"/>
    <w:unhideWhenUsed/>
    <w:rsid w:val="00CF0C92"/>
    <w:pPr>
      <w:spacing w:before="100" w:beforeAutospacing="1" w:after="100" w:afterAutospacing="1"/>
    </w:pPr>
  </w:style>
  <w:style w:type="character" w:styleId="PageNumber">
    <w:name w:val="page number"/>
    <w:basedOn w:val="DefaultParagraphFont"/>
    <w:uiPriority w:val="99"/>
    <w:semiHidden/>
    <w:unhideWhenUsed/>
    <w:rsid w:val="00750E46"/>
  </w:style>
  <w:style w:type="character" w:customStyle="1" w:styleId="UnresolvedMention">
    <w:name w:val="Unresolved Mention"/>
    <w:basedOn w:val="DefaultParagraphFont"/>
    <w:uiPriority w:val="99"/>
    <w:semiHidden/>
    <w:unhideWhenUsed/>
    <w:rsid w:val="000B5314"/>
    <w:rPr>
      <w:color w:val="605E5C"/>
      <w:shd w:val="clear" w:color="auto" w:fill="E1DFDD"/>
    </w:rPr>
  </w:style>
  <w:style w:type="table" w:styleId="TableGrid">
    <w:name w:val="Table Grid"/>
    <w:basedOn w:val="TableNormal"/>
    <w:uiPriority w:val="39"/>
    <w:rsid w:val="00E97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84D04"/>
    <w:rPr>
      <w:rFonts w:ascii="Times New Roman" w:eastAsia="Times New Roman" w:hAnsi="Times New Roman" w:cs="Times New Roman"/>
      <w:b/>
      <w:bCs/>
      <w:sz w:val="15"/>
      <w:szCs w:val="15"/>
      <w:lang w:eastAsia="en-GB"/>
    </w:rPr>
  </w:style>
  <w:style w:type="character" w:styleId="Strong">
    <w:name w:val="Strong"/>
    <w:basedOn w:val="DefaultParagraphFont"/>
    <w:uiPriority w:val="22"/>
    <w:qFormat/>
    <w:rsid w:val="00E84D04"/>
    <w:rPr>
      <w:b/>
      <w:bCs/>
    </w:rPr>
  </w:style>
  <w:style w:type="paragraph" w:styleId="BalloonText">
    <w:name w:val="Balloon Text"/>
    <w:basedOn w:val="Normal"/>
    <w:link w:val="BalloonTextChar"/>
    <w:uiPriority w:val="99"/>
    <w:semiHidden/>
    <w:unhideWhenUsed/>
    <w:rsid w:val="007D0432"/>
    <w:rPr>
      <w:rFonts w:ascii="Tahoma" w:hAnsi="Tahoma" w:cs="Tahoma"/>
      <w:sz w:val="16"/>
      <w:szCs w:val="16"/>
    </w:rPr>
  </w:style>
  <w:style w:type="character" w:customStyle="1" w:styleId="BalloonTextChar">
    <w:name w:val="Balloon Text Char"/>
    <w:basedOn w:val="DefaultParagraphFont"/>
    <w:link w:val="BalloonText"/>
    <w:uiPriority w:val="99"/>
    <w:semiHidden/>
    <w:rsid w:val="007D043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9247">
      <w:bodyDiv w:val="1"/>
      <w:marLeft w:val="0"/>
      <w:marRight w:val="0"/>
      <w:marTop w:val="0"/>
      <w:marBottom w:val="0"/>
      <w:divBdr>
        <w:top w:val="none" w:sz="0" w:space="0" w:color="auto"/>
        <w:left w:val="none" w:sz="0" w:space="0" w:color="auto"/>
        <w:bottom w:val="none" w:sz="0" w:space="0" w:color="auto"/>
        <w:right w:val="none" w:sz="0" w:space="0" w:color="auto"/>
      </w:divBdr>
    </w:div>
    <w:div w:id="184634365">
      <w:bodyDiv w:val="1"/>
      <w:marLeft w:val="0"/>
      <w:marRight w:val="0"/>
      <w:marTop w:val="0"/>
      <w:marBottom w:val="0"/>
      <w:divBdr>
        <w:top w:val="none" w:sz="0" w:space="0" w:color="auto"/>
        <w:left w:val="none" w:sz="0" w:space="0" w:color="auto"/>
        <w:bottom w:val="none" w:sz="0" w:space="0" w:color="auto"/>
        <w:right w:val="none" w:sz="0" w:space="0" w:color="auto"/>
      </w:divBdr>
      <w:divsChild>
        <w:div w:id="1962298440">
          <w:marLeft w:val="0"/>
          <w:marRight w:val="0"/>
          <w:marTop w:val="0"/>
          <w:marBottom w:val="0"/>
          <w:divBdr>
            <w:top w:val="none" w:sz="0" w:space="0" w:color="auto"/>
            <w:left w:val="none" w:sz="0" w:space="0" w:color="auto"/>
            <w:bottom w:val="none" w:sz="0" w:space="0" w:color="auto"/>
            <w:right w:val="none" w:sz="0" w:space="0" w:color="auto"/>
          </w:divBdr>
          <w:divsChild>
            <w:div w:id="1346202741">
              <w:marLeft w:val="0"/>
              <w:marRight w:val="0"/>
              <w:marTop w:val="0"/>
              <w:marBottom w:val="0"/>
              <w:divBdr>
                <w:top w:val="none" w:sz="0" w:space="0" w:color="auto"/>
                <w:left w:val="none" w:sz="0" w:space="0" w:color="auto"/>
                <w:bottom w:val="none" w:sz="0" w:space="0" w:color="auto"/>
                <w:right w:val="none" w:sz="0" w:space="0" w:color="auto"/>
              </w:divBdr>
              <w:divsChild>
                <w:div w:id="1231039229">
                  <w:marLeft w:val="0"/>
                  <w:marRight w:val="0"/>
                  <w:marTop w:val="0"/>
                  <w:marBottom w:val="0"/>
                  <w:divBdr>
                    <w:top w:val="none" w:sz="0" w:space="0" w:color="auto"/>
                    <w:left w:val="none" w:sz="0" w:space="0" w:color="auto"/>
                    <w:bottom w:val="none" w:sz="0" w:space="0" w:color="auto"/>
                    <w:right w:val="none" w:sz="0" w:space="0" w:color="auto"/>
                  </w:divBdr>
                  <w:divsChild>
                    <w:div w:id="3048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788711">
      <w:bodyDiv w:val="1"/>
      <w:marLeft w:val="0"/>
      <w:marRight w:val="0"/>
      <w:marTop w:val="0"/>
      <w:marBottom w:val="0"/>
      <w:divBdr>
        <w:top w:val="none" w:sz="0" w:space="0" w:color="auto"/>
        <w:left w:val="none" w:sz="0" w:space="0" w:color="auto"/>
        <w:bottom w:val="none" w:sz="0" w:space="0" w:color="auto"/>
        <w:right w:val="none" w:sz="0" w:space="0" w:color="auto"/>
      </w:divBdr>
    </w:div>
    <w:div w:id="315957021">
      <w:bodyDiv w:val="1"/>
      <w:marLeft w:val="0"/>
      <w:marRight w:val="0"/>
      <w:marTop w:val="0"/>
      <w:marBottom w:val="0"/>
      <w:divBdr>
        <w:top w:val="none" w:sz="0" w:space="0" w:color="auto"/>
        <w:left w:val="none" w:sz="0" w:space="0" w:color="auto"/>
        <w:bottom w:val="none" w:sz="0" w:space="0" w:color="auto"/>
        <w:right w:val="none" w:sz="0" w:space="0" w:color="auto"/>
      </w:divBdr>
    </w:div>
    <w:div w:id="450169171">
      <w:bodyDiv w:val="1"/>
      <w:marLeft w:val="0"/>
      <w:marRight w:val="0"/>
      <w:marTop w:val="0"/>
      <w:marBottom w:val="0"/>
      <w:divBdr>
        <w:top w:val="none" w:sz="0" w:space="0" w:color="auto"/>
        <w:left w:val="none" w:sz="0" w:space="0" w:color="auto"/>
        <w:bottom w:val="none" w:sz="0" w:space="0" w:color="auto"/>
        <w:right w:val="none" w:sz="0" w:space="0" w:color="auto"/>
      </w:divBdr>
    </w:div>
    <w:div w:id="567573910">
      <w:bodyDiv w:val="1"/>
      <w:marLeft w:val="0"/>
      <w:marRight w:val="0"/>
      <w:marTop w:val="0"/>
      <w:marBottom w:val="0"/>
      <w:divBdr>
        <w:top w:val="none" w:sz="0" w:space="0" w:color="auto"/>
        <w:left w:val="none" w:sz="0" w:space="0" w:color="auto"/>
        <w:bottom w:val="none" w:sz="0" w:space="0" w:color="auto"/>
        <w:right w:val="none" w:sz="0" w:space="0" w:color="auto"/>
      </w:divBdr>
    </w:div>
    <w:div w:id="771586592">
      <w:bodyDiv w:val="1"/>
      <w:marLeft w:val="0"/>
      <w:marRight w:val="0"/>
      <w:marTop w:val="0"/>
      <w:marBottom w:val="0"/>
      <w:divBdr>
        <w:top w:val="none" w:sz="0" w:space="0" w:color="auto"/>
        <w:left w:val="none" w:sz="0" w:space="0" w:color="auto"/>
        <w:bottom w:val="none" w:sz="0" w:space="0" w:color="auto"/>
        <w:right w:val="none" w:sz="0" w:space="0" w:color="auto"/>
      </w:divBdr>
    </w:div>
    <w:div w:id="911308524">
      <w:bodyDiv w:val="1"/>
      <w:marLeft w:val="0"/>
      <w:marRight w:val="0"/>
      <w:marTop w:val="0"/>
      <w:marBottom w:val="0"/>
      <w:divBdr>
        <w:top w:val="none" w:sz="0" w:space="0" w:color="auto"/>
        <w:left w:val="none" w:sz="0" w:space="0" w:color="auto"/>
        <w:bottom w:val="none" w:sz="0" w:space="0" w:color="auto"/>
        <w:right w:val="none" w:sz="0" w:space="0" w:color="auto"/>
      </w:divBdr>
    </w:div>
    <w:div w:id="981350767">
      <w:bodyDiv w:val="1"/>
      <w:marLeft w:val="0"/>
      <w:marRight w:val="0"/>
      <w:marTop w:val="0"/>
      <w:marBottom w:val="0"/>
      <w:divBdr>
        <w:top w:val="none" w:sz="0" w:space="0" w:color="auto"/>
        <w:left w:val="none" w:sz="0" w:space="0" w:color="auto"/>
        <w:bottom w:val="none" w:sz="0" w:space="0" w:color="auto"/>
        <w:right w:val="none" w:sz="0" w:space="0" w:color="auto"/>
      </w:divBdr>
    </w:div>
    <w:div w:id="1004741006">
      <w:bodyDiv w:val="1"/>
      <w:marLeft w:val="0"/>
      <w:marRight w:val="0"/>
      <w:marTop w:val="0"/>
      <w:marBottom w:val="0"/>
      <w:divBdr>
        <w:top w:val="none" w:sz="0" w:space="0" w:color="auto"/>
        <w:left w:val="none" w:sz="0" w:space="0" w:color="auto"/>
        <w:bottom w:val="none" w:sz="0" w:space="0" w:color="auto"/>
        <w:right w:val="none" w:sz="0" w:space="0" w:color="auto"/>
      </w:divBdr>
    </w:div>
    <w:div w:id="1236865032">
      <w:bodyDiv w:val="1"/>
      <w:marLeft w:val="0"/>
      <w:marRight w:val="0"/>
      <w:marTop w:val="0"/>
      <w:marBottom w:val="0"/>
      <w:divBdr>
        <w:top w:val="none" w:sz="0" w:space="0" w:color="auto"/>
        <w:left w:val="none" w:sz="0" w:space="0" w:color="auto"/>
        <w:bottom w:val="none" w:sz="0" w:space="0" w:color="auto"/>
        <w:right w:val="none" w:sz="0" w:space="0" w:color="auto"/>
      </w:divBdr>
    </w:div>
    <w:div w:id="1242448330">
      <w:bodyDiv w:val="1"/>
      <w:marLeft w:val="0"/>
      <w:marRight w:val="0"/>
      <w:marTop w:val="0"/>
      <w:marBottom w:val="0"/>
      <w:divBdr>
        <w:top w:val="none" w:sz="0" w:space="0" w:color="auto"/>
        <w:left w:val="none" w:sz="0" w:space="0" w:color="auto"/>
        <w:bottom w:val="none" w:sz="0" w:space="0" w:color="auto"/>
        <w:right w:val="none" w:sz="0" w:space="0" w:color="auto"/>
      </w:divBdr>
    </w:div>
    <w:div w:id="1382285495">
      <w:bodyDiv w:val="1"/>
      <w:marLeft w:val="0"/>
      <w:marRight w:val="0"/>
      <w:marTop w:val="0"/>
      <w:marBottom w:val="0"/>
      <w:divBdr>
        <w:top w:val="none" w:sz="0" w:space="0" w:color="auto"/>
        <w:left w:val="none" w:sz="0" w:space="0" w:color="auto"/>
        <w:bottom w:val="none" w:sz="0" w:space="0" w:color="auto"/>
        <w:right w:val="none" w:sz="0" w:space="0" w:color="auto"/>
      </w:divBdr>
    </w:div>
    <w:div w:id="1460226548">
      <w:bodyDiv w:val="1"/>
      <w:marLeft w:val="0"/>
      <w:marRight w:val="0"/>
      <w:marTop w:val="0"/>
      <w:marBottom w:val="0"/>
      <w:divBdr>
        <w:top w:val="none" w:sz="0" w:space="0" w:color="auto"/>
        <w:left w:val="none" w:sz="0" w:space="0" w:color="auto"/>
        <w:bottom w:val="none" w:sz="0" w:space="0" w:color="auto"/>
        <w:right w:val="none" w:sz="0" w:space="0" w:color="auto"/>
      </w:divBdr>
    </w:div>
    <w:div w:id="1469007486">
      <w:bodyDiv w:val="1"/>
      <w:marLeft w:val="0"/>
      <w:marRight w:val="0"/>
      <w:marTop w:val="0"/>
      <w:marBottom w:val="0"/>
      <w:divBdr>
        <w:top w:val="none" w:sz="0" w:space="0" w:color="auto"/>
        <w:left w:val="none" w:sz="0" w:space="0" w:color="auto"/>
        <w:bottom w:val="none" w:sz="0" w:space="0" w:color="auto"/>
        <w:right w:val="none" w:sz="0" w:space="0" w:color="auto"/>
      </w:divBdr>
    </w:div>
    <w:div w:id="1530794572">
      <w:bodyDiv w:val="1"/>
      <w:marLeft w:val="0"/>
      <w:marRight w:val="0"/>
      <w:marTop w:val="0"/>
      <w:marBottom w:val="0"/>
      <w:divBdr>
        <w:top w:val="none" w:sz="0" w:space="0" w:color="auto"/>
        <w:left w:val="none" w:sz="0" w:space="0" w:color="auto"/>
        <w:bottom w:val="none" w:sz="0" w:space="0" w:color="auto"/>
        <w:right w:val="none" w:sz="0" w:space="0" w:color="auto"/>
      </w:divBdr>
    </w:div>
    <w:div w:id="1545560642">
      <w:bodyDiv w:val="1"/>
      <w:marLeft w:val="0"/>
      <w:marRight w:val="0"/>
      <w:marTop w:val="0"/>
      <w:marBottom w:val="0"/>
      <w:divBdr>
        <w:top w:val="none" w:sz="0" w:space="0" w:color="auto"/>
        <w:left w:val="none" w:sz="0" w:space="0" w:color="auto"/>
        <w:bottom w:val="none" w:sz="0" w:space="0" w:color="auto"/>
        <w:right w:val="none" w:sz="0" w:space="0" w:color="auto"/>
      </w:divBdr>
    </w:div>
    <w:div w:id="1825319130">
      <w:bodyDiv w:val="1"/>
      <w:marLeft w:val="0"/>
      <w:marRight w:val="0"/>
      <w:marTop w:val="0"/>
      <w:marBottom w:val="0"/>
      <w:divBdr>
        <w:top w:val="none" w:sz="0" w:space="0" w:color="auto"/>
        <w:left w:val="none" w:sz="0" w:space="0" w:color="auto"/>
        <w:bottom w:val="none" w:sz="0" w:space="0" w:color="auto"/>
        <w:right w:val="none" w:sz="0" w:space="0" w:color="auto"/>
      </w:divBdr>
    </w:div>
    <w:div w:id="1933316975">
      <w:bodyDiv w:val="1"/>
      <w:marLeft w:val="0"/>
      <w:marRight w:val="0"/>
      <w:marTop w:val="0"/>
      <w:marBottom w:val="0"/>
      <w:divBdr>
        <w:top w:val="none" w:sz="0" w:space="0" w:color="auto"/>
        <w:left w:val="none" w:sz="0" w:space="0" w:color="auto"/>
        <w:bottom w:val="none" w:sz="0" w:space="0" w:color="auto"/>
        <w:right w:val="none" w:sz="0" w:space="0" w:color="auto"/>
      </w:divBdr>
    </w:div>
    <w:div w:id="1938706595">
      <w:bodyDiv w:val="1"/>
      <w:marLeft w:val="0"/>
      <w:marRight w:val="0"/>
      <w:marTop w:val="0"/>
      <w:marBottom w:val="0"/>
      <w:divBdr>
        <w:top w:val="none" w:sz="0" w:space="0" w:color="auto"/>
        <w:left w:val="none" w:sz="0" w:space="0" w:color="auto"/>
        <w:bottom w:val="none" w:sz="0" w:space="0" w:color="auto"/>
        <w:right w:val="none" w:sz="0" w:space="0" w:color="auto"/>
      </w:divBdr>
    </w:div>
    <w:div w:id="2067146653">
      <w:bodyDiv w:val="1"/>
      <w:marLeft w:val="0"/>
      <w:marRight w:val="0"/>
      <w:marTop w:val="0"/>
      <w:marBottom w:val="0"/>
      <w:divBdr>
        <w:top w:val="none" w:sz="0" w:space="0" w:color="auto"/>
        <w:left w:val="none" w:sz="0" w:space="0" w:color="auto"/>
        <w:bottom w:val="none" w:sz="0" w:space="0" w:color="auto"/>
        <w:right w:val="none" w:sz="0" w:space="0" w:color="auto"/>
      </w:divBdr>
      <w:divsChild>
        <w:div w:id="902329022">
          <w:marLeft w:val="0"/>
          <w:marRight w:val="0"/>
          <w:marTop w:val="0"/>
          <w:marBottom w:val="525"/>
          <w:divBdr>
            <w:top w:val="none" w:sz="0" w:space="0" w:color="auto"/>
            <w:left w:val="none" w:sz="0" w:space="0" w:color="auto"/>
            <w:bottom w:val="none" w:sz="0" w:space="0" w:color="auto"/>
            <w:right w:val="none" w:sz="0" w:space="0" w:color="auto"/>
          </w:divBdr>
          <w:divsChild>
            <w:div w:id="1960606807">
              <w:marLeft w:val="0"/>
              <w:marRight w:val="0"/>
              <w:marTop w:val="0"/>
              <w:marBottom w:val="0"/>
              <w:divBdr>
                <w:top w:val="none" w:sz="0" w:space="0" w:color="auto"/>
                <w:left w:val="none" w:sz="0" w:space="0" w:color="auto"/>
                <w:bottom w:val="none" w:sz="0" w:space="0" w:color="auto"/>
                <w:right w:val="none" w:sz="0" w:space="0" w:color="auto"/>
              </w:divBdr>
            </w:div>
          </w:divsChild>
        </w:div>
        <w:div w:id="140076698">
          <w:marLeft w:val="-225"/>
          <w:marRight w:val="-225"/>
          <w:marTop w:val="0"/>
          <w:marBottom w:val="0"/>
          <w:divBdr>
            <w:top w:val="none" w:sz="0" w:space="0" w:color="auto"/>
            <w:left w:val="none" w:sz="0" w:space="0" w:color="auto"/>
            <w:bottom w:val="none" w:sz="0" w:space="0" w:color="auto"/>
            <w:right w:val="none" w:sz="0" w:space="0" w:color="auto"/>
          </w:divBdr>
          <w:divsChild>
            <w:div w:id="937058183">
              <w:marLeft w:val="0"/>
              <w:marRight w:val="0"/>
              <w:marTop w:val="0"/>
              <w:marBottom w:val="0"/>
              <w:divBdr>
                <w:top w:val="none" w:sz="0" w:space="0" w:color="auto"/>
                <w:left w:val="none" w:sz="0" w:space="0" w:color="auto"/>
                <w:bottom w:val="none" w:sz="0" w:space="0" w:color="auto"/>
                <w:right w:val="none" w:sz="0" w:space="0" w:color="auto"/>
              </w:divBdr>
              <w:divsChild>
                <w:div w:id="895353781">
                  <w:marLeft w:val="0"/>
                  <w:marRight w:val="0"/>
                  <w:marTop w:val="0"/>
                  <w:marBottom w:val="0"/>
                  <w:divBdr>
                    <w:top w:val="none" w:sz="0" w:space="0" w:color="auto"/>
                    <w:left w:val="none" w:sz="0" w:space="0" w:color="auto"/>
                    <w:bottom w:val="none" w:sz="0" w:space="0" w:color="auto"/>
                    <w:right w:val="none" w:sz="0" w:space="0" w:color="auto"/>
                  </w:divBdr>
                  <w:divsChild>
                    <w:div w:id="1538392369">
                      <w:marLeft w:val="0"/>
                      <w:marRight w:val="0"/>
                      <w:marTop w:val="0"/>
                      <w:marBottom w:val="0"/>
                      <w:divBdr>
                        <w:top w:val="none" w:sz="0" w:space="0" w:color="auto"/>
                        <w:left w:val="none" w:sz="0" w:space="0" w:color="auto"/>
                        <w:bottom w:val="none" w:sz="0" w:space="0" w:color="auto"/>
                        <w:right w:val="none" w:sz="0" w:space="0" w:color="auto"/>
                      </w:divBdr>
                      <w:divsChild>
                        <w:div w:id="1940020019">
                          <w:marLeft w:val="0"/>
                          <w:marRight w:val="0"/>
                          <w:marTop w:val="0"/>
                          <w:marBottom w:val="525"/>
                          <w:divBdr>
                            <w:top w:val="none" w:sz="0" w:space="0" w:color="auto"/>
                            <w:left w:val="none" w:sz="0" w:space="0" w:color="auto"/>
                            <w:bottom w:val="none" w:sz="0" w:space="0" w:color="auto"/>
                            <w:right w:val="none" w:sz="0" w:space="0" w:color="auto"/>
                          </w:divBdr>
                          <w:divsChild>
                            <w:div w:id="1324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224748">
              <w:marLeft w:val="0"/>
              <w:marRight w:val="0"/>
              <w:marTop w:val="0"/>
              <w:marBottom w:val="0"/>
              <w:divBdr>
                <w:top w:val="none" w:sz="0" w:space="0" w:color="auto"/>
                <w:left w:val="none" w:sz="0" w:space="0" w:color="auto"/>
                <w:bottom w:val="none" w:sz="0" w:space="0" w:color="auto"/>
                <w:right w:val="none" w:sz="0" w:space="0" w:color="auto"/>
              </w:divBdr>
              <w:divsChild>
                <w:div w:id="1635410294">
                  <w:marLeft w:val="0"/>
                  <w:marRight w:val="0"/>
                  <w:marTop w:val="0"/>
                  <w:marBottom w:val="0"/>
                  <w:divBdr>
                    <w:top w:val="none" w:sz="0" w:space="0" w:color="auto"/>
                    <w:left w:val="none" w:sz="0" w:space="0" w:color="auto"/>
                    <w:bottom w:val="none" w:sz="0" w:space="0" w:color="auto"/>
                    <w:right w:val="none" w:sz="0" w:space="0" w:color="auto"/>
                  </w:divBdr>
                  <w:divsChild>
                    <w:div w:id="197396496">
                      <w:marLeft w:val="0"/>
                      <w:marRight w:val="0"/>
                      <w:marTop w:val="0"/>
                      <w:marBottom w:val="0"/>
                      <w:divBdr>
                        <w:top w:val="none" w:sz="0" w:space="0" w:color="auto"/>
                        <w:left w:val="none" w:sz="0" w:space="0" w:color="auto"/>
                        <w:bottom w:val="none" w:sz="0" w:space="0" w:color="auto"/>
                        <w:right w:val="none" w:sz="0" w:space="0" w:color="auto"/>
                      </w:divBdr>
                      <w:divsChild>
                        <w:div w:id="1543517989">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 w:id="1085344839">
          <w:marLeft w:val="0"/>
          <w:marRight w:val="0"/>
          <w:marTop w:val="0"/>
          <w:marBottom w:val="525"/>
          <w:divBdr>
            <w:top w:val="none" w:sz="0" w:space="0" w:color="auto"/>
            <w:left w:val="none" w:sz="0" w:space="0" w:color="auto"/>
            <w:bottom w:val="none" w:sz="0" w:space="0" w:color="auto"/>
            <w:right w:val="none" w:sz="0" w:space="0" w:color="auto"/>
          </w:divBdr>
          <w:divsChild>
            <w:div w:id="14530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0878">
      <w:bodyDiv w:val="1"/>
      <w:marLeft w:val="0"/>
      <w:marRight w:val="0"/>
      <w:marTop w:val="0"/>
      <w:marBottom w:val="0"/>
      <w:divBdr>
        <w:top w:val="none" w:sz="0" w:space="0" w:color="auto"/>
        <w:left w:val="none" w:sz="0" w:space="0" w:color="auto"/>
        <w:bottom w:val="none" w:sz="0" w:space="0" w:color="auto"/>
        <w:right w:val="none" w:sz="0" w:space="0" w:color="auto"/>
      </w:divBdr>
    </w:div>
    <w:div w:id="211355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entenresources.co.uk/cpd/rshe-parents/" TargetMode="External"/><Relationship Id="rId5" Type="http://schemas.openxmlformats.org/officeDocument/2006/relationships/webSettings" Target="webSettings.xml"/><Relationship Id="rId10" Type="http://schemas.openxmlformats.org/officeDocument/2006/relationships/hyperlink" Target="https://www.tentenresources.co.uk/prayers-for-home/prayers-for-home-joyful-mysteries/"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Kirkwood</dc:creator>
  <cp:lastModifiedBy>Liz Hamilton</cp:lastModifiedBy>
  <cp:revision>2</cp:revision>
  <dcterms:created xsi:type="dcterms:W3CDTF">2021-10-07T07:28:00Z</dcterms:created>
  <dcterms:modified xsi:type="dcterms:W3CDTF">2021-10-07T07:28:00Z</dcterms:modified>
</cp:coreProperties>
</file>