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C2" w:rsidRDefault="004A6ABC">
      <w:r>
        <w:t>Class 1 Long Term Planning Year A</w:t>
      </w:r>
    </w:p>
    <w:tbl>
      <w:tblPr>
        <w:tblStyle w:val="TableGrid"/>
        <w:tblW w:w="0" w:type="auto"/>
        <w:tblLook w:val="04A0" w:firstRow="1" w:lastRow="0" w:firstColumn="1" w:lastColumn="0" w:noHBand="0" w:noVBand="1"/>
      </w:tblPr>
      <w:tblGrid>
        <w:gridCol w:w="1668"/>
        <w:gridCol w:w="4025"/>
        <w:gridCol w:w="2278"/>
        <w:gridCol w:w="926"/>
        <w:gridCol w:w="2780"/>
        <w:gridCol w:w="2183"/>
        <w:gridCol w:w="943"/>
        <w:gridCol w:w="2773"/>
        <w:gridCol w:w="3348"/>
      </w:tblGrid>
      <w:tr w:rsidR="004A6ABC" w:rsidRPr="007C48E1" w:rsidTr="004F48EF">
        <w:trPr>
          <w:trHeight w:val="271"/>
          <w:tblHeader/>
        </w:trPr>
        <w:tc>
          <w:tcPr>
            <w:tcW w:w="1667" w:type="dxa"/>
          </w:tcPr>
          <w:p w:rsidR="004A6ABC" w:rsidRPr="007C48E1" w:rsidRDefault="004A6ABC" w:rsidP="00C22533">
            <w:pPr>
              <w:jc w:val="center"/>
              <w:rPr>
                <w:b/>
              </w:rPr>
            </w:pPr>
          </w:p>
        </w:tc>
        <w:tc>
          <w:tcPr>
            <w:tcW w:w="6302" w:type="dxa"/>
            <w:gridSpan w:val="2"/>
            <w:shd w:val="clear" w:color="auto" w:fill="FABF8F" w:themeFill="accent6" w:themeFillTint="99"/>
          </w:tcPr>
          <w:p w:rsidR="004A6ABC" w:rsidRPr="007C48E1" w:rsidRDefault="004A6ABC" w:rsidP="00C22533">
            <w:pPr>
              <w:jc w:val="center"/>
              <w:rPr>
                <w:b/>
              </w:rPr>
            </w:pPr>
            <w:r w:rsidRPr="007C48E1">
              <w:rPr>
                <w:b/>
              </w:rPr>
              <w:t>Autumn</w:t>
            </w:r>
          </w:p>
        </w:tc>
        <w:tc>
          <w:tcPr>
            <w:tcW w:w="5890" w:type="dxa"/>
            <w:gridSpan w:val="3"/>
            <w:shd w:val="clear" w:color="auto" w:fill="C2D69B" w:themeFill="accent3" w:themeFillTint="99"/>
          </w:tcPr>
          <w:p w:rsidR="004A6ABC" w:rsidRPr="007C48E1" w:rsidRDefault="004A6ABC" w:rsidP="00C22533">
            <w:pPr>
              <w:jc w:val="center"/>
              <w:rPr>
                <w:b/>
              </w:rPr>
            </w:pPr>
            <w:r w:rsidRPr="007C48E1">
              <w:rPr>
                <w:b/>
              </w:rPr>
              <w:t>Spring</w:t>
            </w:r>
          </w:p>
        </w:tc>
        <w:tc>
          <w:tcPr>
            <w:tcW w:w="7065" w:type="dxa"/>
            <w:gridSpan w:val="3"/>
            <w:shd w:val="clear" w:color="auto" w:fill="FFFF66"/>
          </w:tcPr>
          <w:p w:rsidR="004A6ABC" w:rsidRPr="007C48E1" w:rsidRDefault="004A6ABC" w:rsidP="00C22533">
            <w:pPr>
              <w:jc w:val="center"/>
              <w:rPr>
                <w:b/>
              </w:rPr>
            </w:pPr>
            <w:r w:rsidRPr="007C48E1">
              <w:rPr>
                <w:b/>
              </w:rPr>
              <w:t>Summer</w:t>
            </w:r>
          </w:p>
        </w:tc>
      </w:tr>
      <w:tr w:rsidR="004A6ABC" w:rsidRPr="007C48E1" w:rsidTr="005451A1">
        <w:trPr>
          <w:trHeight w:val="271"/>
        </w:trPr>
        <w:tc>
          <w:tcPr>
            <w:tcW w:w="1667" w:type="dxa"/>
            <w:shd w:val="clear" w:color="auto" w:fill="8DB3E2" w:themeFill="text2" w:themeFillTint="66"/>
          </w:tcPr>
          <w:p w:rsidR="004A6ABC" w:rsidRPr="007C48E1" w:rsidRDefault="004A6ABC" w:rsidP="00C22533">
            <w:pPr>
              <w:jc w:val="center"/>
              <w:rPr>
                <w:b/>
              </w:rPr>
            </w:pPr>
            <w:r w:rsidRPr="007C48E1">
              <w:rPr>
                <w:b/>
              </w:rPr>
              <w:t>Themes</w:t>
            </w:r>
          </w:p>
        </w:tc>
        <w:tc>
          <w:tcPr>
            <w:tcW w:w="6379" w:type="dxa"/>
            <w:gridSpan w:val="2"/>
            <w:shd w:val="clear" w:color="auto" w:fill="8DB3E2" w:themeFill="text2" w:themeFillTint="66"/>
          </w:tcPr>
          <w:p w:rsidR="004A6ABC" w:rsidRPr="007C48E1" w:rsidRDefault="004A6ABC" w:rsidP="00C22533">
            <w:pPr>
              <w:jc w:val="center"/>
              <w:rPr>
                <w:b/>
              </w:rPr>
            </w:pPr>
            <w:r>
              <w:rPr>
                <w:b/>
              </w:rPr>
              <w:t>Exploration</w:t>
            </w:r>
          </w:p>
        </w:tc>
        <w:tc>
          <w:tcPr>
            <w:tcW w:w="5954" w:type="dxa"/>
            <w:gridSpan w:val="3"/>
            <w:shd w:val="clear" w:color="auto" w:fill="8DB3E2" w:themeFill="text2" w:themeFillTint="66"/>
          </w:tcPr>
          <w:p w:rsidR="004A6ABC" w:rsidRPr="007C48E1" w:rsidRDefault="004A6ABC" w:rsidP="00C22533">
            <w:pPr>
              <w:jc w:val="center"/>
              <w:rPr>
                <w:b/>
              </w:rPr>
            </w:pPr>
            <w:r>
              <w:rPr>
                <w:b/>
              </w:rPr>
              <w:t>Green Fingers</w:t>
            </w:r>
          </w:p>
        </w:tc>
        <w:tc>
          <w:tcPr>
            <w:tcW w:w="7150" w:type="dxa"/>
            <w:gridSpan w:val="3"/>
            <w:shd w:val="clear" w:color="auto" w:fill="8DB3E2" w:themeFill="text2" w:themeFillTint="66"/>
          </w:tcPr>
          <w:p w:rsidR="004A6ABC" w:rsidRPr="007C48E1" w:rsidRDefault="004A6ABC" w:rsidP="00C22533">
            <w:pPr>
              <w:jc w:val="center"/>
              <w:rPr>
                <w:b/>
              </w:rPr>
            </w:pPr>
            <w:r>
              <w:rPr>
                <w:b/>
              </w:rPr>
              <w:t>Castles and Catapults</w:t>
            </w:r>
          </w:p>
        </w:tc>
      </w:tr>
      <w:tr w:rsidR="004F48EF" w:rsidTr="00521998">
        <w:trPr>
          <w:trHeight w:val="346"/>
        </w:trPr>
        <w:tc>
          <w:tcPr>
            <w:tcW w:w="1667" w:type="dxa"/>
          </w:tcPr>
          <w:p w:rsidR="004F48EF" w:rsidRPr="00D846AD" w:rsidRDefault="004F48EF" w:rsidP="00C22533">
            <w:pPr>
              <w:jc w:val="center"/>
              <w:rPr>
                <w:b/>
              </w:rPr>
            </w:pPr>
            <w:r>
              <w:rPr>
                <w:b/>
              </w:rPr>
              <w:t>RWI Phonics</w:t>
            </w:r>
          </w:p>
          <w:p w:rsidR="004F48EF" w:rsidRPr="00D846AD" w:rsidRDefault="004F48EF" w:rsidP="00C22533">
            <w:pPr>
              <w:jc w:val="center"/>
              <w:rPr>
                <w:b/>
              </w:rPr>
            </w:pPr>
          </w:p>
          <w:p w:rsidR="004F48EF" w:rsidRPr="00D846AD" w:rsidRDefault="004F48EF" w:rsidP="004F48EF">
            <w:pPr>
              <w:jc w:val="center"/>
              <w:rPr>
                <w:b/>
              </w:rPr>
            </w:pPr>
          </w:p>
        </w:tc>
        <w:tc>
          <w:tcPr>
            <w:tcW w:w="19257" w:type="dxa"/>
            <w:gridSpan w:val="8"/>
          </w:tcPr>
          <w:p w:rsidR="004F48EF" w:rsidRPr="00A81C3A" w:rsidRDefault="004F48EF" w:rsidP="00C22533">
            <w:pPr>
              <w:rPr>
                <w:b/>
                <w:sz w:val="20"/>
                <w:szCs w:val="20"/>
              </w:rPr>
            </w:pPr>
            <w:r>
              <w:rPr>
                <w:b/>
                <w:sz w:val="20"/>
                <w:szCs w:val="20"/>
              </w:rPr>
              <w:t xml:space="preserve">Following the Read Write </w:t>
            </w:r>
            <w:proofErr w:type="spellStart"/>
            <w:r>
              <w:rPr>
                <w:b/>
                <w:sz w:val="20"/>
                <w:szCs w:val="20"/>
              </w:rPr>
              <w:t>Inc</w:t>
            </w:r>
            <w:proofErr w:type="spellEnd"/>
            <w:r>
              <w:rPr>
                <w:b/>
                <w:sz w:val="20"/>
                <w:szCs w:val="20"/>
              </w:rPr>
              <w:t xml:space="preserve"> Phonics Programme</w:t>
            </w:r>
            <w:bookmarkStart w:id="0" w:name="_GoBack"/>
            <w:bookmarkEnd w:id="0"/>
          </w:p>
          <w:p w:rsidR="004F48EF" w:rsidRPr="00A81C3A" w:rsidRDefault="004F48EF" w:rsidP="00C22533">
            <w:pPr>
              <w:rPr>
                <w:b/>
                <w:sz w:val="20"/>
                <w:szCs w:val="20"/>
              </w:rPr>
            </w:pPr>
          </w:p>
          <w:p w:rsidR="004F48EF" w:rsidRPr="00A81C3A" w:rsidRDefault="004F48EF" w:rsidP="004F48EF">
            <w:pPr>
              <w:rPr>
                <w:b/>
                <w:sz w:val="20"/>
                <w:szCs w:val="20"/>
              </w:rPr>
            </w:pPr>
          </w:p>
        </w:tc>
      </w:tr>
      <w:tr w:rsidR="004A6ABC" w:rsidTr="004F48EF">
        <w:trPr>
          <w:trHeight w:val="1265"/>
        </w:trPr>
        <w:tc>
          <w:tcPr>
            <w:tcW w:w="1667" w:type="dxa"/>
          </w:tcPr>
          <w:p w:rsidR="004A6ABC" w:rsidRPr="00D846AD" w:rsidRDefault="004A6ABC" w:rsidP="00C22533">
            <w:pPr>
              <w:jc w:val="center"/>
              <w:rPr>
                <w:b/>
              </w:rPr>
            </w:pPr>
            <w:r w:rsidRPr="00D846AD">
              <w:rPr>
                <w:b/>
              </w:rPr>
              <w:t>Literature</w:t>
            </w:r>
          </w:p>
        </w:tc>
        <w:tc>
          <w:tcPr>
            <w:tcW w:w="6302" w:type="dxa"/>
            <w:gridSpan w:val="2"/>
          </w:tcPr>
          <w:p w:rsidR="004F48EF" w:rsidRPr="004F48EF" w:rsidRDefault="004F48EF" w:rsidP="004F48EF">
            <w:pPr>
              <w:rPr>
                <w:b/>
                <w:sz w:val="20"/>
                <w:szCs w:val="20"/>
                <w:lang w:val="en-GB"/>
              </w:rPr>
            </w:pPr>
            <w:r w:rsidRPr="004F48EF">
              <w:rPr>
                <w:b/>
                <w:sz w:val="20"/>
                <w:szCs w:val="20"/>
                <w:lang w:val="en-GB"/>
              </w:rPr>
              <w:t>Fiction –  The Three Little Pigs</w:t>
            </w:r>
          </w:p>
          <w:p w:rsidR="004F48EF" w:rsidRPr="004F48EF" w:rsidRDefault="004F48EF" w:rsidP="004F48EF">
            <w:pPr>
              <w:rPr>
                <w:b/>
                <w:sz w:val="20"/>
                <w:szCs w:val="20"/>
                <w:lang w:val="en-GB"/>
              </w:rPr>
            </w:pPr>
            <w:r w:rsidRPr="004F48EF">
              <w:rPr>
                <w:b/>
                <w:sz w:val="20"/>
                <w:szCs w:val="20"/>
                <w:lang w:val="en-GB"/>
              </w:rPr>
              <w:t xml:space="preserve">NF – </w:t>
            </w:r>
            <w:r w:rsidRPr="004F48EF">
              <w:rPr>
                <w:sz w:val="20"/>
                <w:szCs w:val="20"/>
                <w:lang w:val="en-GB"/>
              </w:rPr>
              <w:t>Persuasive letter writing</w:t>
            </w:r>
            <w:r w:rsidRPr="004F48EF">
              <w:rPr>
                <w:b/>
                <w:sz w:val="20"/>
                <w:szCs w:val="20"/>
                <w:lang w:val="en-GB"/>
              </w:rPr>
              <w:t xml:space="preserve">  </w:t>
            </w:r>
            <w:r w:rsidRPr="004F48EF">
              <w:rPr>
                <w:sz w:val="20"/>
                <w:szCs w:val="20"/>
                <w:lang w:val="en-GB"/>
              </w:rPr>
              <w:t>- Christmas</w:t>
            </w:r>
          </w:p>
          <w:p w:rsidR="004F48EF" w:rsidRPr="004F48EF" w:rsidRDefault="004F48EF" w:rsidP="004F48EF">
            <w:pPr>
              <w:rPr>
                <w:sz w:val="20"/>
                <w:szCs w:val="20"/>
                <w:lang w:val="en-GB"/>
              </w:rPr>
            </w:pPr>
            <w:r w:rsidRPr="004F48EF">
              <w:rPr>
                <w:b/>
                <w:sz w:val="20"/>
                <w:szCs w:val="20"/>
                <w:lang w:val="en-GB"/>
              </w:rPr>
              <w:t xml:space="preserve">Poetry – </w:t>
            </w:r>
            <w:r w:rsidRPr="004F48EF">
              <w:rPr>
                <w:sz w:val="20"/>
                <w:szCs w:val="20"/>
                <w:lang w:val="en-GB"/>
              </w:rPr>
              <w:t xml:space="preserve">What I Like (Senses) </w:t>
            </w:r>
            <w:proofErr w:type="spellStart"/>
            <w:r w:rsidRPr="004F48EF">
              <w:rPr>
                <w:sz w:val="20"/>
                <w:szCs w:val="20"/>
                <w:lang w:val="en-GB"/>
              </w:rPr>
              <w:t>Gervaise</w:t>
            </w:r>
            <w:proofErr w:type="spellEnd"/>
            <w:r w:rsidRPr="004F48EF">
              <w:rPr>
                <w:sz w:val="20"/>
                <w:szCs w:val="20"/>
                <w:lang w:val="en-GB"/>
              </w:rPr>
              <w:t xml:space="preserve"> </w:t>
            </w:r>
            <w:proofErr w:type="spellStart"/>
            <w:r w:rsidRPr="004F48EF">
              <w:rPr>
                <w:sz w:val="20"/>
                <w:szCs w:val="20"/>
                <w:lang w:val="en-GB"/>
              </w:rPr>
              <w:t>Phinn</w:t>
            </w:r>
            <w:proofErr w:type="spellEnd"/>
          </w:p>
          <w:p w:rsidR="004F48EF" w:rsidRDefault="004F48EF" w:rsidP="00C22533">
            <w:pPr>
              <w:rPr>
                <w:sz w:val="20"/>
                <w:szCs w:val="20"/>
              </w:rPr>
            </w:pPr>
          </w:p>
          <w:p w:rsidR="00854C7B" w:rsidRPr="003E61E3" w:rsidRDefault="00854C7B" w:rsidP="00C22533">
            <w:pPr>
              <w:rPr>
                <w:sz w:val="20"/>
                <w:szCs w:val="20"/>
              </w:rPr>
            </w:pPr>
            <w:r w:rsidRPr="00854C7B">
              <w:rPr>
                <w:sz w:val="20"/>
                <w:szCs w:val="20"/>
              </w:rPr>
              <w:t>Whatever Next – Jill Murphy</w:t>
            </w:r>
          </w:p>
          <w:p w:rsidR="004A6ABC" w:rsidRPr="003E61E3" w:rsidRDefault="004A6ABC" w:rsidP="00C22533">
            <w:pPr>
              <w:rPr>
                <w:sz w:val="20"/>
                <w:szCs w:val="20"/>
              </w:rPr>
            </w:pPr>
            <w:r w:rsidRPr="003E61E3">
              <w:rPr>
                <w:sz w:val="20"/>
                <w:szCs w:val="20"/>
              </w:rPr>
              <w:t>Farmer duck – Martin Waddell</w:t>
            </w:r>
          </w:p>
          <w:p w:rsidR="004A6ABC" w:rsidRDefault="004A6ABC" w:rsidP="00C22533">
            <w:pPr>
              <w:rPr>
                <w:sz w:val="20"/>
                <w:szCs w:val="20"/>
              </w:rPr>
            </w:pPr>
            <w:r w:rsidRPr="003E61E3">
              <w:rPr>
                <w:sz w:val="20"/>
                <w:szCs w:val="20"/>
              </w:rPr>
              <w:t>Goodnight Moon – Margaret Wise Brown</w:t>
            </w:r>
          </w:p>
          <w:p w:rsidR="00854C7B" w:rsidRPr="0062511F" w:rsidRDefault="00854C7B" w:rsidP="00C22533">
            <w:pPr>
              <w:rPr>
                <w:b/>
                <w:sz w:val="20"/>
                <w:szCs w:val="20"/>
              </w:rPr>
            </w:pPr>
            <w:r>
              <w:rPr>
                <w:sz w:val="20"/>
                <w:szCs w:val="20"/>
              </w:rPr>
              <w:t>We’re Going on a Bear Hunt</w:t>
            </w:r>
          </w:p>
        </w:tc>
        <w:tc>
          <w:tcPr>
            <w:tcW w:w="5890" w:type="dxa"/>
            <w:gridSpan w:val="3"/>
          </w:tcPr>
          <w:p w:rsidR="004F48EF" w:rsidRPr="004F48EF" w:rsidRDefault="004F48EF" w:rsidP="004F48EF">
            <w:pPr>
              <w:rPr>
                <w:b/>
                <w:sz w:val="20"/>
                <w:szCs w:val="20"/>
                <w:lang w:val="en-GB"/>
              </w:rPr>
            </w:pPr>
            <w:r w:rsidRPr="004F48EF">
              <w:rPr>
                <w:b/>
                <w:sz w:val="20"/>
                <w:szCs w:val="20"/>
                <w:lang w:val="en-GB"/>
              </w:rPr>
              <w:t>F –   The Little Red Hen</w:t>
            </w:r>
          </w:p>
          <w:p w:rsidR="004F48EF" w:rsidRPr="004F48EF" w:rsidRDefault="004F48EF" w:rsidP="004F48EF">
            <w:pPr>
              <w:rPr>
                <w:b/>
                <w:sz w:val="20"/>
                <w:szCs w:val="20"/>
                <w:lang w:val="en-GB"/>
              </w:rPr>
            </w:pPr>
            <w:r w:rsidRPr="004F48EF">
              <w:rPr>
                <w:b/>
                <w:sz w:val="20"/>
                <w:szCs w:val="20"/>
                <w:lang w:val="en-GB"/>
              </w:rPr>
              <w:t>What the Ladybird Heard</w:t>
            </w:r>
          </w:p>
          <w:p w:rsidR="004F48EF" w:rsidRPr="004F48EF" w:rsidRDefault="004F48EF" w:rsidP="004F48EF">
            <w:pPr>
              <w:rPr>
                <w:sz w:val="20"/>
                <w:szCs w:val="20"/>
                <w:lang w:val="en-GB"/>
              </w:rPr>
            </w:pPr>
            <w:r w:rsidRPr="004F48EF">
              <w:rPr>
                <w:b/>
                <w:sz w:val="20"/>
                <w:szCs w:val="20"/>
                <w:lang w:val="en-GB"/>
              </w:rPr>
              <w:t xml:space="preserve">NF – </w:t>
            </w:r>
            <w:r w:rsidRPr="004F48EF">
              <w:rPr>
                <w:sz w:val="20"/>
                <w:szCs w:val="20"/>
                <w:lang w:val="en-GB"/>
              </w:rPr>
              <w:t>Instructions – How to make Bread</w:t>
            </w:r>
          </w:p>
          <w:p w:rsidR="004F48EF" w:rsidRPr="004F48EF" w:rsidRDefault="004F48EF" w:rsidP="004F48EF">
            <w:pPr>
              <w:rPr>
                <w:b/>
                <w:sz w:val="20"/>
                <w:szCs w:val="20"/>
                <w:lang w:val="en-GB"/>
              </w:rPr>
            </w:pPr>
            <w:r w:rsidRPr="004F48EF">
              <w:rPr>
                <w:sz w:val="20"/>
                <w:szCs w:val="20"/>
                <w:lang w:val="en-GB"/>
              </w:rPr>
              <w:t>Information – Ladybird’s</w:t>
            </w:r>
          </w:p>
          <w:p w:rsidR="004F48EF" w:rsidRDefault="004F48EF" w:rsidP="00750D2A">
            <w:pPr>
              <w:rPr>
                <w:sz w:val="20"/>
                <w:szCs w:val="20"/>
              </w:rPr>
            </w:pPr>
          </w:p>
          <w:p w:rsidR="00854C7B" w:rsidRDefault="00854C7B" w:rsidP="00750D2A">
            <w:pPr>
              <w:rPr>
                <w:sz w:val="20"/>
                <w:szCs w:val="20"/>
              </w:rPr>
            </w:pPr>
            <w:r w:rsidRPr="00854C7B">
              <w:rPr>
                <w:sz w:val="20"/>
                <w:szCs w:val="20"/>
              </w:rPr>
              <w:t>Jack and the beanstalk</w:t>
            </w:r>
          </w:p>
          <w:p w:rsidR="00750D2A" w:rsidRPr="00750D2A" w:rsidRDefault="00750D2A" w:rsidP="00750D2A">
            <w:pPr>
              <w:rPr>
                <w:sz w:val="20"/>
                <w:szCs w:val="20"/>
              </w:rPr>
            </w:pPr>
            <w:r w:rsidRPr="00750D2A">
              <w:rPr>
                <w:sz w:val="20"/>
                <w:szCs w:val="20"/>
              </w:rPr>
              <w:t>The Enormous Turnip</w:t>
            </w:r>
          </w:p>
          <w:p w:rsidR="00750D2A" w:rsidRDefault="00750D2A" w:rsidP="00750D2A">
            <w:pPr>
              <w:rPr>
                <w:sz w:val="20"/>
                <w:szCs w:val="20"/>
              </w:rPr>
            </w:pPr>
            <w:proofErr w:type="spellStart"/>
            <w:r w:rsidRPr="00750D2A">
              <w:rPr>
                <w:sz w:val="20"/>
                <w:szCs w:val="20"/>
              </w:rPr>
              <w:t>Handa’s</w:t>
            </w:r>
            <w:proofErr w:type="spellEnd"/>
            <w:r w:rsidRPr="00750D2A">
              <w:rPr>
                <w:sz w:val="20"/>
                <w:szCs w:val="20"/>
              </w:rPr>
              <w:t xml:space="preserve"> Surprise</w:t>
            </w:r>
          </w:p>
          <w:p w:rsidR="00BB1128" w:rsidRPr="00750D2A" w:rsidRDefault="00BB1128" w:rsidP="00750D2A">
            <w:pPr>
              <w:rPr>
                <w:sz w:val="20"/>
                <w:szCs w:val="20"/>
              </w:rPr>
            </w:pPr>
            <w:r>
              <w:rPr>
                <w:sz w:val="20"/>
                <w:szCs w:val="20"/>
              </w:rPr>
              <w:t>Ladybird information texts</w:t>
            </w:r>
          </w:p>
          <w:p w:rsidR="004A6ABC" w:rsidRPr="00A327DD" w:rsidRDefault="004A6ABC" w:rsidP="00750D2A">
            <w:pPr>
              <w:rPr>
                <w:sz w:val="20"/>
                <w:szCs w:val="20"/>
              </w:rPr>
            </w:pPr>
          </w:p>
        </w:tc>
        <w:tc>
          <w:tcPr>
            <w:tcW w:w="7065" w:type="dxa"/>
            <w:gridSpan w:val="3"/>
          </w:tcPr>
          <w:p w:rsidR="004F48EF" w:rsidRPr="004F48EF" w:rsidRDefault="004F48EF" w:rsidP="004F48EF">
            <w:pPr>
              <w:rPr>
                <w:b/>
                <w:sz w:val="20"/>
                <w:szCs w:val="20"/>
                <w:lang w:val="en-GB"/>
              </w:rPr>
            </w:pPr>
            <w:r w:rsidRPr="004F48EF">
              <w:rPr>
                <w:b/>
                <w:sz w:val="20"/>
                <w:szCs w:val="20"/>
                <w:lang w:val="en-GB"/>
              </w:rPr>
              <w:t>F –   Cinderella</w:t>
            </w:r>
          </w:p>
          <w:p w:rsidR="004F48EF" w:rsidRPr="004F48EF" w:rsidRDefault="004F48EF" w:rsidP="004F48EF">
            <w:pPr>
              <w:rPr>
                <w:sz w:val="20"/>
                <w:szCs w:val="20"/>
                <w:lang w:val="en-GB"/>
              </w:rPr>
            </w:pPr>
            <w:r w:rsidRPr="004F48EF">
              <w:rPr>
                <w:b/>
                <w:sz w:val="20"/>
                <w:szCs w:val="20"/>
                <w:lang w:val="en-GB"/>
              </w:rPr>
              <w:t xml:space="preserve">NF – Information - </w:t>
            </w:r>
            <w:r w:rsidRPr="004F48EF">
              <w:rPr>
                <w:sz w:val="20"/>
                <w:szCs w:val="20"/>
                <w:lang w:val="en-GB"/>
              </w:rPr>
              <w:t xml:space="preserve">Knights Annabelle Lynch </w:t>
            </w:r>
          </w:p>
          <w:p w:rsidR="004F48EF" w:rsidRPr="004F48EF" w:rsidRDefault="004F48EF" w:rsidP="004F48EF">
            <w:pPr>
              <w:rPr>
                <w:b/>
                <w:sz w:val="20"/>
                <w:szCs w:val="20"/>
                <w:lang w:val="en-GB"/>
              </w:rPr>
            </w:pPr>
            <w:r w:rsidRPr="004F48EF">
              <w:rPr>
                <w:b/>
                <w:sz w:val="20"/>
                <w:szCs w:val="20"/>
                <w:lang w:val="en-GB"/>
              </w:rPr>
              <w:t>Diary writing</w:t>
            </w:r>
          </w:p>
          <w:p w:rsidR="004F48EF" w:rsidRPr="004F48EF" w:rsidRDefault="004F48EF" w:rsidP="004F48EF">
            <w:pPr>
              <w:rPr>
                <w:b/>
                <w:sz w:val="20"/>
                <w:szCs w:val="20"/>
                <w:lang w:val="en-GB"/>
              </w:rPr>
            </w:pPr>
            <w:r w:rsidRPr="004F48EF">
              <w:rPr>
                <w:b/>
                <w:sz w:val="20"/>
                <w:szCs w:val="20"/>
                <w:lang w:val="en-GB"/>
              </w:rPr>
              <w:t>Poetry –  On the Road (journeys) - Susan Stegall</w:t>
            </w:r>
          </w:p>
          <w:p w:rsidR="004F48EF" w:rsidRDefault="004F48EF" w:rsidP="00C22533">
            <w:pPr>
              <w:rPr>
                <w:sz w:val="20"/>
                <w:szCs w:val="20"/>
              </w:rPr>
            </w:pPr>
          </w:p>
          <w:p w:rsidR="004A6ABC" w:rsidRDefault="004A6ABC" w:rsidP="00C22533">
            <w:pPr>
              <w:rPr>
                <w:sz w:val="20"/>
                <w:szCs w:val="20"/>
              </w:rPr>
            </w:pPr>
            <w:r>
              <w:rPr>
                <w:sz w:val="20"/>
                <w:szCs w:val="20"/>
              </w:rPr>
              <w:t>Sleeping Beauty</w:t>
            </w:r>
          </w:p>
          <w:p w:rsidR="004A6ABC" w:rsidRDefault="004A6ABC" w:rsidP="00C22533">
            <w:pPr>
              <w:rPr>
                <w:sz w:val="20"/>
                <w:szCs w:val="20"/>
              </w:rPr>
            </w:pPr>
            <w:r w:rsidRPr="009143D2">
              <w:rPr>
                <w:sz w:val="20"/>
                <w:szCs w:val="20"/>
              </w:rPr>
              <w:t>Billy the Brave Knight</w:t>
            </w:r>
          </w:p>
          <w:p w:rsidR="004A6ABC" w:rsidRPr="009143D2" w:rsidRDefault="0067296F" w:rsidP="0067296F">
            <w:pPr>
              <w:rPr>
                <w:sz w:val="20"/>
                <w:szCs w:val="20"/>
              </w:rPr>
            </w:pPr>
            <w:r w:rsidRPr="0067296F">
              <w:rPr>
                <w:sz w:val="20"/>
                <w:szCs w:val="20"/>
              </w:rPr>
              <w:t>The Day Louis Got Eaten – patterned story</w:t>
            </w:r>
            <w:r>
              <w:rPr>
                <w:sz w:val="20"/>
                <w:szCs w:val="20"/>
              </w:rPr>
              <w:t xml:space="preserve"> </w:t>
            </w:r>
            <w:r w:rsidRPr="0067296F">
              <w:rPr>
                <w:sz w:val="20"/>
                <w:szCs w:val="20"/>
              </w:rPr>
              <w:t xml:space="preserve">John </w:t>
            </w:r>
            <w:proofErr w:type="spellStart"/>
            <w:r w:rsidRPr="0067296F">
              <w:rPr>
                <w:sz w:val="20"/>
                <w:szCs w:val="20"/>
              </w:rPr>
              <w:t>Fardell</w:t>
            </w:r>
            <w:proofErr w:type="spellEnd"/>
          </w:p>
        </w:tc>
      </w:tr>
      <w:tr w:rsidR="005451A1" w:rsidTr="004F48EF">
        <w:trPr>
          <w:trHeight w:val="1041"/>
        </w:trPr>
        <w:tc>
          <w:tcPr>
            <w:tcW w:w="1667" w:type="dxa"/>
          </w:tcPr>
          <w:p w:rsidR="005451A1" w:rsidRPr="00D846AD" w:rsidRDefault="005451A1" w:rsidP="00C22533">
            <w:pPr>
              <w:jc w:val="center"/>
              <w:rPr>
                <w:b/>
              </w:rPr>
            </w:pPr>
            <w:r w:rsidRPr="00AB2C12">
              <w:rPr>
                <w:b/>
                <w:color w:val="0070C0"/>
              </w:rPr>
              <w:t>Literacy</w:t>
            </w:r>
            <w:r>
              <w:rPr>
                <w:b/>
                <w:color w:val="0070C0"/>
              </w:rPr>
              <w:t xml:space="preserve"> Links</w:t>
            </w:r>
            <w:r w:rsidRPr="00AB2C12">
              <w:rPr>
                <w:b/>
                <w:color w:val="0070C0"/>
              </w:rPr>
              <w:t xml:space="preserve"> EYFS</w:t>
            </w:r>
          </w:p>
        </w:tc>
        <w:tc>
          <w:tcPr>
            <w:tcW w:w="19257" w:type="dxa"/>
            <w:gridSpan w:val="8"/>
          </w:tcPr>
          <w:p w:rsidR="005451A1" w:rsidRDefault="005451A1" w:rsidP="00C22533">
            <w:pPr>
              <w:rPr>
                <w:b/>
                <w:color w:val="0070C0"/>
                <w:sz w:val="20"/>
                <w:szCs w:val="20"/>
              </w:rPr>
            </w:pPr>
            <w:r>
              <w:rPr>
                <w:b/>
                <w:color w:val="0070C0"/>
                <w:sz w:val="20"/>
                <w:szCs w:val="20"/>
              </w:rPr>
              <w:t>Physical Development Moving and Handling 40 – 60</w:t>
            </w:r>
          </w:p>
          <w:p w:rsidR="005451A1" w:rsidRPr="00FB6410" w:rsidRDefault="005451A1" w:rsidP="00C22533">
            <w:pPr>
              <w:rPr>
                <w:color w:val="0070C0"/>
                <w:sz w:val="20"/>
                <w:szCs w:val="20"/>
              </w:rPr>
            </w:pPr>
            <w:r w:rsidRPr="00FB6410">
              <w:rPr>
                <w:color w:val="0070C0"/>
                <w:sz w:val="20"/>
                <w:szCs w:val="20"/>
              </w:rPr>
              <w:t>Shows a preference for a dominant hand.</w:t>
            </w:r>
            <w:r>
              <w:rPr>
                <w:color w:val="0070C0"/>
                <w:sz w:val="20"/>
                <w:szCs w:val="20"/>
              </w:rPr>
              <w:t xml:space="preserve"> </w:t>
            </w:r>
            <w:r w:rsidRPr="00FB6410">
              <w:rPr>
                <w:color w:val="0070C0"/>
                <w:sz w:val="20"/>
                <w:szCs w:val="20"/>
              </w:rPr>
              <w:t xml:space="preserve"> Begins to use anticlockwise movement and retrace vertical lines.</w:t>
            </w:r>
            <w:r>
              <w:rPr>
                <w:color w:val="0070C0"/>
                <w:sz w:val="20"/>
                <w:szCs w:val="20"/>
              </w:rPr>
              <w:t xml:space="preserve"> </w:t>
            </w:r>
            <w:r w:rsidRPr="00FB6410">
              <w:rPr>
                <w:color w:val="0070C0"/>
                <w:sz w:val="20"/>
                <w:szCs w:val="20"/>
              </w:rPr>
              <w:t xml:space="preserve"> Begins to form </w:t>
            </w:r>
            <w:proofErr w:type="spellStart"/>
            <w:r w:rsidRPr="00FB6410">
              <w:rPr>
                <w:color w:val="0070C0"/>
                <w:sz w:val="20"/>
                <w:szCs w:val="20"/>
              </w:rPr>
              <w:t>recognisable</w:t>
            </w:r>
            <w:proofErr w:type="spellEnd"/>
            <w:r w:rsidRPr="00FB6410">
              <w:rPr>
                <w:color w:val="0070C0"/>
                <w:sz w:val="20"/>
                <w:szCs w:val="20"/>
              </w:rPr>
              <w:t xml:space="preserve"> letters.</w:t>
            </w:r>
            <w:r>
              <w:rPr>
                <w:color w:val="0070C0"/>
                <w:sz w:val="20"/>
                <w:szCs w:val="20"/>
              </w:rPr>
              <w:t xml:space="preserve"> </w:t>
            </w:r>
            <w:r w:rsidRPr="00FB6410">
              <w:rPr>
                <w:color w:val="0070C0"/>
                <w:sz w:val="20"/>
                <w:szCs w:val="20"/>
              </w:rPr>
              <w:t xml:space="preserve"> Uses a pencil and holds it effectively to form </w:t>
            </w:r>
            <w:proofErr w:type="spellStart"/>
            <w:r w:rsidRPr="00FB6410">
              <w:rPr>
                <w:color w:val="0070C0"/>
                <w:sz w:val="20"/>
                <w:szCs w:val="20"/>
              </w:rPr>
              <w:t>recognisable</w:t>
            </w:r>
            <w:proofErr w:type="spellEnd"/>
            <w:r w:rsidRPr="00FB6410">
              <w:rPr>
                <w:color w:val="0070C0"/>
                <w:sz w:val="20"/>
                <w:szCs w:val="20"/>
              </w:rPr>
              <w:t xml:space="preserve"> letters, most of which</w:t>
            </w:r>
          </w:p>
          <w:p w:rsidR="005451A1" w:rsidRDefault="005451A1" w:rsidP="00C22533">
            <w:pPr>
              <w:rPr>
                <w:color w:val="0070C0"/>
                <w:sz w:val="20"/>
                <w:szCs w:val="20"/>
              </w:rPr>
            </w:pPr>
            <w:r w:rsidRPr="00FB6410">
              <w:rPr>
                <w:color w:val="0070C0"/>
                <w:sz w:val="20"/>
                <w:szCs w:val="20"/>
              </w:rPr>
              <w:t>are correctly formed.</w:t>
            </w:r>
          </w:p>
          <w:p w:rsidR="005451A1" w:rsidRPr="00FB6410" w:rsidRDefault="005451A1" w:rsidP="00C22533">
            <w:pPr>
              <w:rPr>
                <w:color w:val="0070C0"/>
                <w:sz w:val="20"/>
                <w:szCs w:val="20"/>
              </w:rPr>
            </w:pPr>
            <w:r w:rsidRPr="00FB6410">
              <w:rPr>
                <w:b/>
                <w:color w:val="0070C0"/>
                <w:sz w:val="20"/>
                <w:szCs w:val="20"/>
              </w:rPr>
              <w:t xml:space="preserve">ELG - </w:t>
            </w:r>
            <w:r w:rsidRPr="00FB6410">
              <w:rPr>
                <w:color w:val="0070C0"/>
                <w:sz w:val="20"/>
                <w:szCs w:val="20"/>
              </w:rPr>
              <w:t>They</w:t>
            </w:r>
            <w:r>
              <w:rPr>
                <w:color w:val="0070C0"/>
                <w:sz w:val="20"/>
                <w:szCs w:val="20"/>
              </w:rPr>
              <w:t xml:space="preserve"> </w:t>
            </w:r>
            <w:r w:rsidRPr="00FB6410">
              <w:rPr>
                <w:color w:val="0070C0"/>
                <w:sz w:val="20"/>
                <w:szCs w:val="20"/>
              </w:rPr>
              <w:t>handle equipment and tools effectively, including</w:t>
            </w:r>
            <w:r>
              <w:rPr>
                <w:color w:val="0070C0"/>
                <w:sz w:val="20"/>
                <w:szCs w:val="20"/>
              </w:rPr>
              <w:t xml:space="preserve"> pencils for writing.</w:t>
            </w:r>
          </w:p>
          <w:p w:rsidR="005451A1" w:rsidRDefault="005451A1" w:rsidP="00C22533">
            <w:pPr>
              <w:rPr>
                <w:b/>
                <w:color w:val="0070C0"/>
                <w:sz w:val="20"/>
                <w:szCs w:val="20"/>
              </w:rPr>
            </w:pPr>
          </w:p>
          <w:p w:rsidR="005451A1" w:rsidRPr="00AB2C12" w:rsidRDefault="005451A1" w:rsidP="00C22533">
            <w:pPr>
              <w:rPr>
                <w:b/>
                <w:color w:val="0070C0"/>
                <w:sz w:val="20"/>
                <w:szCs w:val="20"/>
              </w:rPr>
            </w:pPr>
            <w:r w:rsidRPr="00AB2C12">
              <w:rPr>
                <w:b/>
                <w:color w:val="0070C0"/>
                <w:sz w:val="20"/>
                <w:szCs w:val="20"/>
              </w:rPr>
              <w:t xml:space="preserve">Reading 40-60 months </w:t>
            </w:r>
          </w:p>
          <w:p w:rsidR="005451A1" w:rsidRPr="00AB2C12" w:rsidRDefault="005451A1" w:rsidP="00C22533">
            <w:pPr>
              <w:rPr>
                <w:color w:val="0070C0"/>
                <w:sz w:val="20"/>
                <w:szCs w:val="20"/>
              </w:rPr>
            </w:pPr>
            <w:r w:rsidRPr="00AB2C12">
              <w:rPr>
                <w:color w:val="0070C0"/>
                <w:sz w:val="20"/>
                <w:szCs w:val="20"/>
              </w:rPr>
              <w:t>Continues a rhyming string.  Hears and says the initial sound in words.  Can segment the sounds in simple words and blend them together and knows which letters represent some of them.  Links sounds to letters, naming and sounding the letters of the alphabet.  Begins to read words and simple sentences.  Uses vocabulary and forms of speech that are increasingly influenced by their experiences of books.  Enjoys an increasing range of books.</w:t>
            </w:r>
          </w:p>
          <w:p w:rsidR="005451A1" w:rsidRPr="00AB2C12" w:rsidRDefault="005451A1" w:rsidP="00C22533">
            <w:pPr>
              <w:rPr>
                <w:color w:val="0070C0"/>
                <w:sz w:val="20"/>
                <w:szCs w:val="20"/>
              </w:rPr>
            </w:pPr>
            <w:r w:rsidRPr="00AB2C12">
              <w:rPr>
                <w:color w:val="0070C0"/>
                <w:sz w:val="20"/>
                <w:szCs w:val="20"/>
              </w:rPr>
              <w:t>Knows that information can be retrieved from books and computers.</w:t>
            </w:r>
          </w:p>
          <w:p w:rsidR="005451A1" w:rsidRPr="00AB2C12" w:rsidRDefault="005451A1" w:rsidP="00C22533">
            <w:pPr>
              <w:rPr>
                <w:color w:val="0070C0"/>
                <w:sz w:val="20"/>
                <w:szCs w:val="20"/>
              </w:rPr>
            </w:pPr>
            <w:r w:rsidRPr="00AB2C12">
              <w:rPr>
                <w:b/>
                <w:color w:val="0070C0"/>
                <w:sz w:val="20"/>
                <w:szCs w:val="20"/>
              </w:rPr>
              <w:t>ELG</w:t>
            </w:r>
            <w:r>
              <w:rPr>
                <w:b/>
                <w:color w:val="0070C0"/>
                <w:sz w:val="20"/>
                <w:szCs w:val="20"/>
              </w:rPr>
              <w:t xml:space="preserve"> </w:t>
            </w:r>
            <w:r w:rsidRPr="00AB2C12">
              <w:rPr>
                <w:color w:val="0070C0"/>
                <w:sz w:val="20"/>
                <w:szCs w:val="20"/>
              </w:rPr>
              <w:t>Children read and understand simple sentences. They use phonic knowledge to decode regular words and read them aloud accurately. They also read some common irregular words. They demonstrate understanding when</w:t>
            </w:r>
          </w:p>
          <w:p w:rsidR="005451A1" w:rsidRDefault="005451A1" w:rsidP="00C22533">
            <w:pPr>
              <w:rPr>
                <w:color w:val="0070C0"/>
                <w:sz w:val="20"/>
                <w:szCs w:val="20"/>
              </w:rPr>
            </w:pPr>
            <w:r w:rsidRPr="00AB2C12">
              <w:rPr>
                <w:color w:val="0070C0"/>
                <w:sz w:val="20"/>
                <w:szCs w:val="20"/>
              </w:rPr>
              <w:t>talking with others about what they have read.</w:t>
            </w:r>
          </w:p>
          <w:p w:rsidR="005451A1" w:rsidRDefault="005451A1" w:rsidP="00C22533">
            <w:pPr>
              <w:rPr>
                <w:color w:val="0070C0"/>
                <w:sz w:val="20"/>
                <w:szCs w:val="20"/>
              </w:rPr>
            </w:pPr>
          </w:p>
          <w:p w:rsidR="005451A1" w:rsidRPr="00095B5D" w:rsidRDefault="005451A1" w:rsidP="00C22533">
            <w:pPr>
              <w:rPr>
                <w:b/>
                <w:color w:val="0070C0"/>
                <w:sz w:val="20"/>
                <w:szCs w:val="20"/>
              </w:rPr>
            </w:pPr>
            <w:r w:rsidRPr="00095B5D">
              <w:rPr>
                <w:b/>
                <w:color w:val="0070C0"/>
                <w:sz w:val="20"/>
                <w:szCs w:val="20"/>
              </w:rPr>
              <w:t>Writing 40 – 60 months</w:t>
            </w:r>
          </w:p>
          <w:p w:rsidR="005451A1" w:rsidRPr="00FB6410" w:rsidRDefault="005451A1" w:rsidP="00C22533">
            <w:pPr>
              <w:rPr>
                <w:color w:val="0070C0"/>
                <w:sz w:val="20"/>
                <w:szCs w:val="20"/>
              </w:rPr>
            </w:pPr>
            <w:r w:rsidRPr="00FB6410">
              <w:rPr>
                <w:color w:val="0070C0"/>
                <w:sz w:val="20"/>
                <w:szCs w:val="20"/>
              </w:rPr>
              <w:t>Gives meaning to marks they make as they draw, write and</w:t>
            </w:r>
            <w:r>
              <w:rPr>
                <w:color w:val="0070C0"/>
                <w:sz w:val="20"/>
                <w:szCs w:val="20"/>
              </w:rPr>
              <w:t xml:space="preserve"> </w:t>
            </w:r>
            <w:r w:rsidRPr="00FB6410">
              <w:rPr>
                <w:color w:val="0070C0"/>
                <w:sz w:val="20"/>
                <w:szCs w:val="20"/>
              </w:rPr>
              <w:t>paint.</w:t>
            </w:r>
            <w:r>
              <w:rPr>
                <w:color w:val="0070C0"/>
                <w:sz w:val="20"/>
                <w:szCs w:val="20"/>
              </w:rPr>
              <w:t xml:space="preserve"> </w:t>
            </w:r>
            <w:r w:rsidRPr="00FB6410">
              <w:rPr>
                <w:color w:val="0070C0"/>
                <w:sz w:val="20"/>
                <w:szCs w:val="20"/>
              </w:rPr>
              <w:t xml:space="preserve"> Begins to break the flow of speech into words.</w:t>
            </w:r>
            <w:r>
              <w:rPr>
                <w:color w:val="0070C0"/>
                <w:sz w:val="20"/>
                <w:szCs w:val="20"/>
              </w:rPr>
              <w:t xml:space="preserve"> </w:t>
            </w:r>
            <w:r w:rsidRPr="00FB6410">
              <w:rPr>
                <w:color w:val="0070C0"/>
                <w:sz w:val="20"/>
                <w:szCs w:val="20"/>
              </w:rPr>
              <w:t xml:space="preserve"> Continues a rhyming string.</w:t>
            </w:r>
            <w:r>
              <w:rPr>
                <w:color w:val="0070C0"/>
                <w:sz w:val="20"/>
                <w:szCs w:val="20"/>
              </w:rPr>
              <w:t xml:space="preserve"> </w:t>
            </w:r>
            <w:r w:rsidRPr="00FB6410">
              <w:rPr>
                <w:color w:val="0070C0"/>
                <w:sz w:val="20"/>
                <w:szCs w:val="20"/>
              </w:rPr>
              <w:t xml:space="preserve"> Hears and says the initial sound in words.</w:t>
            </w:r>
            <w:r>
              <w:rPr>
                <w:color w:val="0070C0"/>
                <w:sz w:val="20"/>
                <w:szCs w:val="20"/>
              </w:rPr>
              <w:t xml:space="preserve"> </w:t>
            </w:r>
            <w:r w:rsidRPr="00FB6410">
              <w:rPr>
                <w:color w:val="0070C0"/>
                <w:sz w:val="20"/>
                <w:szCs w:val="20"/>
              </w:rPr>
              <w:t xml:space="preserve"> Can segment the sounds in simple words and blend them</w:t>
            </w:r>
            <w:r>
              <w:rPr>
                <w:color w:val="0070C0"/>
                <w:sz w:val="20"/>
                <w:szCs w:val="20"/>
              </w:rPr>
              <w:t xml:space="preserve"> </w:t>
            </w:r>
            <w:r w:rsidRPr="00FB6410">
              <w:rPr>
                <w:color w:val="0070C0"/>
                <w:sz w:val="20"/>
                <w:szCs w:val="20"/>
              </w:rPr>
              <w:t>together.</w:t>
            </w:r>
            <w:r>
              <w:rPr>
                <w:color w:val="0070C0"/>
                <w:sz w:val="20"/>
                <w:szCs w:val="20"/>
              </w:rPr>
              <w:t xml:space="preserve"> </w:t>
            </w:r>
            <w:r w:rsidRPr="00FB6410">
              <w:rPr>
                <w:color w:val="0070C0"/>
                <w:sz w:val="20"/>
                <w:szCs w:val="20"/>
              </w:rPr>
              <w:t xml:space="preserve"> Links sounds to letters, naming and sounding the letters of</w:t>
            </w:r>
            <w:r>
              <w:rPr>
                <w:color w:val="0070C0"/>
                <w:sz w:val="20"/>
                <w:szCs w:val="20"/>
              </w:rPr>
              <w:t xml:space="preserve"> </w:t>
            </w:r>
            <w:r w:rsidRPr="00FB6410">
              <w:rPr>
                <w:color w:val="0070C0"/>
                <w:sz w:val="20"/>
                <w:szCs w:val="20"/>
              </w:rPr>
              <w:t>the alphabet.</w:t>
            </w:r>
            <w:r>
              <w:rPr>
                <w:color w:val="0070C0"/>
                <w:sz w:val="20"/>
                <w:szCs w:val="20"/>
              </w:rPr>
              <w:t xml:space="preserve"> </w:t>
            </w:r>
            <w:r w:rsidRPr="00FB6410">
              <w:rPr>
                <w:color w:val="0070C0"/>
                <w:sz w:val="20"/>
                <w:szCs w:val="20"/>
              </w:rPr>
              <w:t xml:space="preserve"> Uses some clearly identifiable letters to communicate</w:t>
            </w:r>
            <w:r>
              <w:rPr>
                <w:color w:val="0070C0"/>
                <w:sz w:val="20"/>
                <w:szCs w:val="20"/>
              </w:rPr>
              <w:t xml:space="preserve"> </w:t>
            </w:r>
            <w:r w:rsidRPr="00FB6410">
              <w:rPr>
                <w:color w:val="0070C0"/>
                <w:sz w:val="20"/>
                <w:szCs w:val="20"/>
              </w:rPr>
              <w:t>meaning, representing some sounds correctly and in</w:t>
            </w:r>
            <w:r>
              <w:rPr>
                <w:color w:val="0070C0"/>
                <w:sz w:val="20"/>
                <w:szCs w:val="20"/>
              </w:rPr>
              <w:t xml:space="preserve"> </w:t>
            </w:r>
            <w:r w:rsidRPr="00FB6410">
              <w:rPr>
                <w:color w:val="0070C0"/>
                <w:sz w:val="20"/>
                <w:szCs w:val="20"/>
              </w:rPr>
              <w:t>sequence.</w:t>
            </w:r>
          </w:p>
          <w:p w:rsidR="005451A1" w:rsidRPr="00FB6410" w:rsidRDefault="005451A1" w:rsidP="00C22533">
            <w:pPr>
              <w:rPr>
                <w:color w:val="0070C0"/>
                <w:sz w:val="20"/>
                <w:szCs w:val="20"/>
              </w:rPr>
            </w:pPr>
            <w:r w:rsidRPr="00FB6410">
              <w:rPr>
                <w:color w:val="0070C0"/>
                <w:sz w:val="20"/>
                <w:szCs w:val="20"/>
              </w:rPr>
              <w:t>Writes own name and other things such as labels</w:t>
            </w:r>
            <w:r>
              <w:rPr>
                <w:color w:val="0070C0"/>
                <w:sz w:val="20"/>
                <w:szCs w:val="20"/>
              </w:rPr>
              <w:t xml:space="preserve"> and </w:t>
            </w:r>
            <w:r w:rsidRPr="00FB6410">
              <w:rPr>
                <w:color w:val="0070C0"/>
                <w:sz w:val="20"/>
                <w:szCs w:val="20"/>
              </w:rPr>
              <w:t>captions.</w:t>
            </w:r>
            <w:r>
              <w:rPr>
                <w:color w:val="0070C0"/>
                <w:sz w:val="20"/>
                <w:szCs w:val="20"/>
              </w:rPr>
              <w:t xml:space="preserve"> </w:t>
            </w:r>
            <w:r w:rsidRPr="00FB6410">
              <w:rPr>
                <w:color w:val="0070C0"/>
                <w:sz w:val="20"/>
                <w:szCs w:val="20"/>
              </w:rPr>
              <w:t>Attempts to write short sentences in meaningful contexts.</w:t>
            </w:r>
          </w:p>
          <w:p w:rsidR="005451A1" w:rsidRDefault="005451A1" w:rsidP="00C22533">
            <w:pPr>
              <w:rPr>
                <w:color w:val="0070C0"/>
                <w:sz w:val="20"/>
                <w:szCs w:val="20"/>
              </w:rPr>
            </w:pPr>
            <w:r w:rsidRPr="00095B5D">
              <w:rPr>
                <w:b/>
                <w:color w:val="0070C0"/>
                <w:sz w:val="20"/>
                <w:szCs w:val="20"/>
              </w:rPr>
              <w:t>ELG</w:t>
            </w:r>
            <w:r>
              <w:rPr>
                <w:b/>
                <w:color w:val="0070C0"/>
                <w:sz w:val="20"/>
                <w:szCs w:val="20"/>
              </w:rPr>
              <w:t xml:space="preserve"> </w:t>
            </w:r>
            <w:r w:rsidRPr="00FB6410">
              <w:rPr>
                <w:color w:val="0070C0"/>
                <w:sz w:val="20"/>
                <w:szCs w:val="20"/>
              </w:rPr>
              <w:t>Children use their phonic knowledge to write words</w:t>
            </w:r>
            <w:r>
              <w:rPr>
                <w:color w:val="0070C0"/>
                <w:sz w:val="20"/>
                <w:szCs w:val="20"/>
              </w:rPr>
              <w:t xml:space="preserve"> </w:t>
            </w:r>
            <w:r w:rsidRPr="00FB6410">
              <w:rPr>
                <w:color w:val="0070C0"/>
                <w:sz w:val="20"/>
                <w:szCs w:val="20"/>
              </w:rPr>
              <w:t>in ways which match their spoken sounds. They also</w:t>
            </w:r>
            <w:r>
              <w:rPr>
                <w:color w:val="0070C0"/>
                <w:sz w:val="20"/>
                <w:szCs w:val="20"/>
              </w:rPr>
              <w:t xml:space="preserve"> </w:t>
            </w:r>
            <w:r w:rsidRPr="00FB6410">
              <w:rPr>
                <w:color w:val="0070C0"/>
                <w:sz w:val="20"/>
                <w:szCs w:val="20"/>
              </w:rPr>
              <w:t>write some irregular common words. They write simple</w:t>
            </w:r>
            <w:r>
              <w:rPr>
                <w:color w:val="0070C0"/>
                <w:sz w:val="20"/>
                <w:szCs w:val="20"/>
              </w:rPr>
              <w:t xml:space="preserve"> </w:t>
            </w:r>
            <w:r w:rsidRPr="00FB6410">
              <w:rPr>
                <w:color w:val="0070C0"/>
                <w:sz w:val="20"/>
                <w:szCs w:val="20"/>
              </w:rPr>
              <w:t>sentences which can be read by themselves and</w:t>
            </w:r>
            <w:r>
              <w:rPr>
                <w:color w:val="0070C0"/>
                <w:sz w:val="20"/>
                <w:szCs w:val="20"/>
              </w:rPr>
              <w:t xml:space="preserve"> </w:t>
            </w:r>
            <w:r w:rsidRPr="00FB6410">
              <w:rPr>
                <w:color w:val="0070C0"/>
                <w:sz w:val="20"/>
                <w:szCs w:val="20"/>
              </w:rPr>
              <w:t>others. Some words are spelt correctly and others are</w:t>
            </w:r>
            <w:r>
              <w:rPr>
                <w:color w:val="0070C0"/>
                <w:sz w:val="20"/>
                <w:szCs w:val="20"/>
              </w:rPr>
              <w:t xml:space="preserve"> </w:t>
            </w:r>
            <w:r w:rsidRPr="00FB6410">
              <w:rPr>
                <w:color w:val="0070C0"/>
                <w:sz w:val="20"/>
                <w:szCs w:val="20"/>
              </w:rPr>
              <w:t>phonetically plausible.</w:t>
            </w:r>
          </w:p>
          <w:p w:rsidR="005451A1" w:rsidRDefault="005451A1" w:rsidP="00C22533">
            <w:pPr>
              <w:rPr>
                <w:color w:val="0070C0"/>
                <w:sz w:val="20"/>
                <w:szCs w:val="20"/>
              </w:rPr>
            </w:pPr>
          </w:p>
          <w:p w:rsidR="005451A1" w:rsidRDefault="005451A1" w:rsidP="00C22533">
            <w:pPr>
              <w:rPr>
                <w:b/>
                <w:sz w:val="20"/>
                <w:szCs w:val="20"/>
              </w:rPr>
            </w:pPr>
            <w:r w:rsidRPr="00EA5FDF">
              <w:rPr>
                <w:b/>
                <w:color w:val="0070C0"/>
                <w:sz w:val="20"/>
                <w:szCs w:val="20"/>
              </w:rPr>
              <w:t>Being Imaginative</w:t>
            </w:r>
            <w:r>
              <w:rPr>
                <w:color w:val="0070C0"/>
                <w:sz w:val="20"/>
                <w:szCs w:val="20"/>
              </w:rPr>
              <w:t xml:space="preserve"> </w:t>
            </w:r>
            <w:r w:rsidRPr="00EA5FDF">
              <w:rPr>
                <w:b/>
                <w:color w:val="0070C0"/>
                <w:sz w:val="20"/>
                <w:szCs w:val="20"/>
              </w:rPr>
              <w:t xml:space="preserve">ELG - </w:t>
            </w:r>
            <w:r w:rsidRPr="00EA5FDF">
              <w:rPr>
                <w:color w:val="0070C0"/>
                <w:sz w:val="20"/>
                <w:szCs w:val="20"/>
              </w:rPr>
              <w:t>They represent their own ideas, thoughts and feelings through role play and stories.</w:t>
            </w:r>
          </w:p>
        </w:tc>
      </w:tr>
      <w:tr w:rsidR="005451A1" w:rsidTr="004F48EF">
        <w:trPr>
          <w:trHeight w:val="1041"/>
        </w:trPr>
        <w:tc>
          <w:tcPr>
            <w:tcW w:w="1667" w:type="dxa"/>
          </w:tcPr>
          <w:p w:rsidR="005451A1" w:rsidRDefault="005451A1" w:rsidP="00C22533">
            <w:pPr>
              <w:jc w:val="center"/>
              <w:rPr>
                <w:b/>
                <w:color w:val="0070C0"/>
              </w:rPr>
            </w:pPr>
            <w:r>
              <w:rPr>
                <w:b/>
                <w:color w:val="0070C0"/>
              </w:rPr>
              <w:t>EYFS</w:t>
            </w:r>
          </w:p>
          <w:p w:rsidR="005451A1" w:rsidRDefault="005451A1" w:rsidP="00C22533">
            <w:pPr>
              <w:jc w:val="center"/>
              <w:rPr>
                <w:b/>
                <w:color w:val="0070C0"/>
              </w:rPr>
            </w:pPr>
            <w:r>
              <w:rPr>
                <w:b/>
                <w:color w:val="0070C0"/>
              </w:rPr>
              <w:t>Communication and Language</w:t>
            </w:r>
          </w:p>
          <w:p w:rsidR="005451A1" w:rsidRDefault="005451A1" w:rsidP="00C22533">
            <w:pPr>
              <w:jc w:val="center"/>
              <w:rPr>
                <w:b/>
                <w:color w:val="0070C0"/>
              </w:rPr>
            </w:pPr>
          </w:p>
          <w:p w:rsidR="005451A1" w:rsidRPr="00AB2C12" w:rsidRDefault="005451A1" w:rsidP="00C22533">
            <w:pPr>
              <w:jc w:val="center"/>
              <w:rPr>
                <w:b/>
                <w:color w:val="0070C0"/>
              </w:rPr>
            </w:pPr>
            <w:r>
              <w:rPr>
                <w:b/>
                <w:color w:val="0070C0"/>
              </w:rPr>
              <w:t>(throughout the curriculum in all areas)</w:t>
            </w:r>
          </w:p>
        </w:tc>
        <w:tc>
          <w:tcPr>
            <w:tcW w:w="19257" w:type="dxa"/>
            <w:gridSpan w:val="8"/>
          </w:tcPr>
          <w:p w:rsidR="005451A1" w:rsidRPr="00656F8B" w:rsidRDefault="005451A1" w:rsidP="00C22533">
            <w:pPr>
              <w:rPr>
                <w:b/>
                <w:color w:val="0070C0"/>
                <w:sz w:val="20"/>
                <w:szCs w:val="20"/>
              </w:rPr>
            </w:pPr>
            <w:r w:rsidRPr="00656F8B">
              <w:rPr>
                <w:b/>
                <w:color w:val="0070C0"/>
                <w:sz w:val="20"/>
                <w:szCs w:val="20"/>
              </w:rPr>
              <w:t>Listening and Attention</w:t>
            </w:r>
          </w:p>
          <w:p w:rsidR="005451A1" w:rsidRPr="00656F8B" w:rsidRDefault="005451A1" w:rsidP="00C22533">
            <w:pPr>
              <w:rPr>
                <w:color w:val="0070C0"/>
                <w:sz w:val="20"/>
                <w:szCs w:val="20"/>
              </w:rPr>
            </w:pPr>
            <w:r w:rsidRPr="00656F8B">
              <w:rPr>
                <w:b/>
                <w:color w:val="0070C0"/>
                <w:sz w:val="20"/>
                <w:szCs w:val="20"/>
              </w:rPr>
              <w:t xml:space="preserve">40 – 60 months </w:t>
            </w:r>
            <w:r w:rsidRPr="00656F8B">
              <w:rPr>
                <w:color w:val="0070C0"/>
                <w:sz w:val="20"/>
                <w:szCs w:val="20"/>
              </w:rPr>
              <w:t xml:space="preserve">Maintains attention, concentrates and sits quietly during appropriate activity. </w:t>
            </w:r>
            <w:r>
              <w:rPr>
                <w:color w:val="0070C0"/>
                <w:sz w:val="20"/>
                <w:szCs w:val="20"/>
              </w:rPr>
              <w:t xml:space="preserve"> Two-channel</w:t>
            </w:r>
            <w:r w:rsidRPr="00656F8B">
              <w:rPr>
                <w:color w:val="0070C0"/>
                <w:sz w:val="20"/>
                <w:szCs w:val="20"/>
              </w:rPr>
              <w:t>ed attention – can listen and do for short span.</w:t>
            </w:r>
          </w:p>
          <w:p w:rsidR="005451A1" w:rsidRPr="00656F8B" w:rsidRDefault="005451A1" w:rsidP="00C22533">
            <w:pPr>
              <w:rPr>
                <w:color w:val="0070C0"/>
                <w:sz w:val="20"/>
                <w:szCs w:val="20"/>
              </w:rPr>
            </w:pPr>
            <w:r w:rsidRPr="00656F8B">
              <w:rPr>
                <w:b/>
                <w:color w:val="0070C0"/>
                <w:sz w:val="20"/>
                <w:szCs w:val="20"/>
              </w:rPr>
              <w:t>ELG -</w:t>
            </w:r>
            <w:r w:rsidRPr="00656F8B">
              <w:rPr>
                <w:color w:val="0070C0"/>
                <w:sz w:val="20"/>
                <w:szCs w:val="20"/>
              </w:rPr>
              <w:t xml:space="preserve"> Children listen attentively in a range of situations. They listen to stories, accurately anticipating key events and respond to what they hear with relevant comments, questions or actions. They give their attention to what</w:t>
            </w:r>
          </w:p>
          <w:p w:rsidR="005451A1" w:rsidRDefault="005451A1" w:rsidP="00C22533">
            <w:pPr>
              <w:rPr>
                <w:color w:val="0070C0"/>
                <w:sz w:val="20"/>
                <w:szCs w:val="20"/>
              </w:rPr>
            </w:pPr>
            <w:r w:rsidRPr="00656F8B">
              <w:rPr>
                <w:color w:val="0070C0"/>
                <w:sz w:val="20"/>
                <w:szCs w:val="20"/>
              </w:rPr>
              <w:t>others say and respond appropriately, while engaged in another activity.</w:t>
            </w:r>
          </w:p>
          <w:p w:rsidR="005451A1" w:rsidRDefault="005451A1" w:rsidP="00C22533">
            <w:pPr>
              <w:rPr>
                <w:color w:val="0070C0"/>
                <w:sz w:val="20"/>
                <w:szCs w:val="20"/>
              </w:rPr>
            </w:pPr>
          </w:p>
          <w:p w:rsidR="005451A1" w:rsidRPr="00656F8B" w:rsidRDefault="005451A1" w:rsidP="00C22533">
            <w:pPr>
              <w:rPr>
                <w:b/>
                <w:color w:val="0070C0"/>
                <w:sz w:val="20"/>
                <w:szCs w:val="20"/>
              </w:rPr>
            </w:pPr>
            <w:r w:rsidRPr="00656F8B">
              <w:rPr>
                <w:b/>
                <w:color w:val="0070C0"/>
                <w:sz w:val="20"/>
                <w:szCs w:val="20"/>
              </w:rPr>
              <w:t>Understanding</w:t>
            </w:r>
          </w:p>
          <w:p w:rsidR="005451A1" w:rsidRPr="00656F8B" w:rsidRDefault="005451A1" w:rsidP="00C22533">
            <w:pPr>
              <w:rPr>
                <w:color w:val="0070C0"/>
                <w:sz w:val="20"/>
                <w:szCs w:val="20"/>
              </w:rPr>
            </w:pPr>
            <w:r w:rsidRPr="00656F8B">
              <w:rPr>
                <w:b/>
                <w:color w:val="0070C0"/>
                <w:sz w:val="20"/>
                <w:szCs w:val="20"/>
              </w:rPr>
              <w:t>40 – 60 months</w:t>
            </w:r>
            <w:r>
              <w:rPr>
                <w:color w:val="0070C0"/>
                <w:sz w:val="20"/>
                <w:szCs w:val="20"/>
              </w:rPr>
              <w:t xml:space="preserve"> </w:t>
            </w:r>
            <w:r w:rsidRPr="00656F8B">
              <w:rPr>
                <w:color w:val="0070C0"/>
                <w:sz w:val="20"/>
                <w:szCs w:val="20"/>
              </w:rPr>
              <w:t>Responds to instructions involving a two-part sequence.</w:t>
            </w:r>
            <w:r>
              <w:rPr>
                <w:color w:val="0070C0"/>
                <w:sz w:val="20"/>
                <w:szCs w:val="20"/>
              </w:rPr>
              <w:t xml:space="preserve"> </w:t>
            </w:r>
            <w:r w:rsidRPr="00656F8B">
              <w:rPr>
                <w:color w:val="0070C0"/>
                <w:sz w:val="20"/>
                <w:szCs w:val="20"/>
              </w:rPr>
              <w:t xml:space="preserve">Understands </w:t>
            </w:r>
            <w:proofErr w:type="spellStart"/>
            <w:r w:rsidRPr="00656F8B">
              <w:rPr>
                <w:color w:val="0070C0"/>
                <w:sz w:val="20"/>
                <w:szCs w:val="20"/>
              </w:rPr>
              <w:t>humour</w:t>
            </w:r>
            <w:proofErr w:type="spellEnd"/>
            <w:r w:rsidRPr="00656F8B">
              <w:rPr>
                <w:color w:val="0070C0"/>
                <w:sz w:val="20"/>
                <w:szCs w:val="20"/>
              </w:rPr>
              <w:t>, e.g. nonsense rhymes, jokes.</w:t>
            </w:r>
            <w:r>
              <w:rPr>
                <w:color w:val="0070C0"/>
                <w:sz w:val="20"/>
                <w:szCs w:val="20"/>
              </w:rPr>
              <w:t xml:space="preserve"> </w:t>
            </w:r>
            <w:r w:rsidRPr="00656F8B">
              <w:rPr>
                <w:color w:val="0070C0"/>
                <w:sz w:val="20"/>
                <w:szCs w:val="20"/>
              </w:rPr>
              <w:t xml:space="preserve"> Able to follow a story without pictures or props.</w:t>
            </w:r>
            <w:r>
              <w:rPr>
                <w:color w:val="0070C0"/>
                <w:sz w:val="20"/>
                <w:szCs w:val="20"/>
              </w:rPr>
              <w:t xml:space="preserve"> </w:t>
            </w:r>
            <w:r w:rsidRPr="00656F8B">
              <w:rPr>
                <w:color w:val="0070C0"/>
                <w:sz w:val="20"/>
                <w:szCs w:val="20"/>
              </w:rPr>
              <w:t xml:space="preserve"> Listens and responds to ideas expressed by others in</w:t>
            </w:r>
            <w:r>
              <w:rPr>
                <w:color w:val="0070C0"/>
                <w:sz w:val="20"/>
                <w:szCs w:val="20"/>
              </w:rPr>
              <w:t xml:space="preserve"> </w:t>
            </w:r>
            <w:r w:rsidRPr="00656F8B">
              <w:rPr>
                <w:color w:val="0070C0"/>
                <w:sz w:val="20"/>
                <w:szCs w:val="20"/>
              </w:rPr>
              <w:t>conversation or discussion.</w:t>
            </w:r>
          </w:p>
          <w:p w:rsidR="005451A1" w:rsidRDefault="005451A1" w:rsidP="00C22533">
            <w:pPr>
              <w:rPr>
                <w:color w:val="0070C0"/>
                <w:sz w:val="20"/>
                <w:szCs w:val="20"/>
              </w:rPr>
            </w:pPr>
            <w:r w:rsidRPr="00656F8B">
              <w:rPr>
                <w:b/>
                <w:color w:val="0070C0"/>
                <w:sz w:val="20"/>
                <w:szCs w:val="20"/>
              </w:rPr>
              <w:t>ELG -</w:t>
            </w:r>
            <w:r>
              <w:rPr>
                <w:color w:val="0070C0"/>
                <w:sz w:val="20"/>
                <w:szCs w:val="20"/>
              </w:rPr>
              <w:t xml:space="preserve"> </w:t>
            </w:r>
            <w:r w:rsidRPr="00656F8B">
              <w:rPr>
                <w:color w:val="0070C0"/>
                <w:sz w:val="20"/>
                <w:szCs w:val="20"/>
              </w:rPr>
              <w:t>Children follow instructions involving several ideas or</w:t>
            </w:r>
            <w:r>
              <w:rPr>
                <w:color w:val="0070C0"/>
                <w:sz w:val="20"/>
                <w:szCs w:val="20"/>
              </w:rPr>
              <w:t xml:space="preserve"> </w:t>
            </w:r>
            <w:r w:rsidRPr="00656F8B">
              <w:rPr>
                <w:color w:val="0070C0"/>
                <w:sz w:val="20"/>
                <w:szCs w:val="20"/>
              </w:rPr>
              <w:t>actions. They answer ‘how’ and ‘why’ questions about</w:t>
            </w:r>
            <w:r>
              <w:rPr>
                <w:color w:val="0070C0"/>
                <w:sz w:val="20"/>
                <w:szCs w:val="20"/>
              </w:rPr>
              <w:t xml:space="preserve"> </w:t>
            </w:r>
            <w:r w:rsidRPr="00656F8B">
              <w:rPr>
                <w:color w:val="0070C0"/>
                <w:sz w:val="20"/>
                <w:szCs w:val="20"/>
              </w:rPr>
              <w:t>their experiences and in response to stories or events.</w:t>
            </w:r>
          </w:p>
          <w:p w:rsidR="005451A1" w:rsidRDefault="005451A1" w:rsidP="00C22533">
            <w:pPr>
              <w:rPr>
                <w:color w:val="0070C0"/>
                <w:sz w:val="20"/>
                <w:szCs w:val="20"/>
              </w:rPr>
            </w:pPr>
          </w:p>
          <w:p w:rsidR="005451A1" w:rsidRPr="00683502" w:rsidRDefault="005451A1" w:rsidP="00C22533">
            <w:pPr>
              <w:rPr>
                <w:b/>
                <w:color w:val="0070C0"/>
                <w:sz w:val="20"/>
                <w:szCs w:val="20"/>
              </w:rPr>
            </w:pPr>
            <w:r w:rsidRPr="00683502">
              <w:rPr>
                <w:b/>
                <w:color w:val="0070C0"/>
                <w:sz w:val="20"/>
                <w:szCs w:val="20"/>
              </w:rPr>
              <w:t>Speaking</w:t>
            </w:r>
          </w:p>
          <w:p w:rsidR="005451A1" w:rsidRPr="00656F8B" w:rsidRDefault="005451A1" w:rsidP="00C22533">
            <w:pPr>
              <w:rPr>
                <w:color w:val="0070C0"/>
                <w:sz w:val="20"/>
                <w:szCs w:val="20"/>
              </w:rPr>
            </w:pPr>
            <w:r w:rsidRPr="00683502">
              <w:rPr>
                <w:b/>
                <w:color w:val="0070C0"/>
                <w:sz w:val="20"/>
                <w:szCs w:val="20"/>
              </w:rPr>
              <w:t xml:space="preserve">40 – 60 months </w:t>
            </w:r>
            <w:r w:rsidRPr="00656F8B">
              <w:rPr>
                <w:color w:val="0070C0"/>
                <w:sz w:val="20"/>
                <w:szCs w:val="20"/>
              </w:rPr>
              <w:t>Extends vocabulary, especially by grouping and naming,</w:t>
            </w:r>
            <w:r>
              <w:rPr>
                <w:color w:val="0070C0"/>
                <w:sz w:val="20"/>
                <w:szCs w:val="20"/>
              </w:rPr>
              <w:t xml:space="preserve"> </w:t>
            </w:r>
            <w:r w:rsidRPr="00656F8B">
              <w:rPr>
                <w:color w:val="0070C0"/>
                <w:sz w:val="20"/>
                <w:szCs w:val="20"/>
              </w:rPr>
              <w:t>exploring the meaning and sounds of new words.</w:t>
            </w:r>
            <w:r>
              <w:rPr>
                <w:color w:val="0070C0"/>
                <w:sz w:val="20"/>
                <w:szCs w:val="20"/>
              </w:rPr>
              <w:t xml:space="preserve"> </w:t>
            </w:r>
            <w:r w:rsidRPr="00656F8B">
              <w:rPr>
                <w:color w:val="0070C0"/>
                <w:sz w:val="20"/>
                <w:szCs w:val="20"/>
              </w:rPr>
              <w:t xml:space="preserve"> Uses language to imagine and recreate roles and experiences</w:t>
            </w:r>
            <w:r>
              <w:rPr>
                <w:color w:val="0070C0"/>
                <w:sz w:val="20"/>
                <w:szCs w:val="20"/>
              </w:rPr>
              <w:t xml:space="preserve"> </w:t>
            </w:r>
            <w:r w:rsidRPr="00656F8B">
              <w:rPr>
                <w:color w:val="0070C0"/>
                <w:sz w:val="20"/>
                <w:szCs w:val="20"/>
              </w:rPr>
              <w:t>in play situations.</w:t>
            </w:r>
            <w:r>
              <w:rPr>
                <w:color w:val="0070C0"/>
                <w:sz w:val="20"/>
                <w:szCs w:val="20"/>
              </w:rPr>
              <w:t xml:space="preserve"> </w:t>
            </w:r>
            <w:r w:rsidRPr="00656F8B">
              <w:rPr>
                <w:color w:val="0070C0"/>
                <w:sz w:val="20"/>
                <w:szCs w:val="20"/>
              </w:rPr>
              <w:t xml:space="preserve"> Links statements and sticks to a main theme or intention.</w:t>
            </w:r>
            <w:r>
              <w:rPr>
                <w:color w:val="0070C0"/>
                <w:sz w:val="20"/>
                <w:szCs w:val="20"/>
              </w:rPr>
              <w:t xml:space="preserve"> </w:t>
            </w:r>
            <w:r w:rsidRPr="00656F8B">
              <w:rPr>
                <w:color w:val="0070C0"/>
                <w:sz w:val="20"/>
                <w:szCs w:val="20"/>
              </w:rPr>
              <w:t xml:space="preserve"> Uses talk to </w:t>
            </w:r>
            <w:proofErr w:type="spellStart"/>
            <w:r w:rsidRPr="00656F8B">
              <w:rPr>
                <w:color w:val="0070C0"/>
                <w:sz w:val="20"/>
                <w:szCs w:val="20"/>
              </w:rPr>
              <w:t>organise</w:t>
            </w:r>
            <w:proofErr w:type="spellEnd"/>
            <w:r w:rsidRPr="00656F8B">
              <w:rPr>
                <w:color w:val="0070C0"/>
                <w:sz w:val="20"/>
                <w:szCs w:val="20"/>
              </w:rPr>
              <w:t>, sequence and clarify thinking, ideas,</w:t>
            </w:r>
            <w:r>
              <w:rPr>
                <w:color w:val="0070C0"/>
                <w:sz w:val="20"/>
                <w:szCs w:val="20"/>
              </w:rPr>
              <w:t xml:space="preserve"> </w:t>
            </w:r>
            <w:r w:rsidRPr="00656F8B">
              <w:rPr>
                <w:color w:val="0070C0"/>
                <w:sz w:val="20"/>
                <w:szCs w:val="20"/>
              </w:rPr>
              <w:t>feelings and events.</w:t>
            </w:r>
            <w:r>
              <w:rPr>
                <w:color w:val="0070C0"/>
                <w:sz w:val="20"/>
                <w:szCs w:val="20"/>
              </w:rPr>
              <w:t xml:space="preserve"> </w:t>
            </w:r>
            <w:r w:rsidRPr="00656F8B">
              <w:rPr>
                <w:color w:val="0070C0"/>
                <w:sz w:val="20"/>
                <w:szCs w:val="20"/>
              </w:rPr>
              <w:t xml:space="preserve"> Introduces a storyline or narrative into their play.</w:t>
            </w:r>
          </w:p>
          <w:p w:rsidR="005451A1" w:rsidRDefault="005451A1" w:rsidP="00C22533">
            <w:pPr>
              <w:rPr>
                <w:b/>
                <w:color w:val="0070C0"/>
                <w:sz w:val="20"/>
                <w:szCs w:val="20"/>
              </w:rPr>
            </w:pPr>
            <w:r w:rsidRPr="00683502">
              <w:rPr>
                <w:b/>
                <w:color w:val="0070C0"/>
                <w:sz w:val="20"/>
                <w:szCs w:val="20"/>
              </w:rPr>
              <w:t>ELG -</w:t>
            </w:r>
            <w:r>
              <w:rPr>
                <w:color w:val="0070C0"/>
                <w:sz w:val="20"/>
                <w:szCs w:val="20"/>
              </w:rPr>
              <w:t xml:space="preserve"> </w:t>
            </w:r>
            <w:r w:rsidRPr="00656F8B">
              <w:rPr>
                <w:color w:val="0070C0"/>
                <w:sz w:val="20"/>
                <w:szCs w:val="20"/>
              </w:rPr>
              <w:t>Children express themselves effectively, showing</w:t>
            </w:r>
            <w:r>
              <w:rPr>
                <w:color w:val="0070C0"/>
                <w:sz w:val="20"/>
                <w:szCs w:val="20"/>
              </w:rPr>
              <w:t xml:space="preserve"> </w:t>
            </w:r>
            <w:r w:rsidRPr="00656F8B">
              <w:rPr>
                <w:color w:val="0070C0"/>
                <w:sz w:val="20"/>
                <w:szCs w:val="20"/>
              </w:rPr>
              <w:t>awareness of listeners’ needs. They use past, present</w:t>
            </w:r>
            <w:r>
              <w:rPr>
                <w:color w:val="0070C0"/>
                <w:sz w:val="20"/>
                <w:szCs w:val="20"/>
              </w:rPr>
              <w:t xml:space="preserve"> </w:t>
            </w:r>
            <w:r w:rsidRPr="00656F8B">
              <w:rPr>
                <w:color w:val="0070C0"/>
                <w:sz w:val="20"/>
                <w:szCs w:val="20"/>
              </w:rPr>
              <w:t>and future forms accurately when talking about events</w:t>
            </w:r>
            <w:r>
              <w:rPr>
                <w:color w:val="0070C0"/>
                <w:sz w:val="20"/>
                <w:szCs w:val="20"/>
              </w:rPr>
              <w:t xml:space="preserve"> </w:t>
            </w:r>
            <w:r w:rsidRPr="00656F8B">
              <w:rPr>
                <w:color w:val="0070C0"/>
                <w:sz w:val="20"/>
                <w:szCs w:val="20"/>
              </w:rPr>
              <w:t>that have happened or are to happen in the future.</w:t>
            </w:r>
            <w:r>
              <w:rPr>
                <w:color w:val="0070C0"/>
                <w:sz w:val="20"/>
                <w:szCs w:val="20"/>
              </w:rPr>
              <w:t xml:space="preserve"> </w:t>
            </w:r>
            <w:r w:rsidRPr="00656F8B">
              <w:rPr>
                <w:color w:val="0070C0"/>
                <w:sz w:val="20"/>
                <w:szCs w:val="20"/>
              </w:rPr>
              <w:t>They develop their own narratives and explanations by</w:t>
            </w:r>
            <w:r>
              <w:rPr>
                <w:color w:val="0070C0"/>
                <w:sz w:val="20"/>
                <w:szCs w:val="20"/>
              </w:rPr>
              <w:t xml:space="preserve"> </w:t>
            </w:r>
            <w:r w:rsidRPr="00656F8B">
              <w:rPr>
                <w:color w:val="0070C0"/>
                <w:sz w:val="20"/>
                <w:szCs w:val="20"/>
              </w:rPr>
              <w:t>connecting ideas or events.</w:t>
            </w:r>
          </w:p>
        </w:tc>
      </w:tr>
      <w:tr w:rsidR="004A6ABC" w:rsidTr="004F48EF">
        <w:trPr>
          <w:trHeight w:val="945"/>
        </w:trPr>
        <w:tc>
          <w:tcPr>
            <w:tcW w:w="1667" w:type="dxa"/>
            <w:vMerge w:val="restart"/>
          </w:tcPr>
          <w:p w:rsidR="004A6ABC" w:rsidRPr="007C48E1" w:rsidRDefault="004A6ABC" w:rsidP="00C22533">
            <w:pPr>
              <w:jc w:val="center"/>
              <w:rPr>
                <w:b/>
              </w:rPr>
            </w:pPr>
            <w:proofErr w:type="spellStart"/>
            <w:r w:rsidRPr="007C48E1">
              <w:rPr>
                <w:b/>
              </w:rPr>
              <w:t>Maths</w:t>
            </w:r>
            <w:proofErr w:type="spellEnd"/>
          </w:p>
        </w:tc>
        <w:tc>
          <w:tcPr>
            <w:tcW w:w="7318" w:type="dxa"/>
            <w:gridSpan w:val="3"/>
            <w:vAlign w:val="center"/>
          </w:tcPr>
          <w:p w:rsidR="004A6ABC" w:rsidRDefault="004A6ABC" w:rsidP="00C22533">
            <w:pPr>
              <w:jc w:val="center"/>
              <w:rPr>
                <w:sz w:val="20"/>
                <w:szCs w:val="20"/>
              </w:rPr>
            </w:pPr>
            <w:r>
              <w:rPr>
                <w:sz w:val="20"/>
                <w:szCs w:val="20"/>
              </w:rPr>
              <w:t>Number Sense</w:t>
            </w:r>
          </w:p>
          <w:p w:rsidR="004A6ABC" w:rsidRDefault="004A6ABC" w:rsidP="00C22533">
            <w:pPr>
              <w:jc w:val="center"/>
              <w:rPr>
                <w:sz w:val="20"/>
                <w:szCs w:val="20"/>
              </w:rPr>
            </w:pPr>
            <w:r>
              <w:rPr>
                <w:sz w:val="20"/>
                <w:szCs w:val="20"/>
              </w:rPr>
              <w:t>Addition and Subtraction</w:t>
            </w:r>
          </w:p>
          <w:p w:rsidR="004A6ABC" w:rsidRDefault="004A6ABC" w:rsidP="00C22533">
            <w:pPr>
              <w:jc w:val="center"/>
              <w:rPr>
                <w:sz w:val="20"/>
                <w:szCs w:val="20"/>
              </w:rPr>
            </w:pPr>
            <w:r>
              <w:rPr>
                <w:sz w:val="20"/>
                <w:szCs w:val="20"/>
              </w:rPr>
              <w:t>Place value</w:t>
            </w:r>
          </w:p>
          <w:p w:rsidR="004A6ABC" w:rsidRDefault="004A6ABC" w:rsidP="00C22533">
            <w:pPr>
              <w:jc w:val="center"/>
              <w:rPr>
                <w:sz w:val="20"/>
                <w:szCs w:val="20"/>
              </w:rPr>
            </w:pPr>
            <w:r>
              <w:rPr>
                <w:sz w:val="20"/>
                <w:szCs w:val="20"/>
              </w:rPr>
              <w:t>Shapes and Measures</w:t>
            </w:r>
          </w:p>
          <w:p w:rsidR="004A6ABC" w:rsidRPr="0062511F" w:rsidRDefault="004A6ABC" w:rsidP="00C22533">
            <w:pPr>
              <w:jc w:val="center"/>
              <w:rPr>
                <w:sz w:val="20"/>
                <w:szCs w:val="20"/>
              </w:rPr>
            </w:pPr>
          </w:p>
        </w:tc>
        <w:tc>
          <w:tcPr>
            <w:tcW w:w="5971" w:type="dxa"/>
            <w:gridSpan w:val="3"/>
            <w:vAlign w:val="center"/>
          </w:tcPr>
          <w:p w:rsidR="004A6ABC" w:rsidRDefault="004A6ABC" w:rsidP="00C22533">
            <w:pPr>
              <w:jc w:val="center"/>
              <w:rPr>
                <w:sz w:val="20"/>
                <w:szCs w:val="20"/>
              </w:rPr>
            </w:pPr>
            <w:r>
              <w:rPr>
                <w:sz w:val="20"/>
                <w:szCs w:val="20"/>
              </w:rPr>
              <w:lastRenderedPageBreak/>
              <w:t>Place Value</w:t>
            </w:r>
          </w:p>
          <w:p w:rsidR="004A6ABC" w:rsidRDefault="004A6ABC" w:rsidP="00C22533">
            <w:pPr>
              <w:jc w:val="center"/>
              <w:rPr>
                <w:sz w:val="20"/>
                <w:szCs w:val="20"/>
              </w:rPr>
            </w:pPr>
            <w:r>
              <w:rPr>
                <w:sz w:val="20"/>
                <w:szCs w:val="20"/>
              </w:rPr>
              <w:t>Multiplication and Division</w:t>
            </w:r>
          </w:p>
          <w:p w:rsidR="004A6ABC" w:rsidRDefault="004A6ABC" w:rsidP="00C22533">
            <w:pPr>
              <w:jc w:val="center"/>
              <w:rPr>
                <w:sz w:val="20"/>
                <w:szCs w:val="20"/>
              </w:rPr>
            </w:pPr>
            <w:r>
              <w:rPr>
                <w:sz w:val="20"/>
                <w:szCs w:val="20"/>
              </w:rPr>
              <w:t>Fractions</w:t>
            </w:r>
          </w:p>
          <w:p w:rsidR="004A6ABC" w:rsidRDefault="004A6ABC" w:rsidP="00C22533">
            <w:pPr>
              <w:jc w:val="center"/>
              <w:rPr>
                <w:sz w:val="20"/>
                <w:szCs w:val="20"/>
              </w:rPr>
            </w:pPr>
            <w:r>
              <w:rPr>
                <w:sz w:val="20"/>
                <w:szCs w:val="20"/>
              </w:rPr>
              <w:t>Number Sense</w:t>
            </w:r>
          </w:p>
          <w:p w:rsidR="004A6ABC" w:rsidRPr="0062511F" w:rsidRDefault="004A6ABC" w:rsidP="00C22533">
            <w:pPr>
              <w:jc w:val="center"/>
              <w:rPr>
                <w:sz w:val="20"/>
                <w:szCs w:val="20"/>
              </w:rPr>
            </w:pPr>
            <w:r>
              <w:rPr>
                <w:sz w:val="20"/>
                <w:szCs w:val="20"/>
              </w:rPr>
              <w:lastRenderedPageBreak/>
              <w:t>Measures (+/-)</w:t>
            </w:r>
          </w:p>
        </w:tc>
        <w:tc>
          <w:tcPr>
            <w:tcW w:w="5968" w:type="dxa"/>
            <w:gridSpan w:val="2"/>
            <w:vAlign w:val="center"/>
          </w:tcPr>
          <w:p w:rsidR="004A6ABC" w:rsidRDefault="004A6ABC" w:rsidP="00C22533">
            <w:pPr>
              <w:jc w:val="center"/>
              <w:rPr>
                <w:sz w:val="20"/>
                <w:szCs w:val="20"/>
              </w:rPr>
            </w:pPr>
            <w:r>
              <w:rPr>
                <w:sz w:val="20"/>
                <w:szCs w:val="20"/>
              </w:rPr>
              <w:lastRenderedPageBreak/>
              <w:t>Number Sense</w:t>
            </w:r>
          </w:p>
          <w:p w:rsidR="004A6ABC" w:rsidRDefault="004A6ABC" w:rsidP="00C22533">
            <w:pPr>
              <w:jc w:val="center"/>
              <w:rPr>
                <w:sz w:val="20"/>
                <w:szCs w:val="20"/>
              </w:rPr>
            </w:pPr>
            <w:r>
              <w:rPr>
                <w:sz w:val="20"/>
                <w:szCs w:val="20"/>
              </w:rPr>
              <w:t>Shape and Measures</w:t>
            </w:r>
          </w:p>
          <w:p w:rsidR="004A6ABC" w:rsidRDefault="004A6ABC" w:rsidP="00C22533">
            <w:pPr>
              <w:jc w:val="center"/>
              <w:rPr>
                <w:sz w:val="20"/>
                <w:szCs w:val="20"/>
              </w:rPr>
            </w:pPr>
            <w:r>
              <w:rPr>
                <w:sz w:val="20"/>
                <w:szCs w:val="20"/>
              </w:rPr>
              <w:t>Number</w:t>
            </w:r>
          </w:p>
          <w:p w:rsidR="004A6ABC" w:rsidRPr="004F6843" w:rsidRDefault="004A6ABC" w:rsidP="00C22533">
            <w:pPr>
              <w:jc w:val="center"/>
              <w:rPr>
                <w:sz w:val="20"/>
                <w:szCs w:val="20"/>
              </w:rPr>
            </w:pPr>
            <w:r>
              <w:rPr>
                <w:sz w:val="20"/>
                <w:szCs w:val="20"/>
              </w:rPr>
              <w:t>Four operations.</w:t>
            </w:r>
          </w:p>
        </w:tc>
      </w:tr>
      <w:tr w:rsidR="004A6ABC" w:rsidTr="004F48EF">
        <w:trPr>
          <w:trHeight w:val="331"/>
        </w:trPr>
        <w:tc>
          <w:tcPr>
            <w:tcW w:w="1667" w:type="dxa"/>
            <w:vMerge/>
          </w:tcPr>
          <w:p w:rsidR="004A6ABC" w:rsidRPr="007C48E1" w:rsidRDefault="004A6ABC" w:rsidP="00C22533">
            <w:pPr>
              <w:jc w:val="center"/>
              <w:rPr>
                <w:b/>
              </w:rPr>
            </w:pPr>
          </w:p>
        </w:tc>
        <w:tc>
          <w:tcPr>
            <w:tcW w:w="19257" w:type="dxa"/>
            <w:gridSpan w:val="8"/>
            <w:vAlign w:val="center"/>
          </w:tcPr>
          <w:p w:rsidR="004A6ABC" w:rsidRDefault="004A6ABC" w:rsidP="00C22533">
            <w:pPr>
              <w:jc w:val="center"/>
              <w:rPr>
                <w:sz w:val="20"/>
                <w:szCs w:val="20"/>
              </w:rPr>
            </w:pPr>
            <w:r>
              <w:rPr>
                <w:sz w:val="20"/>
                <w:szCs w:val="20"/>
              </w:rPr>
              <w:t>Counting, Number bonds to and within, Times Tables. Telling and reading  the time</w:t>
            </w:r>
          </w:p>
          <w:p w:rsidR="005451A1" w:rsidRDefault="005451A1" w:rsidP="005451A1">
            <w:pPr>
              <w:jc w:val="center"/>
              <w:rPr>
                <w:sz w:val="20"/>
                <w:szCs w:val="20"/>
              </w:rPr>
            </w:pPr>
          </w:p>
          <w:p w:rsidR="005451A1" w:rsidRPr="005451A1" w:rsidRDefault="005451A1" w:rsidP="005451A1">
            <w:pPr>
              <w:jc w:val="center"/>
              <w:rPr>
                <w:b/>
                <w:color w:val="0070C0"/>
                <w:sz w:val="20"/>
                <w:szCs w:val="20"/>
              </w:rPr>
            </w:pPr>
            <w:r w:rsidRPr="005451A1">
              <w:rPr>
                <w:b/>
                <w:color w:val="0070C0"/>
                <w:sz w:val="20"/>
                <w:szCs w:val="20"/>
              </w:rPr>
              <w:t>EYFS Links</w:t>
            </w:r>
          </w:p>
          <w:p w:rsidR="005451A1" w:rsidRDefault="005451A1" w:rsidP="005451A1">
            <w:pPr>
              <w:spacing w:line="276" w:lineRule="auto"/>
              <w:jc w:val="center"/>
              <w:rPr>
                <w:color w:val="0070C0"/>
                <w:sz w:val="20"/>
                <w:szCs w:val="20"/>
              </w:rPr>
            </w:pPr>
            <w:r w:rsidRPr="00395ADB">
              <w:rPr>
                <w:b/>
                <w:color w:val="0070C0"/>
                <w:sz w:val="20"/>
                <w:szCs w:val="20"/>
              </w:rPr>
              <w:t xml:space="preserve">Number 40-60 months </w:t>
            </w:r>
            <w:r>
              <w:rPr>
                <w:b/>
                <w:color w:val="0070C0"/>
                <w:sz w:val="20"/>
                <w:szCs w:val="20"/>
              </w:rPr>
              <w:t>–</w:t>
            </w:r>
          </w:p>
          <w:p w:rsidR="005451A1" w:rsidRPr="0034797C" w:rsidRDefault="005451A1" w:rsidP="005451A1">
            <w:pPr>
              <w:spacing w:line="276" w:lineRule="auto"/>
              <w:jc w:val="center"/>
              <w:rPr>
                <w:color w:val="0070C0"/>
                <w:sz w:val="20"/>
                <w:szCs w:val="20"/>
              </w:rPr>
            </w:pPr>
            <w:r w:rsidRPr="0034797C">
              <w:rPr>
                <w:color w:val="0070C0"/>
                <w:sz w:val="20"/>
                <w:szCs w:val="20"/>
              </w:rPr>
              <w:t xml:space="preserve">Recognise some numerals of personal significance. </w:t>
            </w:r>
            <w:r>
              <w:rPr>
                <w:color w:val="0070C0"/>
                <w:sz w:val="20"/>
                <w:szCs w:val="20"/>
              </w:rPr>
              <w:t xml:space="preserve"> Recognise</w:t>
            </w:r>
            <w:r w:rsidRPr="0034797C">
              <w:rPr>
                <w:color w:val="0070C0"/>
                <w:sz w:val="20"/>
                <w:szCs w:val="20"/>
              </w:rPr>
              <w:t xml:space="preserve"> numerals 1 to 5.  Counts up to three or four objects by saying one number name for each item.  Counts actions or objects which cannot be moved.  Counts objects to 10, and beginning to count beyond 10.  Counts out up to six objects from a larger group. Selects the correct numeral to represent 1 to 5, then 1 to 10 objects.  Counts an irregular arrangement of up to ten objects.  Estimates how many objects they can see and checks by counting them.  Uses the language of ‘more’ and ‘fewer’ to compare two sets of objects.  Finds the total number of items in two groups by counting all of them.</w:t>
            </w:r>
          </w:p>
          <w:p w:rsidR="005451A1" w:rsidRPr="0034797C" w:rsidRDefault="005451A1" w:rsidP="005451A1">
            <w:pPr>
              <w:spacing w:line="276" w:lineRule="auto"/>
              <w:jc w:val="center"/>
              <w:rPr>
                <w:color w:val="0070C0"/>
                <w:sz w:val="20"/>
                <w:szCs w:val="20"/>
              </w:rPr>
            </w:pPr>
            <w:r w:rsidRPr="0034797C">
              <w:rPr>
                <w:color w:val="0070C0"/>
                <w:sz w:val="20"/>
                <w:szCs w:val="20"/>
              </w:rPr>
              <w:t>Says the number that is one more than a given number.  Finds one more or one less from a group of up to five objects, then ten objects.  In practical activities and discussion, beginning to use the vocabulary involved in adding and subtracting.  Records, using marks that they can interpret and explain.  Begins to identify own mathematical problems based on own interests and fascinations.</w:t>
            </w:r>
          </w:p>
          <w:p w:rsidR="005451A1" w:rsidRDefault="005451A1" w:rsidP="005451A1">
            <w:pPr>
              <w:spacing w:line="276" w:lineRule="auto"/>
              <w:jc w:val="center"/>
              <w:rPr>
                <w:color w:val="0070C0"/>
                <w:sz w:val="20"/>
                <w:szCs w:val="20"/>
              </w:rPr>
            </w:pPr>
            <w:r w:rsidRPr="00395ADB">
              <w:rPr>
                <w:b/>
                <w:color w:val="0070C0"/>
                <w:sz w:val="20"/>
                <w:szCs w:val="20"/>
              </w:rPr>
              <w:t>Number ELG</w:t>
            </w:r>
            <w:r w:rsidRPr="0034797C">
              <w:rPr>
                <w:color w:val="0070C0"/>
                <w:sz w:val="20"/>
                <w:szCs w:val="20"/>
              </w:rPr>
              <w:t xml:space="preserve"> - 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5451A1" w:rsidRDefault="005451A1" w:rsidP="005451A1">
            <w:pPr>
              <w:spacing w:line="276" w:lineRule="auto"/>
              <w:jc w:val="center"/>
              <w:rPr>
                <w:color w:val="0070C0"/>
                <w:sz w:val="20"/>
                <w:szCs w:val="20"/>
              </w:rPr>
            </w:pPr>
          </w:p>
          <w:p w:rsidR="005451A1" w:rsidRDefault="005451A1" w:rsidP="005451A1">
            <w:pPr>
              <w:jc w:val="center"/>
              <w:rPr>
                <w:color w:val="0070C0"/>
                <w:sz w:val="20"/>
                <w:szCs w:val="20"/>
              </w:rPr>
            </w:pPr>
            <w:r w:rsidRPr="00395ADB">
              <w:rPr>
                <w:b/>
                <w:color w:val="0070C0"/>
                <w:sz w:val="20"/>
                <w:szCs w:val="20"/>
              </w:rPr>
              <w:t xml:space="preserve">Shape Space and Measure 40 -60 months </w:t>
            </w:r>
            <w:r>
              <w:rPr>
                <w:b/>
                <w:color w:val="0070C0"/>
                <w:sz w:val="20"/>
                <w:szCs w:val="20"/>
              </w:rPr>
              <w:t>–</w:t>
            </w:r>
          </w:p>
          <w:p w:rsidR="005451A1" w:rsidRPr="00C56330" w:rsidRDefault="005451A1" w:rsidP="005451A1">
            <w:pPr>
              <w:jc w:val="center"/>
              <w:rPr>
                <w:color w:val="0070C0"/>
                <w:sz w:val="20"/>
                <w:szCs w:val="20"/>
              </w:rPr>
            </w:pPr>
            <w:r w:rsidRPr="00C56330">
              <w:rPr>
                <w:color w:val="0070C0"/>
                <w:sz w:val="20"/>
                <w:szCs w:val="20"/>
              </w:rPr>
              <w:t>Beginning to use mathematical names for ‘solid’ 3D shapes</w:t>
            </w:r>
            <w:r>
              <w:rPr>
                <w:color w:val="0070C0"/>
                <w:sz w:val="20"/>
                <w:szCs w:val="20"/>
              </w:rPr>
              <w:t xml:space="preserve"> </w:t>
            </w:r>
            <w:r w:rsidRPr="00C56330">
              <w:rPr>
                <w:color w:val="0070C0"/>
                <w:sz w:val="20"/>
                <w:szCs w:val="20"/>
              </w:rPr>
              <w:t>and ‘flat’ 2D shapes, and mathematical terms to describe</w:t>
            </w:r>
            <w:r>
              <w:rPr>
                <w:color w:val="0070C0"/>
                <w:sz w:val="20"/>
                <w:szCs w:val="20"/>
              </w:rPr>
              <w:t xml:space="preserve"> </w:t>
            </w:r>
            <w:r w:rsidRPr="00C56330">
              <w:rPr>
                <w:color w:val="0070C0"/>
                <w:sz w:val="20"/>
                <w:szCs w:val="20"/>
              </w:rPr>
              <w:t>shapes.</w:t>
            </w:r>
            <w:r>
              <w:rPr>
                <w:color w:val="0070C0"/>
                <w:sz w:val="20"/>
                <w:szCs w:val="20"/>
              </w:rPr>
              <w:t xml:space="preserve"> </w:t>
            </w:r>
            <w:r w:rsidRPr="00C56330">
              <w:rPr>
                <w:color w:val="0070C0"/>
                <w:sz w:val="20"/>
                <w:szCs w:val="20"/>
              </w:rPr>
              <w:t xml:space="preserve"> Selects a particular named shape.</w:t>
            </w:r>
            <w:r>
              <w:rPr>
                <w:color w:val="0070C0"/>
                <w:sz w:val="20"/>
                <w:szCs w:val="20"/>
              </w:rPr>
              <w:t xml:space="preserve"> </w:t>
            </w:r>
            <w:r w:rsidRPr="00C56330">
              <w:rPr>
                <w:color w:val="0070C0"/>
                <w:sz w:val="20"/>
                <w:szCs w:val="20"/>
              </w:rPr>
              <w:t xml:space="preserve"> Can describe their relative position such as ‘behind’ or</w:t>
            </w:r>
            <w:r>
              <w:rPr>
                <w:color w:val="0070C0"/>
                <w:sz w:val="20"/>
                <w:szCs w:val="20"/>
              </w:rPr>
              <w:t xml:space="preserve"> </w:t>
            </w:r>
            <w:r w:rsidRPr="00C56330">
              <w:rPr>
                <w:color w:val="0070C0"/>
                <w:sz w:val="20"/>
                <w:szCs w:val="20"/>
              </w:rPr>
              <w:t>‘next to’.</w:t>
            </w:r>
            <w:r>
              <w:rPr>
                <w:color w:val="0070C0"/>
                <w:sz w:val="20"/>
                <w:szCs w:val="20"/>
              </w:rPr>
              <w:t xml:space="preserve"> </w:t>
            </w:r>
            <w:r w:rsidRPr="00C56330">
              <w:rPr>
                <w:color w:val="0070C0"/>
                <w:sz w:val="20"/>
                <w:szCs w:val="20"/>
              </w:rPr>
              <w:t xml:space="preserve"> Orders two or three items by length or height.</w:t>
            </w:r>
            <w:r>
              <w:rPr>
                <w:color w:val="0070C0"/>
                <w:sz w:val="20"/>
                <w:szCs w:val="20"/>
              </w:rPr>
              <w:t xml:space="preserve"> </w:t>
            </w:r>
            <w:r w:rsidRPr="00C56330">
              <w:rPr>
                <w:color w:val="0070C0"/>
                <w:sz w:val="20"/>
                <w:szCs w:val="20"/>
              </w:rPr>
              <w:t xml:space="preserve"> Orders two items by weight or capacity.</w:t>
            </w:r>
            <w:r>
              <w:rPr>
                <w:color w:val="0070C0"/>
                <w:sz w:val="20"/>
                <w:szCs w:val="20"/>
              </w:rPr>
              <w:t xml:space="preserve"> </w:t>
            </w:r>
            <w:r w:rsidRPr="00C56330">
              <w:rPr>
                <w:color w:val="0070C0"/>
                <w:sz w:val="20"/>
                <w:szCs w:val="20"/>
              </w:rPr>
              <w:t xml:space="preserve"> Uses familiar objects and common shapes to create and</w:t>
            </w:r>
            <w:r>
              <w:rPr>
                <w:color w:val="0070C0"/>
                <w:sz w:val="20"/>
                <w:szCs w:val="20"/>
              </w:rPr>
              <w:t xml:space="preserve"> </w:t>
            </w:r>
            <w:r w:rsidRPr="00C56330">
              <w:rPr>
                <w:color w:val="0070C0"/>
                <w:sz w:val="20"/>
                <w:szCs w:val="20"/>
              </w:rPr>
              <w:t>recreate patterns and build models.</w:t>
            </w:r>
          </w:p>
          <w:p w:rsidR="005451A1" w:rsidRPr="00C56330" w:rsidRDefault="005451A1" w:rsidP="005451A1">
            <w:pPr>
              <w:jc w:val="center"/>
              <w:rPr>
                <w:color w:val="0070C0"/>
                <w:sz w:val="20"/>
                <w:szCs w:val="20"/>
              </w:rPr>
            </w:pPr>
            <w:r w:rsidRPr="00C56330">
              <w:rPr>
                <w:color w:val="0070C0"/>
                <w:sz w:val="20"/>
                <w:szCs w:val="20"/>
              </w:rPr>
              <w:t>Uses everyday language related to time.</w:t>
            </w:r>
            <w:r>
              <w:rPr>
                <w:color w:val="0070C0"/>
                <w:sz w:val="20"/>
                <w:szCs w:val="20"/>
              </w:rPr>
              <w:t xml:space="preserve"> </w:t>
            </w:r>
            <w:r w:rsidRPr="00C56330">
              <w:rPr>
                <w:color w:val="0070C0"/>
                <w:sz w:val="20"/>
                <w:szCs w:val="20"/>
              </w:rPr>
              <w:t xml:space="preserve"> Beginning to use everyday language related to money.</w:t>
            </w:r>
            <w:r>
              <w:rPr>
                <w:color w:val="0070C0"/>
                <w:sz w:val="20"/>
                <w:szCs w:val="20"/>
              </w:rPr>
              <w:t xml:space="preserve"> </w:t>
            </w:r>
            <w:r w:rsidRPr="00C56330">
              <w:rPr>
                <w:color w:val="0070C0"/>
                <w:sz w:val="20"/>
                <w:szCs w:val="20"/>
              </w:rPr>
              <w:t xml:space="preserve"> Orders and sequences familiar events.</w:t>
            </w:r>
            <w:r>
              <w:rPr>
                <w:color w:val="0070C0"/>
                <w:sz w:val="20"/>
                <w:szCs w:val="20"/>
              </w:rPr>
              <w:t xml:space="preserve"> </w:t>
            </w:r>
            <w:r w:rsidRPr="00C56330">
              <w:rPr>
                <w:color w:val="0070C0"/>
                <w:sz w:val="20"/>
                <w:szCs w:val="20"/>
              </w:rPr>
              <w:t xml:space="preserve"> Measures short periods of time in simple ways.</w:t>
            </w:r>
          </w:p>
          <w:p w:rsidR="005451A1" w:rsidRDefault="005451A1" w:rsidP="005451A1">
            <w:pPr>
              <w:jc w:val="center"/>
              <w:rPr>
                <w:color w:val="0070C0"/>
                <w:sz w:val="20"/>
                <w:szCs w:val="20"/>
              </w:rPr>
            </w:pPr>
            <w:r w:rsidRPr="00395ADB">
              <w:rPr>
                <w:b/>
                <w:color w:val="0070C0"/>
                <w:sz w:val="20"/>
                <w:szCs w:val="20"/>
              </w:rPr>
              <w:t>Shape Space and Measure ELG -</w:t>
            </w:r>
            <w:r>
              <w:rPr>
                <w:color w:val="0070C0"/>
                <w:sz w:val="20"/>
                <w:szCs w:val="20"/>
              </w:rPr>
              <w:t xml:space="preserve"> </w:t>
            </w:r>
            <w:r w:rsidRPr="00C56330">
              <w:rPr>
                <w:color w:val="0070C0"/>
                <w:sz w:val="20"/>
                <w:szCs w:val="20"/>
              </w:rPr>
              <w:t>Children use everyday language to talk about size,</w:t>
            </w:r>
            <w:r>
              <w:rPr>
                <w:color w:val="0070C0"/>
                <w:sz w:val="20"/>
                <w:szCs w:val="20"/>
              </w:rPr>
              <w:t xml:space="preserve"> </w:t>
            </w:r>
            <w:r w:rsidRPr="00C56330">
              <w:rPr>
                <w:color w:val="0070C0"/>
                <w:sz w:val="20"/>
                <w:szCs w:val="20"/>
              </w:rPr>
              <w:t>weight, capacity, position, distance, time and money to</w:t>
            </w:r>
            <w:r>
              <w:rPr>
                <w:color w:val="0070C0"/>
                <w:sz w:val="20"/>
                <w:szCs w:val="20"/>
              </w:rPr>
              <w:t xml:space="preserve"> </w:t>
            </w:r>
            <w:r w:rsidRPr="00C56330">
              <w:rPr>
                <w:color w:val="0070C0"/>
                <w:sz w:val="20"/>
                <w:szCs w:val="20"/>
              </w:rPr>
              <w:t>compare quantities and objects and to solve problems.</w:t>
            </w:r>
            <w:r>
              <w:rPr>
                <w:color w:val="0070C0"/>
                <w:sz w:val="20"/>
                <w:szCs w:val="20"/>
              </w:rPr>
              <w:t xml:space="preserve"> </w:t>
            </w:r>
            <w:r w:rsidRPr="00C56330">
              <w:rPr>
                <w:color w:val="0070C0"/>
                <w:sz w:val="20"/>
                <w:szCs w:val="20"/>
              </w:rPr>
              <w:t xml:space="preserve">They </w:t>
            </w:r>
            <w:proofErr w:type="spellStart"/>
            <w:r w:rsidRPr="00C56330">
              <w:rPr>
                <w:color w:val="0070C0"/>
                <w:sz w:val="20"/>
                <w:szCs w:val="20"/>
              </w:rPr>
              <w:t>recognise</w:t>
            </w:r>
            <w:proofErr w:type="spellEnd"/>
            <w:r w:rsidRPr="00C56330">
              <w:rPr>
                <w:color w:val="0070C0"/>
                <w:sz w:val="20"/>
                <w:szCs w:val="20"/>
              </w:rPr>
              <w:t>, create and describe patterns. They</w:t>
            </w:r>
            <w:r>
              <w:rPr>
                <w:color w:val="0070C0"/>
                <w:sz w:val="20"/>
                <w:szCs w:val="20"/>
              </w:rPr>
              <w:t xml:space="preserve"> </w:t>
            </w:r>
            <w:r w:rsidRPr="00C56330">
              <w:rPr>
                <w:color w:val="0070C0"/>
                <w:sz w:val="20"/>
                <w:szCs w:val="20"/>
              </w:rPr>
              <w:t>explore characteristics of everyday objects and shapes</w:t>
            </w:r>
            <w:r>
              <w:rPr>
                <w:color w:val="0070C0"/>
                <w:sz w:val="20"/>
                <w:szCs w:val="20"/>
              </w:rPr>
              <w:t xml:space="preserve"> </w:t>
            </w:r>
            <w:r w:rsidRPr="00C56330">
              <w:rPr>
                <w:color w:val="0070C0"/>
                <w:sz w:val="20"/>
                <w:szCs w:val="20"/>
              </w:rPr>
              <w:t>and use mathematical language to describe them.</w:t>
            </w:r>
          </w:p>
          <w:p w:rsidR="005451A1" w:rsidRPr="004F6843" w:rsidRDefault="005451A1" w:rsidP="005451A1">
            <w:pPr>
              <w:jc w:val="center"/>
              <w:rPr>
                <w:sz w:val="20"/>
                <w:szCs w:val="20"/>
              </w:rPr>
            </w:pPr>
          </w:p>
        </w:tc>
      </w:tr>
      <w:tr w:rsidR="004A6ABC" w:rsidTr="004F48EF">
        <w:trPr>
          <w:trHeight w:val="497"/>
        </w:trPr>
        <w:tc>
          <w:tcPr>
            <w:tcW w:w="1667" w:type="dxa"/>
          </w:tcPr>
          <w:p w:rsidR="004A6ABC" w:rsidRPr="007C48E1" w:rsidRDefault="004A6ABC" w:rsidP="00C22533">
            <w:pPr>
              <w:jc w:val="center"/>
              <w:rPr>
                <w:b/>
              </w:rPr>
            </w:pPr>
            <w:r w:rsidRPr="007C48E1">
              <w:rPr>
                <w:b/>
              </w:rPr>
              <w:t>Computing</w:t>
            </w:r>
          </w:p>
        </w:tc>
        <w:tc>
          <w:tcPr>
            <w:tcW w:w="7318" w:type="dxa"/>
            <w:gridSpan w:val="3"/>
            <w:vAlign w:val="center"/>
          </w:tcPr>
          <w:p w:rsidR="004A6ABC" w:rsidRPr="0046348E" w:rsidRDefault="004A6ABC" w:rsidP="00C22533">
            <w:pPr>
              <w:tabs>
                <w:tab w:val="left" w:pos="240"/>
              </w:tabs>
              <w:jc w:val="center"/>
              <w:rPr>
                <w:sz w:val="20"/>
                <w:szCs w:val="20"/>
              </w:rPr>
            </w:pPr>
            <w:r w:rsidRPr="0046348E">
              <w:rPr>
                <w:sz w:val="20"/>
                <w:szCs w:val="20"/>
              </w:rPr>
              <w:t xml:space="preserve">Create and debug simple </w:t>
            </w:r>
            <w:proofErr w:type="spellStart"/>
            <w:r w:rsidRPr="0046348E">
              <w:rPr>
                <w:sz w:val="20"/>
                <w:szCs w:val="20"/>
              </w:rPr>
              <w:t>programmes</w:t>
            </w:r>
            <w:proofErr w:type="spellEnd"/>
          </w:p>
          <w:p w:rsidR="004A6ABC" w:rsidRDefault="004A6ABC" w:rsidP="00C22533">
            <w:pPr>
              <w:jc w:val="center"/>
              <w:rPr>
                <w:sz w:val="20"/>
                <w:szCs w:val="20"/>
              </w:rPr>
            </w:pPr>
            <w:r w:rsidRPr="00A10A6B">
              <w:rPr>
                <w:b/>
                <w:sz w:val="20"/>
                <w:szCs w:val="20"/>
              </w:rPr>
              <w:t>Year 1</w:t>
            </w:r>
            <w:r>
              <w:rPr>
                <w:sz w:val="20"/>
                <w:szCs w:val="20"/>
              </w:rPr>
              <w:t xml:space="preserve"> –Give and follow simple instructions, one command at a time.</w:t>
            </w:r>
          </w:p>
          <w:p w:rsidR="004A6ABC" w:rsidRDefault="004A6ABC" w:rsidP="00C22533">
            <w:pPr>
              <w:jc w:val="center"/>
              <w:rPr>
                <w:sz w:val="20"/>
                <w:szCs w:val="20"/>
              </w:rPr>
            </w:pPr>
            <w:r>
              <w:rPr>
                <w:sz w:val="20"/>
                <w:szCs w:val="20"/>
              </w:rPr>
              <w:t xml:space="preserve">Recognize that </w:t>
            </w:r>
            <w:proofErr w:type="spellStart"/>
            <w:r>
              <w:rPr>
                <w:sz w:val="20"/>
                <w:szCs w:val="20"/>
              </w:rPr>
              <w:t>programmes</w:t>
            </w:r>
            <w:proofErr w:type="spellEnd"/>
            <w:r>
              <w:rPr>
                <w:sz w:val="20"/>
                <w:szCs w:val="20"/>
              </w:rPr>
              <w:t xml:space="preserve"> are built using algorithms which are a simple set of precise instructions. </w:t>
            </w:r>
          </w:p>
          <w:p w:rsidR="004A6ABC" w:rsidRPr="004B0C34" w:rsidRDefault="004B0C34" w:rsidP="00C22533">
            <w:pPr>
              <w:jc w:val="center"/>
              <w:rPr>
                <w:color w:val="7030A0"/>
                <w:sz w:val="20"/>
                <w:szCs w:val="20"/>
              </w:rPr>
            </w:pPr>
            <w:r w:rsidRPr="004B0C34">
              <w:rPr>
                <w:color w:val="7030A0"/>
                <w:sz w:val="20"/>
                <w:szCs w:val="20"/>
              </w:rPr>
              <w:t xml:space="preserve">Year 1 </w:t>
            </w:r>
          </w:p>
          <w:p w:rsidR="004B0C34" w:rsidRPr="004B0C34" w:rsidRDefault="004B0C34" w:rsidP="00C22533">
            <w:pPr>
              <w:jc w:val="center"/>
              <w:rPr>
                <w:color w:val="7030A0"/>
                <w:sz w:val="20"/>
                <w:szCs w:val="20"/>
              </w:rPr>
            </w:pPr>
            <w:r w:rsidRPr="004B0C34">
              <w:rPr>
                <w:color w:val="7030A0"/>
                <w:sz w:val="20"/>
                <w:szCs w:val="20"/>
              </w:rPr>
              <w:t>Online safety</w:t>
            </w:r>
            <w:r w:rsidR="00543F57">
              <w:rPr>
                <w:color w:val="7030A0"/>
                <w:sz w:val="20"/>
                <w:szCs w:val="20"/>
              </w:rPr>
              <w:t>- to understand how to login safely</w:t>
            </w:r>
          </w:p>
          <w:p w:rsidR="004B0C34" w:rsidRPr="004B0C34" w:rsidRDefault="004B0C34" w:rsidP="00C22533">
            <w:pPr>
              <w:jc w:val="center"/>
              <w:rPr>
                <w:color w:val="7030A0"/>
                <w:sz w:val="20"/>
                <w:szCs w:val="20"/>
              </w:rPr>
            </w:pPr>
            <w:r>
              <w:rPr>
                <w:color w:val="7030A0"/>
                <w:sz w:val="20"/>
                <w:szCs w:val="20"/>
              </w:rPr>
              <w:t xml:space="preserve">Grouping and Sorting </w:t>
            </w:r>
            <w:r w:rsidR="00543F57">
              <w:rPr>
                <w:color w:val="7030A0"/>
                <w:sz w:val="20"/>
                <w:szCs w:val="20"/>
              </w:rPr>
              <w:t>–to sort items using a range of criteria</w:t>
            </w:r>
          </w:p>
          <w:p w:rsidR="004B0C34" w:rsidRPr="0062511F" w:rsidRDefault="004B0C34" w:rsidP="008F7512">
            <w:pPr>
              <w:jc w:val="center"/>
              <w:rPr>
                <w:sz w:val="20"/>
                <w:szCs w:val="20"/>
              </w:rPr>
            </w:pPr>
            <w:r w:rsidRPr="004B0C34">
              <w:rPr>
                <w:color w:val="7030A0"/>
                <w:sz w:val="20"/>
                <w:szCs w:val="20"/>
              </w:rPr>
              <w:t>Pictograms</w:t>
            </w:r>
            <w:r w:rsidR="00543F57">
              <w:rPr>
                <w:color w:val="7030A0"/>
                <w:sz w:val="20"/>
                <w:szCs w:val="20"/>
              </w:rPr>
              <w:t xml:space="preserve"> –</w:t>
            </w:r>
            <w:r w:rsidR="008F7512">
              <w:t xml:space="preserve"> </w:t>
            </w:r>
            <w:r w:rsidR="008F7512" w:rsidRPr="008F7512">
              <w:rPr>
                <w:rFonts w:cstheme="minorHAnsi"/>
                <w:color w:val="7030A0"/>
                <w:sz w:val="20"/>
                <w:szCs w:val="20"/>
              </w:rPr>
              <w:t>to understand that data can be represented in picture format</w:t>
            </w:r>
            <w:r w:rsidR="008F7512" w:rsidRPr="008F7512">
              <w:rPr>
                <w:color w:val="7030A0"/>
                <w:sz w:val="20"/>
                <w:szCs w:val="20"/>
              </w:rPr>
              <w:t xml:space="preserve"> </w:t>
            </w:r>
          </w:p>
        </w:tc>
        <w:tc>
          <w:tcPr>
            <w:tcW w:w="5971" w:type="dxa"/>
            <w:gridSpan w:val="3"/>
          </w:tcPr>
          <w:p w:rsidR="004A6ABC" w:rsidRDefault="004A6ABC" w:rsidP="00C22533">
            <w:pPr>
              <w:tabs>
                <w:tab w:val="left" w:pos="240"/>
              </w:tabs>
              <w:jc w:val="center"/>
              <w:rPr>
                <w:sz w:val="20"/>
                <w:szCs w:val="20"/>
              </w:rPr>
            </w:pPr>
            <w:r>
              <w:rPr>
                <w:sz w:val="20"/>
                <w:szCs w:val="20"/>
              </w:rPr>
              <w:t>Creating, retrieving, manipulating and storing digital content; e-safety; uses of IT</w:t>
            </w:r>
          </w:p>
          <w:p w:rsidR="004A6ABC" w:rsidRDefault="004A6ABC" w:rsidP="00C22533">
            <w:pPr>
              <w:tabs>
                <w:tab w:val="left" w:pos="240"/>
              </w:tabs>
              <w:jc w:val="center"/>
              <w:rPr>
                <w:sz w:val="20"/>
                <w:szCs w:val="20"/>
              </w:rPr>
            </w:pPr>
            <w:r w:rsidRPr="00A10A6B">
              <w:rPr>
                <w:b/>
                <w:sz w:val="20"/>
                <w:szCs w:val="20"/>
              </w:rPr>
              <w:t>Year 1</w:t>
            </w:r>
            <w:r>
              <w:rPr>
                <w:sz w:val="20"/>
                <w:szCs w:val="20"/>
              </w:rPr>
              <w:t xml:space="preserve"> –</w:t>
            </w:r>
            <w:r w:rsidRPr="00A10A6B">
              <w:rPr>
                <w:b/>
                <w:sz w:val="20"/>
                <w:szCs w:val="20"/>
              </w:rPr>
              <w:t>Multimedia</w:t>
            </w:r>
            <w:r>
              <w:rPr>
                <w:sz w:val="20"/>
                <w:szCs w:val="20"/>
              </w:rPr>
              <w:t xml:space="preserve"> - Save and retrieve digital content.</w:t>
            </w:r>
          </w:p>
          <w:p w:rsidR="004A6ABC" w:rsidRDefault="004A6ABC" w:rsidP="00C22533">
            <w:pPr>
              <w:tabs>
                <w:tab w:val="left" w:pos="240"/>
              </w:tabs>
              <w:jc w:val="center"/>
              <w:rPr>
                <w:sz w:val="20"/>
                <w:szCs w:val="20"/>
              </w:rPr>
            </w:pPr>
            <w:proofErr w:type="spellStart"/>
            <w:r>
              <w:rPr>
                <w:sz w:val="20"/>
                <w:szCs w:val="20"/>
              </w:rPr>
              <w:t>Organise</w:t>
            </w:r>
            <w:proofErr w:type="spellEnd"/>
            <w:r>
              <w:rPr>
                <w:sz w:val="20"/>
                <w:szCs w:val="20"/>
              </w:rPr>
              <w:t xml:space="preserve"> and manipulate digital content </w:t>
            </w:r>
            <w:proofErr w:type="spellStart"/>
            <w:r>
              <w:rPr>
                <w:sz w:val="20"/>
                <w:szCs w:val="20"/>
              </w:rPr>
              <w:t>eg</w:t>
            </w:r>
            <w:proofErr w:type="spellEnd"/>
            <w:r>
              <w:rPr>
                <w:sz w:val="20"/>
                <w:szCs w:val="20"/>
              </w:rPr>
              <w:t xml:space="preserve"> moving images from one place to another on a poster. </w:t>
            </w:r>
          </w:p>
          <w:p w:rsidR="004A6ABC" w:rsidRDefault="004A6ABC" w:rsidP="00C22533">
            <w:pPr>
              <w:tabs>
                <w:tab w:val="left" w:pos="240"/>
              </w:tabs>
              <w:jc w:val="center"/>
              <w:rPr>
                <w:sz w:val="20"/>
                <w:szCs w:val="20"/>
              </w:rPr>
            </w:pPr>
            <w:r w:rsidRPr="0046348E">
              <w:rPr>
                <w:b/>
                <w:sz w:val="20"/>
                <w:szCs w:val="20"/>
              </w:rPr>
              <w:t>E-Safety</w:t>
            </w:r>
            <w:r>
              <w:rPr>
                <w:b/>
                <w:sz w:val="20"/>
                <w:szCs w:val="20"/>
              </w:rPr>
              <w:t xml:space="preserve"> -  </w:t>
            </w:r>
            <w:r>
              <w:rPr>
                <w:sz w:val="20"/>
                <w:szCs w:val="20"/>
              </w:rPr>
              <w:t xml:space="preserve">Identify what personal information is and understand that I should keep this private. </w:t>
            </w:r>
          </w:p>
          <w:p w:rsidR="004A6ABC" w:rsidRDefault="004A6ABC" w:rsidP="00C22533">
            <w:pPr>
              <w:tabs>
                <w:tab w:val="left" w:pos="240"/>
              </w:tabs>
              <w:jc w:val="center"/>
              <w:rPr>
                <w:sz w:val="20"/>
                <w:szCs w:val="20"/>
              </w:rPr>
            </w:pPr>
            <w:r>
              <w:rPr>
                <w:sz w:val="20"/>
                <w:szCs w:val="20"/>
              </w:rPr>
              <w:t xml:space="preserve">Know where to go for help and support if I have concerns. </w:t>
            </w:r>
          </w:p>
          <w:p w:rsidR="004A6ABC" w:rsidRDefault="004A6ABC" w:rsidP="00C22533">
            <w:pPr>
              <w:tabs>
                <w:tab w:val="left" w:pos="240"/>
              </w:tabs>
              <w:jc w:val="center"/>
              <w:rPr>
                <w:sz w:val="20"/>
                <w:szCs w:val="20"/>
              </w:rPr>
            </w:pPr>
            <w:r w:rsidRPr="0046348E">
              <w:rPr>
                <w:b/>
                <w:sz w:val="20"/>
                <w:szCs w:val="20"/>
              </w:rPr>
              <w:t>Online</w:t>
            </w:r>
            <w:r>
              <w:rPr>
                <w:b/>
                <w:sz w:val="20"/>
                <w:szCs w:val="20"/>
              </w:rPr>
              <w:t xml:space="preserve"> – </w:t>
            </w:r>
            <w:r>
              <w:rPr>
                <w:sz w:val="20"/>
                <w:szCs w:val="20"/>
              </w:rPr>
              <w:t>Explore a website and navigate using the back button.</w:t>
            </w:r>
          </w:p>
          <w:p w:rsidR="004B0C34" w:rsidRPr="004B0C34" w:rsidRDefault="004B0C34" w:rsidP="00C22533">
            <w:pPr>
              <w:tabs>
                <w:tab w:val="left" w:pos="240"/>
              </w:tabs>
              <w:jc w:val="center"/>
              <w:rPr>
                <w:color w:val="7030A0"/>
                <w:sz w:val="20"/>
                <w:szCs w:val="20"/>
              </w:rPr>
            </w:pPr>
            <w:r w:rsidRPr="004B0C34">
              <w:rPr>
                <w:color w:val="7030A0"/>
                <w:sz w:val="20"/>
                <w:szCs w:val="20"/>
              </w:rPr>
              <w:t xml:space="preserve">Year 1 </w:t>
            </w:r>
          </w:p>
          <w:p w:rsidR="004B0C34" w:rsidRPr="00F62FE9" w:rsidRDefault="004B0C34" w:rsidP="00C22533">
            <w:pPr>
              <w:tabs>
                <w:tab w:val="left" w:pos="240"/>
              </w:tabs>
              <w:jc w:val="center"/>
              <w:rPr>
                <w:color w:val="7030A0"/>
                <w:sz w:val="20"/>
                <w:szCs w:val="20"/>
              </w:rPr>
            </w:pPr>
            <w:r w:rsidRPr="004B0C34">
              <w:rPr>
                <w:color w:val="7030A0"/>
                <w:sz w:val="20"/>
                <w:szCs w:val="20"/>
              </w:rPr>
              <w:t>Lego building</w:t>
            </w:r>
            <w:r w:rsidR="008F7512">
              <w:rPr>
                <w:color w:val="7030A0"/>
                <w:sz w:val="20"/>
                <w:szCs w:val="20"/>
              </w:rPr>
              <w:t xml:space="preserve">- </w:t>
            </w:r>
            <w:r w:rsidR="00F62FE9" w:rsidRPr="00F62FE9">
              <w:rPr>
                <w:color w:val="7030A0"/>
                <w:sz w:val="20"/>
                <w:szCs w:val="20"/>
              </w:rPr>
              <w:t xml:space="preserve">To </w:t>
            </w:r>
            <w:proofErr w:type="spellStart"/>
            <w:r w:rsidR="00F62FE9" w:rsidRPr="00F62FE9">
              <w:rPr>
                <w:color w:val="7030A0"/>
                <w:sz w:val="20"/>
                <w:szCs w:val="20"/>
              </w:rPr>
              <w:t>emphasise</w:t>
            </w:r>
            <w:proofErr w:type="spellEnd"/>
            <w:r w:rsidR="00F62FE9" w:rsidRPr="00F62FE9">
              <w:rPr>
                <w:color w:val="7030A0"/>
                <w:sz w:val="20"/>
                <w:szCs w:val="20"/>
              </w:rPr>
              <w:t xml:space="preserve"> the importance of following instructions.</w:t>
            </w:r>
          </w:p>
          <w:p w:rsidR="004B0C34" w:rsidRPr="00F62FE9" w:rsidRDefault="004B0C34" w:rsidP="00C22533">
            <w:pPr>
              <w:tabs>
                <w:tab w:val="left" w:pos="240"/>
              </w:tabs>
              <w:jc w:val="center"/>
              <w:rPr>
                <w:color w:val="7030A0"/>
                <w:sz w:val="20"/>
                <w:szCs w:val="20"/>
              </w:rPr>
            </w:pPr>
            <w:r w:rsidRPr="00F62FE9">
              <w:rPr>
                <w:color w:val="7030A0"/>
                <w:sz w:val="20"/>
                <w:szCs w:val="20"/>
              </w:rPr>
              <w:t xml:space="preserve">Maze Explorers </w:t>
            </w:r>
            <w:r w:rsidR="00F62FE9" w:rsidRPr="00F62FE9">
              <w:rPr>
                <w:color w:val="7030A0"/>
                <w:sz w:val="20"/>
                <w:szCs w:val="20"/>
              </w:rPr>
              <w:t>- To be able to use the direction keys to complete the challenges successfully.</w:t>
            </w:r>
          </w:p>
          <w:p w:rsidR="004B0C34" w:rsidRPr="00F62FE9" w:rsidRDefault="004B0C34" w:rsidP="00C22533">
            <w:pPr>
              <w:tabs>
                <w:tab w:val="left" w:pos="240"/>
              </w:tabs>
              <w:jc w:val="center"/>
              <w:rPr>
                <w:color w:val="7030A0"/>
                <w:sz w:val="20"/>
                <w:szCs w:val="20"/>
              </w:rPr>
            </w:pPr>
            <w:r w:rsidRPr="00F62FE9">
              <w:rPr>
                <w:color w:val="7030A0"/>
                <w:sz w:val="20"/>
                <w:szCs w:val="20"/>
              </w:rPr>
              <w:t>Animated Story books</w:t>
            </w:r>
            <w:r w:rsidR="00F62FE9" w:rsidRPr="00F62FE9">
              <w:rPr>
                <w:color w:val="7030A0"/>
                <w:sz w:val="20"/>
                <w:szCs w:val="20"/>
              </w:rPr>
              <w:t>- To be introduced to e-books and to 2Create a Story.</w:t>
            </w:r>
          </w:p>
          <w:p w:rsidR="004A6ABC" w:rsidRPr="0062511F" w:rsidRDefault="004A6ABC" w:rsidP="00C22533">
            <w:pPr>
              <w:tabs>
                <w:tab w:val="left" w:pos="240"/>
              </w:tabs>
              <w:jc w:val="center"/>
              <w:rPr>
                <w:sz w:val="20"/>
                <w:szCs w:val="20"/>
              </w:rPr>
            </w:pPr>
            <w:r w:rsidRPr="00F62FE9">
              <w:rPr>
                <w:color w:val="7030A0"/>
                <w:sz w:val="20"/>
                <w:szCs w:val="20"/>
              </w:rPr>
              <w:t xml:space="preserve"> </w:t>
            </w:r>
          </w:p>
        </w:tc>
        <w:tc>
          <w:tcPr>
            <w:tcW w:w="5968" w:type="dxa"/>
            <w:gridSpan w:val="2"/>
          </w:tcPr>
          <w:p w:rsidR="004A6ABC" w:rsidRDefault="004A6ABC" w:rsidP="00C22533">
            <w:pPr>
              <w:jc w:val="center"/>
              <w:rPr>
                <w:sz w:val="20"/>
                <w:szCs w:val="20"/>
              </w:rPr>
            </w:pPr>
            <w:r>
              <w:rPr>
                <w:sz w:val="20"/>
                <w:szCs w:val="20"/>
              </w:rPr>
              <w:t>Algorithms – instructions: implementing and executing</w:t>
            </w:r>
          </w:p>
          <w:p w:rsidR="004A6ABC" w:rsidRDefault="004A6ABC" w:rsidP="00C22533">
            <w:pPr>
              <w:jc w:val="center"/>
              <w:rPr>
                <w:b/>
                <w:sz w:val="20"/>
                <w:szCs w:val="20"/>
              </w:rPr>
            </w:pPr>
          </w:p>
          <w:p w:rsidR="004A6ABC" w:rsidRDefault="004A6ABC" w:rsidP="00C22533">
            <w:pPr>
              <w:jc w:val="center"/>
              <w:rPr>
                <w:sz w:val="20"/>
                <w:szCs w:val="20"/>
              </w:rPr>
            </w:pPr>
            <w:r w:rsidRPr="00A10A6B">
              <w:rPr>
                <w:b/>
                <w:sz w:val="20"/>
                <w:szCs w:val="20"/>
              </w:rPr>
              <w:t>Year 1</w:t>
            </w:r>
            <w:r>
              <w:rPr>
                <w:sz w:val="20"/>
                <w:szCs w:val="20"/>
              </w:rPr>
              <w:t xml:space="preserve"> –Give and follow simple instructions, one command at a time.</w:t>
            </w:r>
          </w:p>
          <w:p w:rsidR="004A6ABC" w:rsidRDefault="004A6ABC" w:rsidP="00C22533">
            <w:pPr>
              <w:jc w:val="center"/>
              <w:rPr>
                <w:sz w:val="20"/>
                <w:szCs w:val="20"/>
              </w:rPr>
            </w:pPr>
            <w:r>
              <w:rPr>
                <w:sz w:val="20"/>
                <w:szCs w:val="20"/>
              </w:rPr>
              <w:t xml:space="preserve">Recognize that </w:t>
            </w:r>
            <w:proofErr w:type="spellStart"/>
            <w:r>
              <w:rPr>
                <w:sz w:val="20"/>
                <w:szCs w:val="20"/>
              </w:rPr>
              <w:t>programmes</w:t>
            </w:r>
            <w:proofErr w:type="spellEnd"/>
            <w:r>
              <w:rPr>
                <w:sz w:val="20"/>
                <w:szCs w:val="20"/>
              </w:rPr>
              <w:t xml:space="preserve"> are built using algorithms which are a simple set of precise instructions. </w:t>
            </w:r>
          </w:p>
          <w:p w:rsidR="004A6ABC" w:rsidRDefault="004A6ABC" w:rsidP="00C22533">
            <w:pPr>
              <w:jc w:val="center"/>
              <w:rPr>
                <w:sz w:val="20"/>
                <w:szCs w:val="20"/>
              </w:rPr>
            </w:pPr>
          </w:p>
          <w:p w:rsidR="004A6ABC" w:rsidRPr="004B0C34" w:rsidRDefault="004B0C34" w:rsidP="00C22533">
            <w:pPr>
              <w:jc w:val="center"/>
              <w:rPr>
                <w:color w:val="7030A0"/>
                <w:sz w:val="20"/>
                <w:szCs w:val="20"/>
              </w:rPr>
            </w:pPr>
            <w:r w:rsidRPr="004B0C34">
              <w:rPr>
                <w:color w:val="7030A0"/>
                <w:sz w:val="20"/>
                <w:szCs w:val="20"/>
              </w:rPr>
              <w:t xml:space="preserve">Year 1 </w:t>
            </w:r>
          </w:p>
          <w:p w:rsidR="004B0C34" w:rsidRPr="008C5BD4" w:rsidRDefault="004B0C34" w:rsidP="00C22533">
            <w:pPr>
              <w:jc w:val="center"/>
              <w:rPr>
                <w:color w:val="7030A0"/>
                <w:sz w:val="20"/>
                <w:szCs w:val="20"/>
              </w:rPr>
            </w:pPr>
            <w:r w:rsidRPr="008C5BD4">
              <w:rPr>
                <w:color w:val="7030A0"/>
                <w:sz w:val="20"/>
                <w:szCs w:val="20"/>
              </w:rPr>
              <w:t>Coding</w:t>
            </w:r>
            <w:r w:rsidR="008C5BD4" w:rsidRPr="008C5BD4">
              <w:rPr>
                <w:color w:val="7030A0"/>
                <w:sz w:val="20"/>
                <w:szCs w:val="20"/>
              </w:rPr>
              <w:t xml:space="preserve">- To understand what coding means in computing. • To create unambiguous instructions like those required by a computer. </w:t>
            </w:r>
            <w:r w:rsidRPr="008C5BD4">
              <w:rPr>
                <w:color w:val="7030A0"/>
                <w:sz w:val="20"/>
                <w:szCs w:val="20"/>
              </w:rPr>
              <w:t>Spreadsheets</w:t>
            </w:r>
            <w:r w:rsidR="008C5BD4" w:rsidRPr="008C5BD4">
              <w:rPr>
                <w:color w:val="7030A0"/>
                <w:sz w:val="20"/>
                <w:szCs w:val="20"/>
              </w:rPr>
              <w:t>-an Introduction to spreadsheets</w:t>
            </w:r>
          </w:p>
          <w:p w:rsidR="004B0C34" w:rsidRPr="004F6843" w:rsidRDefault="004B0C34" w:rsidP="008C5BD4">
            <w:pPr>
              <w:jc w:val="center"/>
              <w:rPr>
                <w:sz w:val="20"/>
                <w:szCs w:val="20"/>
              </w:rPr>
            </w:pPr>
            <w:r w:rsidRPr="008C5BD4">
              <w:rPr>
                <w:color w:val="7030A0"/>
                <w:sz w:val="20"/>
                <w:szCs w:val="20"/>
              </w:rPr>
              <w:t>Technology Outside</w:t>
            </w:r>
            <w:r w:rsidR="008C5BD4" w:rsidRPr="008C5BD4">
              <w:rPr>
                <w:color w:val="7030A0"/>
                <w:sz w:val="20"/>
                <w:szCs w:val="20"/>
              </w:rPr>
              <w:t>- to understand what is meant by ‘technology’ and to have considered types of technology used in school and out of school.</w:t>
            </w:r>
            <w:r w:rsidR="008C5BD4" w:rsidRPr="008C5BD4">
              <w:rPr>
                <w:color w:val="7030A0"/>
              </w:rPr>
              <w:t xml:space="preserve"> </w:t>
            </w:r>
          </w:p>
        </w:tc>
      </w:tr>
      <w:tr w:rsidR="005451A1" w:rsidTr="004F48EF">
        <w:trPr>
          <w:trHeight w:val="497"/>
        </w:trPr>
        <w:tc>
          <w:tcPr>
            <w:tcW w:w="1667" w:type="dxa"/>
          </w:tcPr>
          <w:p w:rsidR="005451A1" w:rsidRPr="007C48E1" w:rsidRDefault="005451A1" w:rsidP="00C22533">
            <w:pPr>
              <w:jc w:val="center"/>
              <w:rPr>
                <w:b/>
              </w:rPr>
            </w:pPr>
            <w:r w:rsidRPr="00FB6410">
              <w:rPr>
                <w:b/>
                <w:color w:val="0070C0"/>
              </w:rPr>
              <w:t>Technology EYFS</w:t>
            </w:r>
          </w:p>
        </w:tc>
        <w:tc>
          <w:tcPr>
            <w:tcW w:w="7318" w:type="dxa"/>
            <w:gridSpan w:val="3"/>
            <w:vAlign w:val="center"/>
          </w:tcPr>
          <w:p w:rsidR="005451A1" w:rsidRPr="00FB6410" w:rsidRDefault="005451A1" w:rsidP="00C22533">
            <w:pPr>
              <w:jc w:val="center"/>
              <w:rPr>
                <w:color w:val="0070C0"/>
                <w:sz w:val="20"/>
                <w:szCs w:val="20"/>
              </w:rPr>
            </w:pPr>
            <w:r w:rsidRPr="00FB6410">
              <w:rPr>
                <w:b/>
                <w:color w:val="0070C0"/>
                <w:sz w:val="20"/>
                <w:szCs w:val="20"/>
              </w:rPr>
              <w:t>Technology 40 – 60 months</w:t>
            </w:r>
            <w:r>
              <w:rPr>
                <w:b/>
                <w:color w:val="0070C0"/>
                <w:sz w:val="20"/>
                <w:szCs w:val="20"/>
              </w:rPr>
              <w:t xml:space="preserve"> </w:t>
            </w:r>
            <w:r w:rsidRPr="00FB6410">
              <w:rPr>
                <w:color w:val="0070C0"/>
                <w:sz w:val="20"/>
                <w:szCs w:val="20"/>
              </w:rPr>
              <w:t>Completes a simple program on a computer.  Uses ICT hardware to interact with age-appropriate computer software.</w:t>
            </w:r>
          </w:p>
          <w:p w:rsidR="005451A1" w:rsidRDefault="005451A1" w:rsidP="00C22533">
            <w:pPr>
              <w:jc w:val="center"/>
              <w:rPr>
                <w:sz w:val="20"/>
                <w:szCs w:val="20"/>
              </w:rPr>
            </w:pPr>
            <w:r w:rsidRPr="00FB6410">
              <w:rPr>
                <w:b/>
                <w:color w:val="0070C0"/>
                <w:sz w:val="20"/>
                <w:szCs w:val="20"/>
              </w:rPr>
              <w:t>ELG:</w:t>
            </w:r>
            <w:r>
              <w:rPr>
                <w:b/>
                <w:color w:val="0070C0"/>
                <w:sz w:val="20"/>
                <w:szCs w:val="20"/>
              </w:rPr>
              <w:t xml:space="preserve"> </w:t>
            </w:r>
            <w:r w:rsidRPr="00FB6410">
              <w:rPr>
                <w:color w:val="0070C0"/>
                <w:sz w:val="20"/>
                <w:szCs w:val="20"/>
              </w:rPr>
              <w:t xml:space="preserve">Children </w:t>
            </w:r>
            <w:proofErr w:type="spellStart"/>
            <w:r w:rsidRPr="00FB6410">
              <w:rPr>
                <w:color w:val="0070C0"/>
                <w:sz w:val="20"/>
                <w:szCs w:val="20"/>
              </w:rPr>
              <w:t>recognise</w:t>
            </w:r>
            <w:proofErr w:type="spellEnd"/>
            <w:r w:rsidRPr="00FB6410">
              <w:rPr>
                <w:color w:val="0070C0"/>
                <w:sz w:val="20"/>
                <w:szCs w:val="20"/>
              </w:rPr>
              <w:t xml:space="preserve"> that a range of technology is used in places such as homes and schools. They select and use technology for particular purposes.</w:t>
            </w:r>
          </w:p>
        </w:tc>
        <w:tc>
          <w:tcPr>
            <w:tcW w:w="5971" w:type="dxa"/>
            <w:gridSpan w:val="3"/>
          </w:tcPr>
          <w:p w:rsidR="005451A1" w:rsidRPr="007C48E1" w:rsidRDefault="005451A1" w:rsidP="00C22533">
            <w:pPr>
              <w:jc w:val="center"/>
              <w:rPr>
                <w:b/>
              </w:rPr>
            </w:pPr>
            <w:r w:rsidRPr="00FB6410">
              <w:rPr>
                <w:b/>
                <w:color w:val="0070C0"/>
              </w:rPr>
              <w:t>Technology EYFS</w:t>
            </w:r>
          </w:p>
        </w:tc>
        <w:tc>
          <w:tcPr>
            <w:tcW w:w="5968" w:type="dxa"/>
            <w:gridSpan w:val="2"/>
            <w:vAlign w:val="center"/>
          </w:tcPr>
          <w:p w:rsidR="005451A1" w:rsidRPr="00FB6410" w:rsidRDefault="005451A1" w:rsidP="00C22533">
            <w:pPr>
              <w:jc w:val="center"/>
              <w:rPr>
                <w:color w:val="0070C0"/>
                <w:sz w:val="20"/>
                <w:szCs w:val="20"/>
              </w:rPr>
            </w:pPr>
            <w:r w:rsidRPr="00FB6410">
              <w:rPr>
                <w:b/>
                <w:color w:val="0070C0"/>
                <w:sz w:val="20"/>
                <w:szCs w:val="20"/>
              </w:rPr>
              <w:t>Technology 40 – 60 months</w:t>
            </w:r>
            <w:r>
              <w:rPr>
                <w:b/>
                <w:color w:val="0070C0"/>
                <w:sz w:val="20"/>
                <w:szCs w:val="20"/>
              </w:rPr>
              <w:t xml:space="preserve"> </w:t>
            </w:r>
            <w:r w:rsidRPr="00FB6410">
              <w:rPr>
                <w:color w:val="0070C0"/>
                <w:sz w:val="20"/>
                <w:szCs w:val="20"/>
              </w:rPr>
              <w:t>Completes a simple program on a computer.  Uses ICT hardware to interact with age-appropriate computer software.</w:t>
            </w:r>
          </w:p>
          <w:p w:rsidR="005451A1" w:rsidRDefault="005451A1" w:rsidP="00C22533">
            <w:pPr>
              <w:jc w:val="center"/>
              <w:rPr>
                <w:sz w:val="20"/>
                <w:szCs w:val="20"/>
              </w:rPr>
            </w:pPr>
            <w:r w:rsidRPr="00FB6410">
              <w:rPr>
                <w:b/>
                <w:color w:val="0070C0"/>
                <w:sz w:val="20"/>
                <w:szCs w:val="20"/>
              </w:rPr>
              <w:t>ELG:</w:t>
            </w:r>
            <w:r>
              <w:rPr>
                <w:b/>
                <w:color w:val="0070C0"/>
                <w:sz w:val="20"/>
                <w:szCs w:val="20"/>
              </w:rPr>
              <w:t xml:space="preserve"> </w:t>
            </w:r>
            <w:r w:rsidRPr="00FB6410">
              <w:rPr>
                <w:color w:val="0070C0"/>
                <w:sz w:val="20"/>
                <w:szCs w:val="20"/>
              </w:rPr>
              <w:t xml:space="preserve">Children </w:t>
            </w:r>
            <w:proofErr w:type="spellStart"/>
            <w:r w:rsidRPr="00FB6410">
              <w:rPr>
                <w:color w:val="0070C0"/>
                <w:sz w:val="20"/>
                <w:szCs w:val="20"/>
              </w:rPr>
              <w:t>recognise</w:t>
            </w:r>
            <w:proofErr w:type="spellEnd"/>
            <w:r w:rsidRPr="00FB6410">
              <w:rPr>
                <w:color w:val="0070C0"/>
                <w:sz w:val="20"/>
                <w:szCs w:val="20"/>
              </w:rPr>
              <w:t xml:space="preserve"> that a range of technology is used in places such as homes and schools. They select and use technology for particular purposes.</w:t>
            </w:r>
          </w:p>
        </w:tc>
      </w:tr>
      <w:tr w:rsidR="004A6ABC" w:rsidTr="004F48EF">
        <w:trPr>
          <w:trHeight w:val="497"/>
        </w:trPr>
        <w:tc>
          <w:tcPr>
            <w:tcW w:w="1667" w:type="dxa"/>
            <w:vMerge w:val="restart"/>
          </w:tcPr>
          <w:p w:rsidR="004A6ABC" w:rsidRPr="007C48E1" w:rsidRDefault="004A6ABC" w:rsidP="00C22533">
            <w:pPr>
              <w:jc w:val="center"/>
              <w:rPr>
                <w:b/>
              </w:rPr>
            </w:pPr>
            <w:r w:rsidRPr="007C48E1">
              <w:rPr>
                <w:b/>
              </w:rPr>
              <w:t>Science</w:t>
            </w:r>
          </w:p>
        </w:tc>
        <w:tc>
          <w:tcPr>
            <w:tcW w:w="7318" w:type="dxa"/>
            <w:gridSpan w:val="3"/>
            <w:vAlign w:val="center"/>
          </w:tcPr>
          <w:p w:rsidR="004A6ABC" w:rsidRPr="00D3252B" w:rsidRDefault="004A6ABC" w:rsidP="00C22533">
            <w:pPr>
              <w:jc w:val="center"/>
              <w:rPr>
                <w:b/>
                <w:sz w:val="20"/>
                <w:szCs w:val="20"/>
              </w:rPr>
            </w:pPr>
            <w:r w:rsidRPr="00D3252B">
              <w:rPr>
                <w:b/>
                <w:sz w:val="20"/>
                <w:szCs w:val="20"/>
              </w:rPr>
              <w:t>Animals including humans</w:t>
            </w:r>
          </w:p>
          <w:p w:rsidR="004A6ABC" w:rsidRPr="00896F2C" w:rsidRDefault="004A6ABC" w:rsidP="00C22533">
            <w:pPr>
              <w:jc w:val="center"/>
              <w:rPr>
                <w:sz w:val="20"/>
                <w:szCs w:val="20"/>
              </w:rPr>
            </w:pPr>
            <w:r>
              <w:rPr>
                <w:sz w:val="20"/>
                <w:szCs w:val="20"/>
              </w:rPr>
              <w:t xml:space="preserve"> </w:t>
            </w:r>
            <w:r w:rsidRPr="00453307">
              <w:rPr>
                <w:b/>
                <w:sz w:val="20"/>
                <w:szCs w:val="20"/>
              </w:rPr>
              <w:t>Year 1</w:t>
            </w:r>
            <w:r>
              <w:rPr>
                <w:sz w:val="20"/>
                <w:szCs w:val="20"/>
              </w:rPr>
              <w:t xml:space="preserve"> - </w:t>
            </w:r>
            <w:r w:rsidRPr="00896F2C">
              <w:rPr>
                <w:sz w:val="20"/>
                <w:szCs w:val="20"/>
              </w:rPr>
              <w:t>identify and name a variety of common animals including fish, amphibians, reptiles, birds and mammals</w:t>
            </w:r>
          </w:p>
          <w:p w:rsidR="004A6ABC" w:rsidRPr="00896F2C" w:rsidRDefault="004A6ABC" w:rsidP="00C22533">
            <w:pPr>
              <w:jc w:val="center"/>
              <w:rPr>
                <w:sz w:val="20"/>
                <w:szCs w:val="20"/>
              </w:rPr>
            </w:pPr>
            <w:r>
              <w:rPr>
                <w:sz w:val="20"/>
                <w:szCs w:val="20"/>
              </w:rPr>
              <w:t>-</w:t>
            </w:r>
            <w:r w:rsidRPr="00896F2C">
              <w:rPr>
                <w:sz w:val="20"/>
                <w:szCs w:val="20"/>
              </w:rPr>
              <w:t xml:space="preserve"> identify and name a variety of common animals that are carnivores, herbivores and omnivores</w:t>
            </w:r>
          </w:p>
          <w:p w:rsidR="004A6ABC" w:rsidRPr="00896F2C" w:rsidRDefault="004A6ABC" w:rsidP="00C22533">
            <w:pPr>
              <w:jc w:val="center"/>
              <w:rPr>
                <w:sz w:val="20"/>
                <w:szCs w:val="20"/>
              </w:rPr>
            </w:pPr>
            <w:r>
              <w:rPr>
                <w:sz w:val="20"/>
                <w:szCs w:val="20"/>
              </w:rPr>
              <w:t>-</w:t>
            </w:r>
            <w:r w:rsidRPr="00896F2C">
              <w:rPr>
                <w:sz w:val="20"/>
                <w:szCs w:val="20"/>
              </w:rPr>
              <w:t xml:space="preserve"> describe and compare the structure of a variety of common animals (fish, amphibians, reptiles, birds and mammals, including pets)</w:t>
            </w:r>
          </w:p>
          <w:p w:rsidR="004A6ABC" w:rsidRDefault="004A6ABC" w:rsidP="00C22533">
            <w:pPr>
              <w:jc w:val="center"/>
              <w:rPr>
                <w:sz w:val="20"/>
                <w:szCs w:val="20"/>
              </w:rPr>
            </w:pPr>
            <w:r>
              <w:rPr>
                <w:sz w:val="20"/>
                <w:szCs w:val="20"/>
              </w:rPr>
              <w:t>-</w:t>
            </w:r>
            <w:r w:rsidRPr="00896F2C">
              <w:rPr>
                <w:sz w:val="20"/>
                <w:szCs w:val="20"/>
              </w:rPr>
              <w:t xml:space="preserve"> identify, name, draw and label the basic parts of the human body and say which part of the body is associated with each sense.</w:t>
            </w:r>
          </w:p>
          <w:p w:rsidR="005451A1" w:rsidRPr="00095B5D" w:rsidRDefault="005451A1" w:rsidP="005451A1">
            <w:pPr>
              <w:jc w:val="center"/>
              <w:rPr>
                <w:b/>
                <w:color w:val="0070C0"/>
                <w:sz w:val="20"/>
                <w:szCs w:val="20"/>
              </w:rPr>
            </w:pPr>
            <w:r w:rsidRPr="00095B5D">
              <w:rPr>
                <w:b/>
                <w:color w:val="0070C0"/>
                <w:sz w:val="20"/>
                <w:szCs w:val="20"/>
              </w:rPr>
              <w:lastRenderedPageBreak/>
              <w:t>EYFS</w:t>
            </w:r>
          </w:p>
          <w:p w:rsidR="005451A1" w:rsidRPr="00095B5D" w:rsidRDefault="005451A1" w:rsidP="005451A1">
            <w:pPr>
              <w:jc w:val="center"/>
              <w:rPr>
                <w:b/>
                <w:color w:val="0070C0"/>
                <w:sz w:val="20"/>
                <w:szCs w:val="20"/>
              </w:rPr>
            </w:pPr>
            <w:r w:rsidRPr="00095B5D">
              <w:rPr>
                <w:b/>
                <w:color w:val="0070C0"/>
                <w:sz w:val="20"/>
                <w:szCs w:val="20"/>
              </w:rPr>
              <w:t>Understanding the World</w:t>
            </w:r>
          </w:p>
          <w:p w:rsidR="005451A1" w:rsidRPr="00095B5D" w:rsidRDefault="005451A1" w:rsidP="005451A1">
            <w:pPr>
              <w:rPr>
                <w:color w:val="0070C0"/>
                <w:sz w:val="20"/>
                <w:szCs w:val="20"/>
              </w:rPr>
            </w:pPr>
            <w:r w:rsidRPr="005451A1">
              <w:rPr>
                <w:b/>
                <w:color w:val="0070C0"/>
                <w:sz w:val="20"/>
                <w:szCs w:val="20"/>
              </w:rPr>
              <w:t>40 – 60 months</w:t>
            </w:r>
            <w:r w:rsidRPr="00095B5D">
              <w:rPr>
                <w:color w:val="0070C0"/>
                <w:sz w:val="20"/>
                <w:szCs w:val="20"/>
              </w:rPr>
              <w:t xml:space="preserve"> Looks closely at similarities, differences, patterns and change.</w:t>
            </w:r>
          </w:p>
          <w:p w:rsidR="005451A1" w:rsidRPr="00453307" w:rsidRDefault="005451A1" w:rsidP="005451A1">
            <w:pPr>
              <w:jc w:val="center"/>
              <w:rPr>
                <w:b/>
                <w:sz w:val="20"/>
                <w:szCs w:val="20"/>
              </w:rPr>
            </w:pPr>
            <w:r w:rsidRPr="005451A1">
              <w:rPr>
                <w:b/>
                <w:color w:val="0070C0"/>
                <w:sz w:val="20"/>
                <w:szCs w:val="20"/>
              </w:rPr>
              <w:t>ELG:</w:t>
            </w:r>
            <w:r w:rsidRPr="00095B5D">
              <w:rPr>
                <w:color w:val="0070C0"/>
                <w:sz w:val="20"/>
                <w:szCs w:val="20"/>
              </w:rPr>
              <w:t xml:space="preserve"> They make observations of animals and plants and explain why some things occur, and talk about changes.</w:t>
            </w:r>
          </w:p>
          <w:p w:rsidR="004A6ABC" w:rsidRPr="0062511F" w:rsidRDefault="004A6ABC" w:rsidP="006F6957">
            <w:pPr>
              <w:pStyle w:val="ListParagraph"/>
              <w:numPr>
                <w:ilvl w:val="0"/>
                <w:numId w:val="2"/>
              </w:numPr>
              <w:jc w:val="center"/>
              <w:rPr>
                <w:sz w:val="20"/>
                <w:szCs w:val="20"/>
              </w:rPr>
            </w:pPr>
          </w:p>
        </w:tc>
        <w:tc>
          <w:tcPr>
            <w:tcW w:w="5971" w:type="dxa"/>
            <w:gridSpan w:val="3"/>
            <w:vAlign w:val="center"/>
          </w:tcPr>
          <w:p w:rsidR="004A6ABC" w:rsidRPr="00D3252B" w:rsidRDefault="004A6ABC" w:rsidP="00C22533">
            <w:pPr>
              <w:jc w:val="center"/>
              <w:rPr>
                <w:b/>
                <w:sz w:val="20"/>
                <w:szCs w:val="20"/>
              </w:rPr>
            </w:pPr>
            <w:r w:rsidRPr="00D3252B">
              <w:rPr>
                <w:b/>
                <w:sz w:val="20"/>
                <w:szCs w:val="20"/>
              </w:rPr>
              <w:lastRenderedPageBreak/>
              <w:t>Plants (</w:t>
            </w:r>
            <w:proofErr w:type="spellStart"/>
            <w:r w:rsidRPr="00D3252B">
              <w:rPr>
                <w:b/>
                <w:sz w:val="20"/>
                <w:szCs w:val="20"/>
              </w:rPr>
              <w:t>inc.</w:t>
            </w:r>
            <w:proofErr w:type="spellEnd"/>
            <w:r w:rsidRPr="00D3252B">
              <w:rPr>
                <w:b/>
                <w:sz w:val="20"/>
                <w:szCs w:val="20"/>
              </w:rPr>
              <w:t xml:space="preserve"> habitats and adaptations)</w:t>
            </w:r>
          </w:p>
          <w:p w:rsidR="004A6ABC" w:rsidRDefault="004A6ABC" w:rsidP="00C22533">
            <w:pPr>
              <w:jc w:val="center"/>
              <w:rPr>
                <w:sz w:val="20"/>
                <w:szCs w:val="20"/>
              </w:rPr>
            </w:pPr>
            <w:r w:rsidRPr="00453307">
              <w:rPr>
                <w:b/>
                <w:sz w:val="20"/>
                <w:szCs w:val="20"/>
              </w:rPr>
              <w:t>Year 1</w:t>
            </w:r>
            <w:r>
              <w:rPr>
                <w:sz w:val="20"/>
                <w:szCs w:val="20"/>
              </w:rPr>
              <w:t xml:space="preserve"> – identify and name a variety of common wild and garden plants, including deciduous and evergreen trees</w:t>
            </w:r>
          </w:p>
          <w:p w:rsidR="004A6ABC" w:rsidRDefault="004A6ABC" w:rsidP="00C22533">
            <w:pPr>
              <w:jc w:val="center"/>
              <w:rPr>
                <w:sz w:val="20"/>
                <w:szCs w:val="20"/>
              </w:rPr>
            </w:pPr>
            <w:r>
              <w:rPr>
                <w:sz w:val="20"/>
                <w:szCs w:val="20"/>
              </w:rPr>
              <w:t>Identify and describe the basic structure of a variety of common flowering plants, including trees</w:t>
            </w:r>
          </w:p>
          <w:p w:rsidR="004A6ABC" w:rsidRDefault="004A6ABC" w:rsidP="00C22533">
            <w:pPr>
              <w:jc w:val="center"/>
              <w:rPr>
                <w:sz w:val="20"/>
                <w:szCs w:val="20"/>
              </w:rPr>
            </w:pPr>
          </w:p>
          <w:p w:rsidR="005451A1" w:rsidRPr="00095B5D" w:rsidRDefault="005451A1" w:rsidP="005451A1">
            <w:pPr>
              <w:jc w:val="center"/>
              <w:rPr>
                <w:b/>
                <w:color w:val="0070C0"/>
                <w:sz w:val="20"/>
                <w:szCs w:val="20"/>
              </w:rPr>
            </w:pPr>
            <w:r w:rsidRPr="00095B5D">
              <w:rPr>
                <w:b/>
                <w:color w:val="0070C0"/>
                <w:sz w:val="20"/>
                <w:szCs w:val="20"/>
              </w:rPr>
              <w:t>EYFS</w:t>
            </w:r>
          </w:p>
          <w:p w:rsidR="005451A1" w:rsidRPr="00095B5D" w:rsidRDefault="005451A1" w:rsidP="005451A1">
            <w:pPr>
              <w:jc w:val="center"/>
              <w:rPr>
                <w:b/>
                <w:color w:val="0070C0"/>
                <w:sz w:val="20"/>
                <w:szCs w:val="20"/>
              </w:rPr>
            </w:pPr>
            <w:r w:rsidRPr="00095B5D">
              <w:rPr>
                <w:b/>
                <w:color w:val="0070C0"/>
                <w:sz w:val="20"/>
                <w:szCs w:val="20"/>
              </w:rPr>
              <w:t>Understanding the World</w:t>
            </w:r>
          </w:p>
          <w:p w:rsidR="005451A1" w:rsidRPr="00095B5D" w:rsidRDefault="005451A1" w:rsidP="005451A1">
            <w:pPr>
              <w:jc w:val="center"/>
              <w:rPr>
                <w:color w:val="0070C0"/>
                <w:sz w:val="20"/>
                <w:szCs w:val="20"/>
              </w:rPr>
            </w:pPr>
            <w:r w:rsidRPr="005451A1">
              <w:rPr>
                <w:b/>
                <w:color w:val="0070C0"/>
                <w:sz w:val="20"/>
                <w:szCs w:val="20"/>
              </w:rPr>
              <w:lastRenderedPageBreak/>
              <w:t>40 – 60 months</w:t>
            </w:r>
            <w:r w:rsidRPr="00095B5D">
              <w:rPr>
                <w:color w:val="0070C0"/>
                <w:sz w:val="20"/>
                <w:szCs w:val="20"/>
              </w:rPr>
              <w:t xml:space="preserve"> Looks closely at similarities, differences, patterns and change.</w:t>
            </w:r>
          </w:p>
          <w:p w:rsidR="004A6ABC" w:rsidRPr="00453307" w:rsidRDefault="005451A1" w:rsidP="005451A1">
            <w:pPr>
              <w:jc w:val="center"/>
              <w:rPr>
                <w:sz w:val="20"/>
                <w:szCs w:val="20"/>
              </w:rPr>
            </w:pPr>
            <w:r w:rsidRPr="005451A1">
              <w:rPr>
                <w:b/>
                <w:color w:val="0070C0"/>
                <w:sz w:val="20"/>
                <w:szCs w:val="20"/>
              </w:rPr>
              <w:t>ELG:</w:t>
            </w:r>
            <w:r>
              <w:rPr>
                <w:color w:val="0070C0"/>
                <w:sz w:val="20"/>
                <w:szCs w:val="20"/>
              </w:rPr>
              <w:t xml:space="preserve"> </w:t>
            </w:r>
            <w:r w:rsidRPr="00095B5D">
              <w:rPr>
                <w:color w:val="0070C0"/>
                <w:sz w:val="20"/>
                <w:szCs w:val="20"/>
              </w:rPr>
              <w:t>Children know about similarities and differences in</w:t>
            </w:r>
            <w:r>
              <w:rPr>
                <w:color w:val="0070C0"/>
                <w:sz w:val="20"/>
                <w:szCs w:val="20"/>
              </w:rPr>
              <w:t xml:space="preserve"> </w:t>
            </w:r>
            <w:r w:rsidRPr="00095B5D">
              <w:rPr>
                <w:color w:val="0070C0"/>
                <w:sz w:val="20"/>
                <w:szCs w:val="20"/>
              </w:rPr>
              <w:t>relation to living things. They talk about the features of their own immediate</w:t>
            </w:r>
            <w:r>
              <w:rPr>
                <w:color w:val="0070C0"/>
                <w:sz w:val="20"/>
                <w:szCs w:val="20"/>
              </w:rPr>
              <w:t xml:space="preserve"> </w:t>
            </w:r>
            <w:r w:rsidRPr="00095B5D">
              <w:rPr>
                <w:color w:val="0070C0"/>
                <w:sz w:val="20"/>
                <w:szCs w:val="20"/>
              </w:rPr>
              <w:t>environment and how environments might vary from one another. They make observations of plants and explain why some things occur, and talk about</w:t>
            </w:r>
            <w:r>
              <w:rPr>
                <w:color w:val="0070C0"/>
                <w:sz w:val="20"/>
                <w:szCs w:val="20"/>
              </w:rPr>
              <w:t xml:space="preserve"> </w:t>
            </w:r>
            <w:r w:rsidRPr="00095B5D">
              <w:rPr>
                <w:color w:val="0070C0"/>
                <w:sz w:val="20"/>
                <w:szCs w:val="20"/>
              </w:rPr>
              <w:t>changes.</w:t>
            </w:r>
          </w:p>
        </w:tc>
        <w:tc>
          <w:tcPr>
            <w:tcW w:w="5968" w:type="dxa"/>
            <w:gridSpan w:val="2"/>
            <w:vAlign w:val="center"/>
          </w:tcPr>
          <w:p w:rsidR="004A6ABC" w:rsidRPr="00D3252B" w:rsidRDefault="004A6ABC" w:rsidP="00C22533">
            <w:pPr>
              <w:jc w:val="center"/>
              <w:rPr>
                <w:b/>
                <w:sz w:val="20"/>
                <w:szCs w:val="20"/>
              </w:rPr>
            </w:pPr>
            <w:r w:rsidRPr="00D3252B">
              <w:rPr>
                <w:b/>
                <w:sz w:val="20"/>
                <w:szCs w:val="20"/>
              </w:rPr>
              <w:lastRenderedPageBreak/>
              <w:t>Materials</w:t>
            </w:r>
          </w:p>
          <w:p w:rsidR="004A6ABC" w:rsidRPr="00D3252B" w:rsidRDefault="004A6ABC" w:rsidP="00C22533">
            <w:pPr>
              <w:jc w:val="center"/>
              <w:rPr>
                <w:sz w:val="20"/>
                <w:szCs w:val="20"/>
              </w:rPr>
            </w:pPr>
            <w:r w:rsidRPr="00453307">
              <w:rPr>
                <w:b/>
                <w:sz w:val="20"/>
                <w:szCs w:val="20"/>
              </w:rPr>
              <w:t>Year 1</w:t>
            </w:r>
            <w:r>
              <w:rPr>
                <w:sz w:val="20"/>
                <w:szCs w:val="20"/>
              </w:rPr>
              <w:t xml:space="preserve"> - </w:t>
            </w:r>
            <w:r w:rsidRPr="00D3252B">
              <w:rPr>
                <w:sz w:val="20"/>
                <w:szCs w:val="20"/>
              </w:rPr>
              <w:t>distinguish between an object and the material from which it is made</w:t>
            </w:r>
          </w:p>
          <w:p w:rsidR="004A6ABC" w:rsidRPr="00D3252B" w:rsidRDefault="004A6ABC" w:rsidP="004A6ABC">
            <w:pPr>
              <w:pStyle w:val="ListParagraph"/>
              <w:numPr>
                <w:ilvl w:val="0"/>
                <w:numId w:val="1"/>
              </w:numPr>
              <w:jc w:val="center"/>
              <w:rPr>
                <w:sz w:val="20"/>
                <w:szCs w:val="20"/>
              </w:rPr>
            </w:pPr>
            <w:r w:rsidRPr="00D3252B">
              <w:rPr>
                <w:sz w:val="20"/>
                <w:szCs w:val="20"/>
              </w:rPr>
              <w:t>identify and name a variety of everyday materials, including wood, plastic, glass, metal, water, and rock</w:t>
            </w:r>
          </w:p>
          <w:p w:rsidR="004A6ABC" w:rsidRPr="00D3252B" w:rsidRDefault="004A6ABC" w:rsidP="004A6ABC">
            <w:pPr>
              <w:pStyle w:val="ListParagraph"/>
              <w:numPr>
                <w:ilvl w:val="0"/>
                <w:numId w:val="1"/>
              </w:numPr>
              <w:jc w:val="center"/>
              <w:rPr>
                <w:sz w:val="20"/>
                <w:szCs w:val="20"/>
              </w:rPr>
            </w:pPr>
            <w:r w:rsidRPr="00D3252B">
              <w:rPr>
                <w:sz w:val="20"/>
                <w:szCs w:val="20"/>
              </w:rPr>
              <w:t>describe the simple physical properties of a variety of everyday materials</w:t>
            </w:r>
          </w:p>
          <w:p w:rsidR="004A6ABC" w:rsidRDefault="004A6ABC" w:rsidP="004A6ABC">
            <w:pPr>
              <w:pStyle w:val="ListParagraph"/>
              <w:numPr>
                <w:ilvl w:val="0"/>
                <w:numId w:val="1"/>
              </w:numPr>
              <w:jc w:val="center"/>
              <w:rPr>
                <w:sz w:val="20"/>
                <w:szCs w:val="20"/>
              </w:rPr>
            </w:pPr>
            <w:r w:rsidRPr="00D3252B">
              <w:rPr>
                <w:sz w:val="20"/>
                <w:szCs w:val="20"/>
              </w:rPr>
              <w:t>compare and group together a variety of everyday materials on the basis of their simple physical properties.</w:t>
            </w:r>
          </w:p>
          <w:p w:rsidR="004A6ABC" w:rsidRDefault="004A6ABC" w:rsidP="00C22533">
            <w:pPr>
              <w:pStyle w:val="ListParagraph"/>
              <w:rPr>
                <w:sz w:val="20"/>
                <w:szCs w:val="20"/>
              </w:rPr>
            </w:pPr>
          </w:p>
          <w:p w:rsidR="001C79BE" w:rsidRPr="00CC347A" w:rsidRDefault="001C79BE" w:rsidP="001C79BE">
            <w:pPr>
              <w:jc w:val="center"/>
              <w:rPr>
                <w:b/>
                <w:color w:val="0070C0"/>
                <w:sz w:val="20"/>
                <w:szCs w:val="20"/>
              </w:rPr>
            </w:pPr>
            <w:r w:rsidRPr="00CC347A">
              <w:rPr>
                <w:b/>
                <w:color w:val="0070C0"/>
                <w:sz w:val="20"/>
                <w:szCs w:val="20"/>
              </w:rPr>
              <w:t>EYFS</w:t>
            </w:r>
          </w:p>
          <w:p w:rsidR="001C79BE" w:rsidRPr="00CC347A" w:rsidRDefault="001C79BE" w:rsidP="001C79BE">
            <w:pPr>
              <w:jc w:val="center"/>
              <w:rPr>
                <w:b/>
                <w:color w:val="0070C0"/>
                <w:sz w:val="20"/>
                <w:szCs w:val="20"/>
              </w:rPr>
            </w:pPr>
            <w:r w:rsidRPr="00CC347A">
              <w:rPr>
                <w:b/>
                <w:color w:val="0070C0"/>
                <w:sz w:val="20"/>
                <w:szCs w:val="20"/>
              </w:rPr>
              <w:t>Understanding the world</w:t>
            </w:r>
          </w:p>
          <w:p w:rsidR="001C79BE" w:rsidRPr="00095B5D" w:rsidRDefault="001C79BE" w:rsidP="001C79BE">
            <w:pPr>
              <w:jc w:val="center"/>
              <w:rPr>
                <w:color w:val="0070C0"/>
                <w:sz w:val="20"/>
                <w:szCs w:val="20"/>
              </w:rPr>
            </w:pPr>
            <w:r w:rsidRPr="001C79BE">
              <w:rPr>
                <w:b/>
                <w:color w:val="0070C0"/>
                <w:sz w:val="20"/>
                <w:szCs w:val="20"/>
              </w:rPr>
              <w:t>40 – 60 months</w:t>
            </w:r>
            <w:r w:rsidRPr="00095B5D">
              <w:rPr>
                <w:color w:val="0070C0"/>
                <w:sz w:val="20"/>
                <w:szCs w:val="20"/>
              </w:rPr>
              <w:t xml:space="preserve"> Looks closely at similarities, differences, patterns and change.</w:t>
            </w:r>
          </w:p>
          <w:p w:rsidR="001C79BE" w:rsidRDefault="001C79BE" w:rsidP="001C79BE">
            <w:pPr>
              <w:jc w:val="center"/>
              <w:rPr>
                <w:color w:val="0070C0"/>
                <w:sz w:val="20"/>
                <w:szCs w:val="20"/>
              </w:rPr>
            </w:pPr>
            <w:r w:rsidRPr="001C79BE">
              <w:rPr>
                <w:b/>
                <w:color w:val="0070C0"/>
                <w:sz w:val="20"/>
                <w:szCs w:val="20"/>
              </w:rPr>
              <w:t>ELG</w:t>
            </w:r>
            <w:r>
              <w:rPr>
                <w:color w:val="0070C0"/>
                <w:sz w:val="20"/>
                <w:szCs w:val="20"/>
              </w:rPr>
              <w:t xml:space="preserve"> </w:t>
            </w:r>
            <w:r w:rsidRPr="00095B5D">
              <w:rPr>
                <w:color w:val="0070C0"/>
                <w:sz w:val="20"/>
                <w:szCs w:val="20"/>
              </w:rPr>
              <w:t>Children know about similarities and differences in</w:t>
            </w:r>
            <w:r>
              <w:rPr>
                <w:color w:val="0070C0"/>
                <w:sz w:val="20"/>
                <w:szCs w:val="20"/>
              </w:rPr>
              <w:t xml:space="preserve"> </w:t>
            </w:r>
            <w:r w:rsidRPr="00095B5D">
              <w:rPr>
                <w:color w:val="0070C0"/>
                <w:sz w:val="20"/>
                <w:szCs w:val="20"/>
              </w:rPr>
              <w:t>relation to objects and materials.</w:t>
            </w:r>
          </w:p>
          <w:p w:rsidR="001C79BE" w:rsidRDefault="001C79BE" w:rsidP="001C79BE">
            <w:pPr>
              <w:jc w:val="center"/>
              <w:rPr>
                <w:color w:val="0070C0"/>
                <w:sz w:val="20"/>
                <w:szCs w:val="20"/>
              </w:rPr>
            </w:pPr>
          </w:p>
          <w:p w:rsidR="001C79BE" w:rsidRPr="00CC347A" w:rsidRDefault="001C79BE" w:rsidP="001C79BE">
            <w:pPr>
              <w:jc w:val="center"/>
              <w:rPr>
                <w:b/>
                <w:color w:val="0070C0"/>
                <w:sz w:val="20"/>
                <w:szCs w:val="20"/>
              </w:rPr>
            </w:pPr>
            <w:r w:rsidRPr="00CC347A">
              <w:rPr>
                <w:b/>
                <w:color w:val="0070C0"/>
                <w:sz w:val="20"/>
                <w:szCs w:val="20"/>
              </w:rPr>
              <w:t>Exploring and using media and materials</w:t>
            </w:r>
          </w:p>
          <w:p w:rsidR="001C79BE" w:rsidRPr="00095B5D" w:rsidRDefault="001C79BE" w:rsidP="001C79BE">
            <w:pPr>
              <w:jc w:val="center"/>
              <w:rPr>
                <w:color w:val="0070C0"/>
                <w:sz w:val="20"/>
                <w:szCs w:val="20"/>
              </w:rPr>
            </w:pPr>
            <w:r w:rsidRPr="001C79BE">
              <w:rPr>
                <w:b/>
                <w:color w:val="0070C0"/>
                <w:sz w:val="20"/>
                <w:szCs w:val="20"/>
              </w:rPr>
              <w:t>40 – 60 months</w:t>
            </w:r>
            <w:r>
              <w:rPr>
                <w:color w:val="0070C0"/>
                <w:sz w:val="20"/>
                <w:szCs w:val="20"/>
              </w:rPr>
              <w:t xml:space="preserve"> </w:t>
            </w:r>
            <w:r w:rsidRPr="00095B5D">
              <w:rPr>
                <w:color w:val="0070C0"/>
                <w:sz w:val="20"/>
                <w:szCs w:val="20"/>
              </w:rPr>
              <w:t>Experiments to create differe</w:t>
            </w:r>
            <w:r>
              <w:rPr>
                <w:color w:val="0070C0"/>
                <w:sz w:val="20"/>
                <w:szCs w:val="20"/>
              </w:rPr>
              <w:t xml:space="preserve">nt textures. </w:t>
            </w:r>
            <w:r w:rsidRPr="00095B5D">
              <w:rPr>
                <w:color w:val="0070C0"/>
                <w:sz w:val="20"/>
                <w:szCs w:val="20"/>
              </w:rPr>
              <w:t>Understands that different media can be combined to create</w:t>
            </w:r>
          </w:p>
          <w:p w:rsidR="001C79BE" w:rsidRPr="00095B5D" w:rsidRDefault="001C79BE" w:rsidP="001C79BE">
            <w:pPr>
              <w:jc w:val="center"/>
              <w:rPr>
                <w:color w:val="0070C0"/>
                <w:sz w:val="20"/>
                <w:szCs w:val="20"/>
              </w:rPr>
            </w:pPr>
            <w:r w:rsidRPr="00095B5D">
              <w:rPr>
                <w:color w:val="0070C0"/>
                <w:sz w:val="20"/>
                <w:szCs w:val="20"/>
              </w:rPr>
              <w:t>new effects.</w:t>
            </w:r>
            <w:r>
              <w:rPr>
                <w:color w:val="0070C0"/>
                <w:sz w:val="20"/>
                <w:szCs w:val="20"/>
              </w:rPr>
              <w:t xml:space="preserve"> </w:t>
            </w:r>
            <w:r w:rsidRPr="00095B5D">
              <w:rPr>
                <w:color w:val="0070C0"/>
                <w:sz w:val="20"/>
                <w:szCs w:val="20"/>
              </w:rPr>
              <w:t>Manipulates materials to achieve a planned effect.</w:t>
            </w:r>
            <w:r>
              <w:rPr>
                <w:color w:val="0070C0"/>
                <w:sz w:val="20"/>
                <w:szCs w:val="20"/>
              </w:rPr>
              <w:t xml:space="preserve"> </w:t>
            </w:r>
            <w:r w:rsidRPr="00095B5D">
              <w:rPr>
                <w:color w:val="0070C0"/>
                <w:sz w:val="20"/>
                <w:szCs w:val="20"/>
              </w:rPr>
              <w:t>Constructs with a purpose in mind, using a variety of</w:t>
            </w:r>
            <w:r>
              <w:rPr>
                <w:color w:val="0070C0"/>
                <w:sz w:val="20"/>
                <w:szCs w:val="20"/>
              </w:rPr>
              <w:t xml:space="preserve"> </w:t>
            </w:r>
            <w:r w:rsidRPr="00095B5D">
              <w:rPr>
                <w:color w:val="0070C0"/>
                <w:sz w:val="20"/>
                <w:szCs w:val="20"/>
              </w:rPr>
              <w:t>resources.</w:t>
            </w:r>
          </w:p>
          <w:p w:rsidR="001C79BE" w:rsidRPr="00095B5D" w:rsidRDefault="001C79BE" w:rsidP="001C79BE">
            <w:pPr>
              <w:jc w:val="center"/>
              <w:rPr>
                <w:color w:val="0070C0"/>
                <w:sz w:val="20"/>
                <w:szCs w:val="20"/>
              </w:rPr>
            </w:pPr>
            <w:r w:rsidRPr="00095B5D">
              <w:rPr>
                <w:color w:val="0070C0"/>
                <w:sz w:val="20"/>
                <w:szCs w:val="20"/>
              </w:rPr>
              <w:t>Uses simple tools and techniques competently and</w:t>
            </w:r>
            <w:r>
              <w:rPr>
                <w:color w:val="0070C0"/>
                <w:sz w:val="20"/>
                <w:szCs w:val="20"/>
              </w:rPr>
              <w:t xml:space="preserve"> appropriately.</w:t>
            </w:r>
            <w:r w:rsidRPr="00095B5D">
              <w:rPr>
                <w:color w:val="0070C0"/>
                <w:sz w:val="20"/>
                <w:szCs w:val="20"/>
              </w:rPr>
              <w:t xml:space="preserve"> Selects appropriate resources and adapts work where</w:t>
            </w:r>
            <w:r>
              <w:rPr>
                <w:color w:val="0070C0"/>
                <w:sz w:val="20"/>
                <w:szCs w:val="20"/>
              </w:rPr>
              <w:t xml:space="preserve"> </w:t>
            </w:r>
            <w:r w:rsidRPr="00095B5D">
              <w:rPr>
                <w:color w:val="0070C0"/>
                <w:sz w:val="20"/>
                <w:szCs w:val="20"/>
              </w:rPr>
              <w:t>necessary.</w:t>
            </w:r>
          </w:p>
          <w:p w:rsidR="001C79BE" w:rsidRPr="00095B5D" w:rsidRDefault="001C79BE" w:rsidP="001C79BE">
            <w:pPr>
              <w:jc w:val="center"/>
              <w:rPr>
                <w:color w:val="0070C0"/>
                <w:sz w:val="20"/>
                <w:szCs w:val="20"/>
              </w:rPr>
            </w:pPr>
            <w:r w:rsidRPr="00095B5D">
              <w:rPr>
                <w:color w:val="0070C0"/>
                <w:sz w:val="20"/>
                <w:szCs w:val="20"/>
              </w:rPr>
              <w:t>Selects tools and techniques needed to shape, assemble and</w:t>
            </w:r>
          </w:p>
          <w:p w:rsidR="001C79BE" w:rsidRPr="00095B5D" w:rsidRDefault="001C79BE" w:rsidP="001C79BE">
            <w:pPr>
              <w:jc w:val="center"/>
              <w:rPr>
                <w:color w:val="0070C0"/>
                <w:sz w:val="20"/>
                <w:szCs w:val="20"/>
              </w:rPr>
            </w:pPr>
            <w:r w:rsidRPr="00095B5D">
              <w:rPr>
                <w:color w:val="0070C0"/>
                <w:sz w:val="20"/>
                <w:szCs w:val="20"/>
              </w:rPr>
              <w:t>join materials they are using.</w:t>
            </w:r>
          </w:p>
          <w:p w:rsidR="001C79BE" w:rsidRPr="00095B5D" w:rsidRDefault="001C79BE" w:rsidP="001C79BE">
            <w:pPr>
              <w:jc w:val="center"/>
              <w:rPr>
                <w:color w:val="0070C0"/>
                <w:sz w:val="20"/>
                <w:szCs w:val="20"/>
              </w:rPr>
            </w:pPr>
            <w:r w:rsidRPr="001C79BE">
              <w:rPr>
                <w:b/>
                <w:color w:val="0070C0"/>
                <w:sz w:val="20"/>
                <w:szCs w:val="20"/>
              </w:rPr>
              <w:t>ELG:</w:t>
            </w:r>
            <w:r>
              <w:rPr>
                <w:color w:val="0070C0"/>
                <w:sz w:val="20"/>
                <w:szCs w:val="20"/>
              </w:rPr>
              <w:t xml:space="preserve"> Children </w:t>
            </w:r>
            <w:r w:rsidRPr="00095B5D">
              <w:rPr>
                <w:color w:val="0070C0"/>
                <w:sz w:val="20"/>
                <w:szCs w:val="20"/>
              </w:rPr>
              <w:t xml:space="preserve"> safely use</w:t>
            </w:r>
            <w:r>
              <w:rPr>
                <w:color w:val="0070C0"/>
                <w:sz w:val="20"/>
                <w:szCs w:val="20"/>
              </w:rPr>
              <w:t xml:space="preserve"> </w:t>
            </w:r>
            <w:r w:rsidRPr="00095B5D">
              <w:rPr>
                <w:color w:val="0070C0"/>
                <w:sz w:val="20"/>
                <w:szCs w:val="20"/>
              </w:rPr>
              <w:t>and explore a variety of materials, tools and techniques,</w:t>
            </w:r>
            <w:r>
              <w:rPr>
                <w:color w:val="0070C0"/>
                <w:sz w:val="20"/>
                <w:szCs w:val="20"/>
              </w:rPr>
              <w:t xml:space="preserve"> </w:t>
            </w:r>
            <w:r w:rsidRPr="00095B5D">
              <w:rPr>
                <w:color w:val="0070C0"/>
                <w:sz w:val="20"/>
                <w:szCs w:val="20"/>
              </w:rPr>
              <w:t xml:space="preserve">experimenting with </w:t>
            </w:r>
            <w:proofErr w:type="spellStart"/>
            <w:r w:rsidRPr="00095B5D">
              <w:rPr>
                <w:color w:val="0070C0"/>
                <w:sz w:val="20"/>
                <w:szCs w:val="20"/>
              </w:rPr>
              <w:t>colour</w:t>
            </w:r>
            <w:proofErr w:type="spellEnd"/>
            <w:r w:rsidRPr="00095B5D">
              <w:rPr>
                <w:color w:val="0070C0"/>
                <w:sz w:val="20"/>
                <w:szCs w:val="20"/>
              </w:rPr>
              <w:t>, design, texture, form and</w:t>
            </w:r>
          </w:p>
          <w:p w:rsidR="001C79BE" w:rsidRPr="00095B5D" w:rsidRDefault="001C79BE" w:rsidP="001C79BE">
            <w:pPr>
              <w:jc w:val="center"/>
              <w:rPr>
                <w:color w:val="0070C0"/>
                <w:sz w:val="20"/>
                <w:szCs w:val="20"/>
              </w:rPr>
            </w:pPr>
            <w:r w:rsidRPr="00095B5D">
              <w:rPr>
                <w:color w:val="0070C0"/>
                <w:sz w:val="20"/>
                <w:szCs w:val="20"/>
              </w:rPr>
              <w:t>function.</w:t>
            </w:r>
          </w:p>
          <w:p w:rsidR="004A6ABC" w:rsidRPr="00D3252B" w:rsidRDefault="004A6ABC" w:rsidP="001C79BE">
            <w:pPr>
              <w:pStyle w:val="ListParagraph"/>
              <w:jc w:val="center"/>
              <w:rPr>
                <w:sz w:val="20"/>
                <w:szCs w:val="20"/>
              </w:rPr>
            </w:pPr>
          </w:p>
        </w:tc>
      </w:tr>
      <w:tr w:rsidR="004A6ABC" w:rsidTr="004F48EF">
        <w:trPr>
          <w:trHeight w:val="151"/>
        </w:trPr>
        <w:tc>
          <w:tcPr>
            <w:tcW w:w="1667" w:type="dxa"/>
            <w:vMerge/>
          </w:tcPr>
          <w:p w:rsidR="004A6ABC" w:rsidRPr="007C48E1" w:rsidRDefault="004A6ABC" w:rsidP="00C22533">
            <w:pPr>
              <w:jc w:val="center"/>
              <w:rPr>
                <w:b/>
              </w:rPr>
            </w:pPr>
          </w:p>
        </w:tc>
        <w:tc>
          <w:tcPr>
            <w:tcW w:w="19257" w:type="dxa"/>
            <w:gridSpan w:val="8"/>
            <w:vAlign w:val="center"/>
          </w:tcPr>
          <w:p w:rsidR="004A6ABC" w:rsidRPr="00D3252B" w:rsidRDefault="004A6ABC" w:rsidP="00C22533">
            <w:pPr>
              <w:jc w:val="center"/>
              <w:rPr>
                <w:b/>
                <w:sz w:val="20"/>
                <w:szCs w:val="20"/>
              </w:rPr>
            </w:pPr>
            <w:r w:rsidRPr="00D3252B">
              <w:rPr>
                <w:b/>
                <w:sz w:val="20"/>
                <w:szCs w:val="20"/>
              </w:rPr>
              <w:t>Seasonal changes</w:t>
            </w:r>
          </w:p>
          <w:p w:rsidR="004A6ABC" w:rsidRPr="00D3252B" w:rsidRDefault="004A6ABC" w:rsidP="00C22533">
            <w:pPr>
              <w:jc w:val="center"/>
              <w:rPr>
                <w:sz w:val="20"/>
                <w:szCs w:val="20"/>
              </w:rPr>
            </w:pPr>
            <w:r>
              <w:rPr>
                <w:sz w:val="20"/>
                <w:szCs w:val="20"/>
              </w:rPr>
              <w:t xml:space="preserve">Year 1 - </w:t>
            </w:r>
            <w:r w:rsidRPr="00D3252B">
              <w:rPr>
                <w:sz w:val="20"/>
                <w:szCs w:val="20"/>
              </w:rPr>
              <w:t>observe changes across the four seasons</w:t>
            </w:r>
          </w:p>
          <w:p w:rsidR="004A6ABC" w:rsidRPr="00D3252B" w:rsidRDefault="004A6ABC" w:rsidP="004A6ABC">
            <w:pPr>
              <w:pStyle w:val="ListParagraph"/>
              <w:numPr>
                <w:ilvl w:val="0"/>
                <w:numId w:val="1"/>
              </w:numPr>
              <w:jc w:val="center"/>
              <w:rPr>
                <w:sz w:val="20"/>
                <w:szCs w:val="20"/>
              </w:rPr>
            </w:pPr>
            <w:r w:rsidRPr="00D3252B">
              <w:rPr>
                <w:sz w:val="20"/>
                <w:szCs w:val="20"/>
              </w:rPr>
              <w:t xml:space="preserve"> observe and describe weather associated with the seasons and how day length varies.</w:t>
            </w:r>
          </w:p>
        </w:tc>
      </w:tr>
      <w:tr w:rsidR="004A6ABC" w:rsidTr="004F48EF">
        <w:trPr>
          <w:trHeight w:val="151"/>
        </w:trPr>
        <w:tc>
          <w:tcPr>
            <w:tcW w:w="1667" w:type="dxa"/>
          </w:tcPr>
          <w:p w:rsidR="004A6ABC" w:rsidRPr="007C48E1" w:rsidRDefault="004A6ABC" w:rsidP="00C22533">
            <w:pPr>
              <w:jc w:val="center"/>
              <w:rPr>
                <w:b/>
              </w:rPr>
            </w:pPr>
            <w:r>
              <w:rPr>
                <w:b/>
              </w:rPr>
              <w:t xml:space="preserve">Science – Working Scientifically </w:t>
            </w:r>
          </w:p>
        </w:tc>
        <w:tc>
          <w:tcPr>
            <w:tcW w:w="19257" w:type="dxa"/>
            <w:gridSpan w:val="8"/>
            <w:vAlign w:val="center"/>
          </w:tcPr>
          <w:p w:rsidR="004A6ABC" w:rsidRDefault="004A6ABC" w:rsidP="00C22533">
            <w:pPr>
              <w:jc w:val="center"/>
              <w:rPr>
                <w:b/>
                <w:sz w:val="20"/>
                <w:szCs w:val="20"/>
              </w:rPr>
            </w:pPr>
            <w:r>
              <w:rPr>
                <w:b/>
                <w:sz w:val="20"/>
                <w:szCs w:val="20"/>
              </w:rPr>
              <w:t>Key Stage 1</w:t>
            </w:r>
          </w:p>
          <w:p w:rsidR="004A6ABC" w:rsidRPr="00924EF6" w:rsidRDefault="004A6ABC" w:rsidP="00C22533">
            <w:pPr>
              <w:jc w:val="center"/>
              <w:rPr>
                <w:sz w:val="20"/>
                <w:szCs w:val="20"/>
              </w:rPr>
            </w:pPr>
            <w:r w:rsidRPr="00924EF6">
              <w:rPr>
                <w:sz w:val="20"/>
                <w:szCs w:val="20"/>
              </w:rPr>
              <w:t xml:space="preserve">During years 1 and 2, pupils should be taught to use the following practical scientific methods, processes and skills through the teaching of the </w:t>
            </w:r>
            <w:proofErr w:type="spellStart"/>
            <w:r w:rsidRPr="00924EF6">
              <w:rPr>
                <w:sz w:val="20"/>
                <w:szCs w:val="20"/>
              </w:rPr>
              <w:t>programme</w:t>
            </w:r>
            <w:proofErr w:type="spellEnd"/>
            <w:r w:rsidRPr="00924EF6">
              <w:rPr>
                <w:sz w:val="20"/>
                <w:szCs w:val="20"/>
              </w:rPr>
              <w:t xml:space="preserve"> of study content:</w:t>
            </w:r>
          </w:p>
          <w:p w:rsidR="004A6ABC" w:rsidRPr="00924EF6" w:rsidRDefault="004A6ABC" w:rsidP="004A6ABC">
            <w:pPr>
              <w:pStyle w:val="ListParagraph"/>
              <w:numPr>
                <w:ilvl w:val="0"/>
                <w:numId w:val="1"/>
              </w:numPr>
              <w:jc w:val="center"/>
              <w:rPr>
                <w:sz w:val="20"/>
                <w:szCs w:val="20"/>
              </w:rPr>
            </w:pPr>
            <w:r w:rsidRPr="00924EF6">
              <w:rPr>
                <w:sz w:val="20"/>
                <w:szCs w:val="20"/>
              </w:rPr>
              <w:t xml:space="preserve"> asking simple questions and </w:t>
            </w:r>
            <w:proofErr w:type="spellStart"/>
            <w:r w:rsidRPr="00924EF6">
              <w:rPr>
                <w:sz w:val="20"/>
                <w:szCs w:val="20"/>
              </w:rPr>
              <w:t>recognising</w:t>
            </w:r>
            <w:proofErr w:type="spellEnd"/>
            <w:r w:rsidRPr="00924EF6">
              <w:rPr>
                <w:sz w:val="20"/>
                <w:szCs w:val="20"/>
              </w:rPr>
              <w:t xml:space="preserve"> that they can be answered in different ways</w:t>
            </w:r>
          </w:p>
          <w:p w:rsidR="004A6ABC" w:rsidRPr="00924EF6" w:rsidRDefault="004A6ABC" w:rsidP="004A6ABC">
            <w:pPr>
              <w:pStyle w:val="ListParagraph"/>
              <w:numPr>
                <w:ilvl w:val="0"/>
                <w:numId w:val="1"/>
              </w:numPr>
              <w:jc w:val="center"/>
              <w:rPr>
                <w:sz w:val="20"/>
                <w:szCs w:val="20"/>
              </w:rPr>
            </w:pPr>
            <w:r w:rsidRPr="00924EF6">
              <w:rPr>
                <w:sz w:val="20"/>
                <w:szCs w:val="20"/>
              </w:rPr>
              <w:t xml:space="preserve"> observing closely, using simple equipment</w:t>
            </w:r>
          </w:p>
          <w:p w:rsidR="004A6ABC" w:rsidRPr="00924EF6" w:rsidRDefault="004A6ABC" w:rsidP="004A6ABC">
            <w:pPr>
              <w:pStyle w:val="ListParagraph"/>
              <w:numPr>
                <w:ilvl w:val="0"/>
                <w:numId w:val="1"/>
              </w:numPr>
              <w:jc w:val="center"/>
              <w:rPr>
                <w:sz w:val="20"/>
                <w:szCs w:val="20"/>
              </w:rPr>
            </w:pPr>
            <w:r w:rsidRPr="00924EF6">
              <w:rPr>
                <w:sz w:val="20"/>
                <w:szCs w:val="20"/>
              </w:rPr>
              <w:t xml:space="preserve"> performing simple tests</w:t>
            </w:r>
          </w:p>
          <w:p w:rsidR="004A6ABC" w:rsidRPr="00924EF6" w:rsidRDefault="004A6ABC" w:rsidP="004A6ABC">
            <w:pPr>
              <w:pStyle w:val="ListParagraph"/>
              <w:numPr>
                <w:ilvl w:val="0"/>
                <w:numId w:val="1"/>
              </w:numPr>
              <w:jc w:val="center"/>
              <w:rPr>
                <w:sz w:val="20"/>
                <w:szCs w:val="20"/>
              </w:rPr>
            </w:pPr>
            <w:r w:rsidRPr="00924EF6">
              <w:rPr>
                <w:sz w:val="20"/>
                <w:szCs w:val="20"/>
              </w:rPr>
              <w:t xml:space="preserve"> identifying and classifying</w:t>
            </w:r>
          </w:p>
          <w:p w:rsidR="004A6ABC" w:rsidRPr="00924EF6" w:rsidRDefault="004A6ABC" w:rsidP="004A6ABC">
            <w:pPr>
              <w:pStyle w:val="ListParagraph"/>
              <w:numPr>
                <w:ilvl w:val="0"/>
                <w:numId w:val="1"/>
              </w:numPr>
              <w:jc w:val="center"/>
              <w:rPr>
                <w:sz w:val="20"/>
                <w:szCs w:val="20"/>
              </w:rPr>
            </w:pPr>
            <w:r w:rsidRPr="00924EF6">
              <w:rPr>
                <w:sz w:val="20"/>
                <w:szCs w:val="20"/>
              </w:rPr>
              <w:t xml:space="preserve"> using their observations and ideas to suggest answers to questions</w:t>
            </w:r>
          </w:p>
          <w:p w:rsidR="004A6ABC" w:rsidRPr="00D3252B" w:rsidRDefault="004A6ABC" w:rsidP="00C22533">
            <w:pPr>
              <w:jc w:val="center"/>
              <w:rPr>
                <w:b/>
                <w:sz w:val="20"/>
                <w:szCs w:val="20"/>
              </w:rPr>
            </w:pPr>
            <w:r>
              <w:rPr>
                <w:sz w:val="20"/>
                <w:szCs w:val="20"/>
              </w:rPr>
              <w:t xml:space="preserve"> -</w:t>
            </w:r>
            <w:r w:rsidRPr="00924EF6">
              <w:rPr>
                <w:sz w:val="20"/>
                <w:szCs w:val="20"/>
              </w:rPr>
              <w:t xml:space="preserve"> gathering and recording data to help in answering questions.</w:t>
            </w:r>
          </w:p>
        </w:tc>
      </w:tr>
      <w:tr w:rsidR="004A6ABC" w:rsidTr="004F48EF">
        <w:trPr>
          <w:trHeight w:val="497"/>
        </w:trPr>
        <w:tc>
          <w:tcPr>
            <w:tcW w:w="1667" w:type="dxa"/>
          </w:tcPr>
          <w:p w:rsidR="004A6ABC" w:rsidRPr="007C48E1" w:rsidRDefault="004A6ABC" w:rsidP="00C22533">
            <w:pPr>
              <w:jc w:val="center"/>
              <w:rPr>
                <w:b/>
              </w:rPr>
            </w:pPr>
            <w:r w:rsidRPr="007C48E1">
              <w:rPr>
                <w:b/>
              </w:rPr>
              <w:t>RE</w:t>
            </w:r>
          </w:p>
        </w:tc>
        <w:tc>
          <w:tcPr>
            <w:tcW w:w="7318" w:type="dxa"/>
            <w:gridSpan w:val="3"/>
          </w:tcPr>
          <w:p w:rsidR="004A6ABC" w:rsidRPr="0062511F" w:rsidRDefault="004A6ABC" w:rsidP="00C22533">
            <w:pPr>
              <w:rPr>
                <w:sz w:val="20"/>
                <w:szCs w:val="20"/>
              </w:rPr>
            </w:pPr>
            <w:r>
              <w:rPr>
                <w:sz w:val="20"/>
                <w:szCs w:val="20"/>
              </w:rPr>
              <w:t>Creation; Prayers, Saints and Feasts; Islam; Sacraments; Advent; Christmas</w:t>
            </w:r>
          </w:p>
        </w:tc>
        <w:tc>
          <w:tcPr>
            <w:tcW w:w="5971" w:type="dxa"/>
            <w:gridSpan w:val="3"/>
          </w:tcPr>
          <w:p w:rsidR="004A6ABC" w:rsidRPr="0062511F" w:rsidRDefault="004A6ABC" w:rsidP="00C22533">
            <w:pPr>
              <w:rPr>
                <w:sz w:val="20"/>
                <w:szCs w:val="20"/>
              </w:rPr>
            </w:pPr>
            <w:r>
              <w:rPr>
                <w:sz w:val="20"/>
                <w:szCs w:val="20"/>
              </w:rPr>
              <w:t>Epiphany; Revelation; Lent; Holy Week</w:t>
            </w:r>
          </w:p>
        </w:tc>
        <w:tc>
          <w:tcPr>
            <w:tcW w:w="5968" w:type="dxa"/>
            <w:gridSpan w:val="2"/>
          </w:tcPr>
          <w:p w:rsidR="004A6ABC" w:rsidRPr="0062511F" w:rsidRDefault="004A6ABC" w:rsidP="00C22533">
            <w:pPr>
              <w:rPr>
                <w:sz w:val="20"/>
                <w:szCs w:val="20"/>
              </w:rPr>
            </w:pPr>
            <w:r>
              <w:rPr>
                <w:sz w:val="20"/>
                <w:szCs w:val="20"/>
              </w:rPr>
              <w:t>Easter; Pentecost and Mission; Judaism; Sikhism and Hinduism; Big Questions of Faith</w:t>
            </w:r>
          </w:p>
        </w:tc>
      </w:tr>
      <w:tr w:rsidR="00A01E8E" w:rsidRPr="00952919" w:rsidTr="004F48EF">
        <w:trPr>
          <w:trHeight w:val="497"/>
        </w:trPr>
        <w:tc>
          <w:tcPr>
            <w:tcW w:w="1667" w:type="dxa"/>
          </w:tcPr>
          <w:p w:rsidR="00A01E8E" w:rsidRPr="007C48E1" w:rsidRDefault="00A01E8E" w:rsidP="00C22533">
            <w:pPr>
              <w:jc w:val="center"/>
              <w:rPr>
                <w:b/>
              </w:rPr>
            </w:pPr>
            <w:r w:rsidRPr="00952919">
              <w:rPr>
                <w:b/>
                <w:color w:val="0070C0"/>
              </w:rPr>
              <w:t>RE EYFS</w:t>
            </w:r>
          </w:p>
        </w:tc>
        <w:tc>
          <w:tcPr>
            <w:tcW w:w="19257" w:type="dxa"/>
            <w:gridSpan w:val="8"/>
          </w:tcPr>
          <w:p w:rsidR="00A01E8E" w:rsidRPr="00952919" w:rsidRDefault="00A01E8E" w:rsidP="00C22533">
            <w:pPr>
              <w:jc w:val="center"/>
              <w:rPr>
                <w:b/>
                <w:color w:val="0070C0"/>
                <w:sz w:val="20"/>
                <w:szCs w:val="20"/>
              </w:rPr>
            </w:pPr>
            <w:r w:rsidRPr="00952919">
              <w:rPr>
                <w:b/>
                <w:color w:val="0070C0"/>
                <w:sz w:val="20"/>
                <w:szCs w:val="20"/>
              </w:rPr>
              <w:t>People and Communities</w:t>
            </w:r>
          </w:p>
          <w:p w:rsidR="00A01E8E" w:rsidRPr="00952919" w:rsidRDefault="00A01E8E" w:rsidP="00C22533">
            <w:pPr>
              <w:jc w:val="center"/>
              <w:rPr>
                <w:color w:val="0070C0"/>
                <w:sz w:val="20"/>
                <w:szCs w:val="20"/>
              </w:rPr>
            </w:pPr>
            <w:r w:rsidRPr="00952919">
              <w:rPr>
                <w:b/>
                <w:color w:val="0070C0"/>
                <w:sz w:val="20"/>
                <w:szCs w:val="20"/>
              </w:rPr>
              <w:t xml:space="preserve">40 – 60 months </w:t>
            </w:r>
            <w:r w:rsidRPr="00952919">
              <w:rPr>
                <w:color w:val="0070C0"/>
                <w:sz w:val="20"/>
                <w:szCs w:val="20"/>
              </w:rPr>
              <w:t>Enjoys joining in with family customs and routines.</w:t>
            </w:r>
          </w:p>
          <w:p w:rsidR="00A01E8E" w:rsidRPr="00952919" w:rsidRDefault="00A01E8E" w:rsidP="00C22533">
            <w:pPr>
              <w:jc w:val="center"/>
              <w:rPr>
                <w:color w:val="0070C0"/>
                <w:sz w:val="20"/>
                <w:szCs w:val="20"/>
              </w:rPr>
            </w:pPr>
            <w:r w:rsidRPr="00952919">
              <w:rPr>
                <w:b/>
                <w:color w:val="0070C0"/>
                <w:sz w:val="20"/>
                <w:szCs w:val="20"/>
              </w:rPr>
              <w:t>ELG -</w:t>
            </w:r>
            <w:r>
              <w:rPr>
                <w:color w:val="0070C0"/>
                <w:sz w:val="20"/>
                <w:szCs w:val="20"/>
              </w:rPr>
              <w:t xml:space="preserve"> </w:t>
            </w:r>
            <w:r w:rsidRPr="00952919">
              <w:rPr>
                <w:color w:val="0070C0"/>
                <w:sz w:val="20"/>
                <w:szCs w:val="20"/>
              </w:rPr>
              <w:t>Children talk about past and present events in their own</w:t>
            </w:r>
            <w:r>
              <w:rPr>
                <w:color w:val="0070C0"/>
                <w:sz w:val="20"/>
                <w:szCs w:val="20"/>
              </w:rPr>
              <w:t xml:space="preserve"> </w:t>
            </w:r>
            <w:r w:rsidRPr="00952919">
              <w:rPr>
                <w:color w:val="0070C0"/>
                <w:sz w:val="20"/>
                <w:szCs w:val="20"/>
              </w:rPr>
              <w:t>lives and in the lives of family members. They know that</w:t>
            </w:r>
            <w:r>
              <w:rPr>
                <w:color w:val="0070C0"/>
                <w:sz w:val="20"/>
                <w:szCs w:val="20"/>
              </w:rPr>
              <w:t xml:space="preserve"> </w:t>
            </w:r>
            <w:r w:rsidRPr="00952919">
              <w:rPr>
                <w:color w:val="0070C0"/>
                <w:sz w:val="20"/>
                <w:szCs w:val="20"/>
              </w:rPr>
              <w:t>other children don’t always enjoy the same things, and</w:t>
            </w:r>
            <w:r>
              <w:rPr>
                <w:color w:val="0070C0"/>
                <w:sz w:val="20"/>
                <w:szCs w:val="20"/>
              </w:rPr>
              <w:t xml:space="preserve"> </w:t>
            </w:r>
            <w:r w:rsidRPr="00952919">
              <w:rPr>
                <w:color w:val="0070C0"/>
                <w:sz w:val="20"/>
                <w:szCs w:val="20"/>
              </w:rPr>
              <w:t>are sensitive to this. They know about similarities and</w:t>
            </w:r>
          </w:p>
          <w:p w:rsidR="00A01E8E" w:rsidRDefault="00A01E8E" w:rsidP="00C22533">
            <w:pPr>
              <w:jc w:val="center"/>
              <w:rPr>
                <w:color w:val="0070C0"/>
                <w:sz w:val="20"/>
                <w:szCs w:val="20"/>
              </w:rPr>
            </w:pPr>
            <w:r w:rsidRPr="00952919">
              <w:rPr>
                <w:color w:val="0070C0"/>
                <w:sz w:val="20"/>
                <w:szCs w:val="20"/>
              </w:rPr>
              <w:t>differences between themselves and others, and among</w:t>
            </w:r>
            <w:r>
              <w:rPr>
                <w:color w:val="0070C0"/>
                <w:sz w:val="20"/>
                <w:szCs w:val="20"/>
              </w:rPr>
              <w:t xml:space="preserve"> </w:t>
            </w:r>
            <w:r w:rsidRPr="00952919">
              <w:rPr>
                <w:color w:val="0070C0"/>
                <w:sz w:val="20"/>
                <w:szCs w:val="20"/>
              </w:rPr>
              <w:t>families, communities and traditions.</w:t>
            </w:r>
          </w:p>
          <w:p w:rsidR="00A01E8E" w:rsidRDefault="00A01E8E" w:rsidP="00C22533">
            <w:pPr>
              <w:jc w:val="center"/>
              <w:rPr>
                <w:color w:val="0070C0"/>
                <w:sz w:val="20"/>
                <w:szCs w:val="20"/>
              </w:rPr>
            </w:pPr>
          </w:p>
          <w:p w:rsidR="00A01E8E" w:rsidRPr="00952919" w:rsidRDefault="00A01E8E" w:rsidP="00C22533">
            <w:pPr>
              <w:jc w:val="center"/>
              <w:rPr>
                <w:color w:val="0070C0"/>
                <w:sz w:val="20"/>
                <w:szCs w:val="20"/>
              </w:rPr>
            </w:pPr>
          </w:p>
        </w:tc>
      </w:tr>
      <w:tr w:rsidR="004A6ABC" w:rsidTr="004F48EF">
        <w:trPr>
          <w:trHeight w:val="271"/>
        </w:trPr>
        <w:tc>
          <w:tcPr>
            <w:tcW w:w="1667" w:type="dxa"/>
          </w:tcPr>
          <w:p w:rsidR="004A6ABC" w:rsidRPr="007C48E1" w:rsidRDefault="004A6ABC" w:rsidP="00C22533">
            <w:pPr>
              <w:jc w:val="center"/>
              <w:rPr>
                <w:b/>
              </w:rPr>
            </w:pPr>
            <w:r w:rsidRPr="007C48E1">
              <w:rPr>
                <w:b/>
              </w:rPr>
              <w:t>PE</w:t>
            </w:r>
          </w:p>
        </w:tc>
        <w:tc>
          <w:tcPr>
            <w:tcW w:w="4076" w:type="dxa"/>
            <w:vAlign w:val="center"/>
          </w:tcPr>
          <w:p w:rsidR="004A6ABC" w:rsidRDefault="004A6ABC" w:rsidP="00C22533">
            <w:pPr>
              <w:jc w:val="center"/>
              <w:rPr>
                <w:sz w:val="20"/>
                <w:szCs w:val="20"/>
              </w:rPr>
            </w:pPr>
            <w:r>
              <w:rPr>
                <w:sz w:val="20"/>
                <w:szCs w:val="20"/>
              </w:rPr>
              <w:t>Games</w:t>
            </w:r>
          </w:p>
          <w:p w:rsidR="004A6ABC" w:rsidRDefault="004A6ABC" w:rsidP="00C22533">
            <w:pPr>
              <w:jc w:val="center"/>
              <w:rPr>
                <w:sz w:val="20"/>
                <w:szCs w:val="20"/>
              </w:rPr>
            </w:pPr>
            <w:r w:rsidRPr="009A61E4">
              <w:rPr>
                <w:b/>
                <w:sz w:val="20"/>
                <w:szCs w:val="20"/>
              </w:rPr>
              <w:t>Year 1</w:t>
            </w:r>
            <w:r>
              <w:rPr>
                <w:sz w:val="20"/>
                <w:szCs w:val="20"/>
              </w:rPr>
              <w:t xml:space="preserve"> – Move fluently changing direction and speed easily. </w:t>
            </w:r>
          </w:p>
          <w:p w:rsidR="004A6ABC" w:rsidRDefault="004A6ABC" w:rsidP="00C22533">
            <w:pPr>
              <w:jc w:val="center"/>
              <w:rPr>
                <w:sz w:val="20"/>
                <w:szCs w:val="20"/>
              </w:rPr>
            </w:pPr>
            <w:r>
              <w:rPr>
                <w:sz w:val="20"/>
                <w:szCs w:val="20"/>
              </w:rPr>
              <w:t>To be able to use basic actions such as rolling, underarm throwing, striking a ball and kicking.</w:t>
            </w:r>
          </w:p>
          <w:p w:rsidR="004A6ABC" w:rsidRDefault="004A6ABC" w:rsidP="00C22533">
            <w:pPr>
              <w:jc w:val="center"/>
              <w:rPr>
                <w:sz w:val="20"/>
                <w:szCs w:val="20"/>
              </w:rPr>
            </w:pPr>
            <w:r>
              <w:rPr>
                <w:sz w:val="20"/>
                <w:szCs w:val="20"/>
              </w:rPr>
              <w:t xml:space="preserve">Use skills effectively for specific games. </w:t>
            </w:r>
          </w:p>
          <w:p w:rsidR="004A6ABC" w:rsidRDefault="004A6ABC" w:rsidP="00C22533">
            <w:pPr>
              <w:jc w:val="center"/>
              <w:rPr>
                <w:sz w:val="20"/>
                <w:szCs w:val="20"/>
              </w:rPr>
            </w:pPr>
            <w:r>
              <w:rPr>
                <w:sz w:val="20"/>
                <w:szCs w:val="20"/>
              </w:rPr>
              <w:t xml:space="preserve">Describe what they and others are doing. </w:t>
            </w:r>
          </w:p>
          <w:p w:rsidR="004A6ABC" w:rsidRPr="002B380C" w:rsidRDefault="004A6ABC" w:rsidP="00C22533">
            <w:pPr>
              <w:jc w:val="center"/>
              <w:rPr>
                <w:sz w:val="20"/>
                <w:szCs w:val="20"/>
              </w:rPr>
            </w:pPr>
            <w:r>
              <w:rPr>
                <w:sz w:val="20"/>
                <w:szCs w:val="20"/>
              </w:rPr>
              <w:t xml:space="preserve"> </w:t>
            </w:r>
          </w:p>
        </w:tc>
        <w:tc>
          <w:tcPr>
            <w:tcW w:w="3242" w:type="dxa"/>
            <w:gridSpan w:val="2"/>
            <w:vAlign w:val="center"/>
          </w:tcPr>
          <w:p w:rsidR="004A6ABC" w:rsidRDefault="004A6ABC" w:rsidP="00C22533">
            <w:pPr>
              <w:jc w:val="center"/>
              <w:rPr>
                <w:sz w:val="20"/>
                <w:szCs w:val="20"/>
              </w:rPr>
            </w:pPr>
            <w:r>
              <w:rPr>
                <w:sz w:val="20"/>
                <w:szCs w:val="20"/>
              </w:rPr>
              <w:t>Multi-Skills</w:t>
            </w:r>
          </w:p>
          <w:p w:rsidR="004A6ABC" w:rsidRDefault="004A6ABC" w:rsidP="00C22533">
            <w:pPr>
              <w:jc w:val="center"/>
              <w:rPr>
                <w:sz w:val="20"/>
                <w:szCs w:val="20"/>
              </w:rPr>
            </w:pPr>
            <w:r w:rsidRPr="009A61E4">
              <w:rPr>
                <w:b/>
                <w:sz w:val="20"/>
                <w:szCs w:val="20"/>
              </w:rPr>
              <w:t>Year 1</w:t>
            </w:r>
            <w:r>
              <w:rPr>
                <w:sz w:val="20"/>
                <w:szCs w:val="20"/>
              </w:rPr>
              <w:t xml:space="preserve"> – Move fluently changing direction and speed easily. </w:t>
            </w:r>
          </w:p>
          <w:p w:rsidR="004A6ABC" w:rsidRDefault="004A6ABC" w:rsidP="00C22533">
            <w:pPr>
              <w:jc w:val="center"/>
              <w:rPr>
                <w:sz w:val="20"/>
                <w:szCs w:val="20"/>
              </w:rPr>
            </w:pPr>
            <w:r>
              <w:rPr>
                <w:sz w:val="20"/>
                <w:szCs w:val="20"/>
              </w:rPr>
              <w:t xml:space="preserve">Begin to use basic movements in a range of activities. </w:t>
            </w:r>
          </w:p>
          <w:p w:rsidR="004A6ABC" w:rsidRDefault="004A6ABC" w:rsidP="00C22533">
            <w:pPr>
              <w:jc w:val="center"/>
              <w:rPr>
                <w:sz w:val="20"/>
                <w:szCs w:val="20"/>
              </w:rPr>
            </w:pPr>
            <w:r>
              <w:rPr>
                <w:sz w:val="20"/>
                <w:szCs w:val="20"/>
              </w:rPr>
              <w:t>Work individually and with others.</w:t>
            </w:r>
          </w:p>
          <w:p w:rsidR="004A6ABC" w:rsidRPr="002B380C" w:rsidRDefault="004A6ABC" w:rsidP="006F6957">
            <w:pPr>
              <w:jc w:val="center"/>
              <w:rPr>
                <w:sz w:val="20"/>
                <w:szCs w:val="20"/>
              </w:rPr>
            </w:pPr>
          </w:p>
        </w:tc>
        <w:tc>
          <w:tcPr>
            <w:tcW w:w="2808" w:type="dxa"/>
            <w:vAlign w:val="center"/>
          </w:tcPr>
          <w:p w:rsidR="004A6ABC" w:rsidRDefault="004A6ABC" w:rsidP="00C22533">
            <w:pPr>
              <w:jc w:val="center"/>
              <w:rPr>
                <w:sz w:val="20"/>
                <w:szCs w:val="20"/>
              </w:rPr>
            </w:pPr>
            <w:r>
              <w:rPr>
                <w:sz w:val="20"/>
                <w:szCs w:val="20"/>
              </w:rPr>
              <w:t>Games</w:t>
            </w:r>
          </w:p>
          <w:p w:rsidR="004A6ABC" w:rsidRDefault="004A6ABC" w:rsidP="00C22533">
            <w:pPr>
              <w:jc w:val="center"/>
              <w:rPr>
                <w:sz w:val="20"/>
                <w:szCs w:val="20"/>
              </w:rPr>
            </w:pPr>
            <w:r w:rsidRPr="009A61E4">
              <w:rPr>
                <w:b/>
                <w:sz w:val="20"/>
                <w:szCs w:val="20"/>
              </w:rPr>
              <w:t>Year 1</w:t>
            </w:r>
            <w:r>
              <w:rPr>
                <w:sz w:val="20"/>
                <w:szCs w:val="20"/>
              </w:rPr>
              <w:t xml:space="preserve"> – Move fluently changing direction and speed easily. </w:t>
            </w:r>
          </w:p>
          <w:p w:rsidR="004A6ABC" w:rsidRDefault="004A6ABC" w:rsidP="00C22533">
            <w:pPr>
              <w:jc w:val="center"/>
              <w:rPr>
                <w:sz w:val="20"/>
                <w:szCs w:val="20"/>
              </w:rPr>
            </w:pPr>
            <w:r>
              <w:rPr>
                <w:sz w:val="20"/>
                <w:szCs w:val="20"/>
              </w:rPr>
              <w:t>To be able to use basic actions such as rolling, underarm throwing, striking a ball and kicking.</w:t>
            </w:r>
          </w:p>
          <w:p w:rsidR="004A6ABC" w:rsidRDefault="004A6ABC" w:rsidP="00C22533">
            <w:pPr>
              <w:jc w:val="center"/>
              <w:rPr>
                <w:sz w:val="20"/>
                <w:szCs w:val="20"/>
              </w:rPr>
            </w:pPr>
            <w:r>
              <w:rPr>
                <w:sz w:val="20"/>
                <w:szCs w:val="20"/>
              </w:rPr>
              <w:t xml:space="preserve">Use skills effectively for specific games. </w:t>
            </w:r>
          </w:p>
          <w:p w:rsidR="004A6ABC" w:rsidRDefault="004A6ABC" w:rsidP="00C22533">
            <w:pPr>
              <w:jc w:val="center"/>
              <w:rPr>
                <w:sz w:val="20"/>
                <w:szCs w:val="20"/>
              </w:rPr>
            </w:pPr>
            <w:r>
              <w:rPr>
                <w:sz w:val="20"/>
                <w:szCs w:val="20"/>
              </w:rPr>
              <w:t xml:space="preserve">Describe what they and others are doing. </w:t>
            </w:r>
          </w:p>
          <w:p w:rsidR="004A6ABC" w:rsidRPr="002B380C" w:rsidRDefault="004A6ABC" w:rsidP="00C22533">
            <w:pPr>
              <w:jc w:val="center"/>
              <w:rPr>
                <w:sz w:val="20"/>
                <w:szCs w:val="20"/>
              </w:rPr>
            </w:pPr>
          </w:p>
        </w:tc>
        <w:tc>
          <w:tcPr>
            <w:tcW w:w="3163" w:type="dxa"/>
            <w:gridSpan w:val="2"/>
            <w:vAlign w:val="center"/>
          </w:tcPr>
          <w:p w:rsidR="004A6ABC" w:rsidRDefault="004A6ABC" w:rsidP="00C22533">
            <w:pPr>
              <w:jc w:val="center"/>
              <w:rPr>
                <w:sz w:val="20"/>
                <w:szCs w:val="20"/>
              </w:rPr>
            </w:pPr>
            <w:r>
              <w:rPr>
                <w:sz w:val="20"/>
                <w:szCs w:val="20"/>
              </w:rPr>
              <w:t>Multi-Skills</w:t>
            </w:r>
          </w:p>
          <w:p w:rsidR="004A6ABC" w:rsidRDefault="004A6ABC" w:rsidP="00C22533">
            <w:pPr>
              <w:jc w:val="center"/>
              <w:rPr>
                <w:sz w:val="20"/>
                <w:szCs w:val="20"/>
              </w:rPr>
            </w:pPr>
            <w:r w:rsidRPr="009A61E4">
              <w:rPr>
                <w:b/>
                <w:sz w:val="20"/>
                <w:szCs w:val="20"/>
              </w:rPr>
              <w:t>Year 1</w:t>
            </w:r>
            <w:r>
              <w:rPr>
                <w:sz w:val="20"/>
                <w:szCs w:val="20"/>
              </w:rPr>
              <w:t xml:space="preserve"> – Move fluently changing direction and speed easily. </w:t>
            </w:r>
          </w:p>
          <w:p w:rsidR="004A6ABC" w:rsidRDefault="004A6ABC" w:rsidP="00C22533">
            <w:pPr>
              <w:jc w:val="center"/>
              <w:rPr>
                <w:sz w:val="20"/>
                <w:szCs w:val="20"/>
              </w:rPr>
            </w:pPr>
            <w:r>
              <w:rPr>
                <w:sz w:val="20"/>
                <w:szCs w:val="20"/>
              </w:rPr>
              <w:t xml:space="preserve">Begin to use basic movements in a range of activities. </w:t>
            </w:r>
          </w:p>
          <w:p w:rsidR="004A6ABC" w:rsidRDefault="004A6ABC" w:rsidP="00C22533">
            <w:pPr>
              <w:jc w:val="center"/>
              <w:rPr>
                <w:sz w:val="20"/>
                <w:szCs w:val="20"/>
              </w:rPr>
            </w:pPr>
            <w:r>
              <w:rPr>
                <w:sz w:val="20"/>
                <w:szCs w:val="20"/>
              </w:rPr>
              <w:t>Work individually and with others.</w:t>
            </w:r>
          </w:p>
          <w:p w:rsidR="004A6ABC" w:rsidRPr="002B380C" w:rsidRDefault="004A6ABC" w:rsidP="006F6957">
            <w:pPr>
              <w:jc w:val="center"/>
              <w:rPr>
                <w:sz w:val="20"/>
                <w:szCs w:val="20"/>
              </w:rPr>
            </w:pPr>
          </w:p>
        </w:tc>
        <w:tc>
          <w:tcPr>
            <w:tcW w:w="2805" w:type="dxa"/>
            <w:tcBorders>
              <w:bottom w:val="nil"/>
            </w:tcBorders>
            <w:vAlign w:val="center"/>
          </w:tcPr>
          <w:p w:rsidR="004A6ABC" w:rsidRDefault="004A6ABC" w:rsidP="00C22533">
            <w:pPr>
              <w:jc w:val="center"/>
              <w:rPr>
                <w:sz w:val="20"/>
                <w:szCs w:val="20"/>
              </w:rPr>
            </w:pPr>
            <w:r>
              <w:rPr>
                <w:sz w:val="20"/>
                <w:szCs w:val="20"/>
              </w:rPr>
              <w:t>Athletics</w:t>
            </w:r>
          </w:p>
          <w:p w:rsidR="004A6ABC" w:rsidRDefault="004A6ABC" w:rsidP="00C22533">
            <w:pPr>
              <w:jc w:val="center"/>
              <w:rPr>
                <w:sz w:val="20"/>
                <w:szCs w:val="20"/>
              </w:rPr>
            </w:pPr>
            <w:r w:rsidRPr="009A61E4">
              <w:rPr>
                <w:b/>
                <w:sz w:val="20"/>
                <w:szCs w:val="20"/>
              </w:rPr>
              <w:t>Year 1</w:t>
            </w:r>
            <w:r>
              <w:rPr>
                <w:sz w:val="20"/>
                <w:szCs w:val="20"/>
              </w:rPr>
              <w:t xml:space="preserve"> – Be able to run at different speeds and in different directions.</w:t>
            </w:r>
          </w:p>
          <w:p w:rsidR="004A6ABC" w:rsidRDefault="004A6ABC" w:rsidP="00C22533">
            <w:pPr>
              <w:jc w:val="center"/>
              <w:rPr>
                <w:sz w:val="20"/>
                <w:szCs w:val="20"/>
              </w:rPr>
            </w:pPr>
            <w:r>
              <w:rPr>
                <w:sz w:val="20"/>
                <w:szCs w:val="20"/>
              </w:rPr>
              <w:t xml:space="preserve">Be able to jump from a standing position. </w:t>
            </w:r>
          </w:p>
          <w:p w:rsidR="004A6ABC" w:rsidRDefault="004A6ABC" w:rsidP="00C22533">
            <w:pPr>
              <w:jc w:val="center"/>
              <w:rPr>
                <w:sz w:val="20"/>
                <w:szCs w:val="20"/>
              </w:rPr>
            </w:pPr>
            <w:r>
              <w:rPr>
                <w:sz w:val="20"/>
                <w:szCs w:val="20"/>
              </w:rPr>
              <w:t>Be able to perform a variety of throws with basic control.</w:t>
            </w:r>
          </w:p>
          <w:p w:rsidR="004A6ABC" w:rsidRPr="002B380C" w:rsidRDefault="004A6ABC" w:rsidP="006F6957">
            <w:pPr>
              <w:jc w:val="center"/>
              <w:rPr>
                <w:sz w:val="20"/>
                <w:szCs w:val="20"/>
              </w:rPr>
            </w:pPr>
          </w:p>
        </w:tc>
        <w:tc>
          <w:tcPr>
            <w:tcW w:w="3163" w:type="dxa"/>
            <w:vAlign w:val="center"/>
          </w:tcPr>
          <w:p w:rsidR="004A6ABC" w:rsidRDefault="004A6ABC" w:rsidP="00C22533">
            <w:pPr>
              <w:jc w:val="center"/>
              <w:rPr>
                <w:sz w:val="20"/>
                <w:szCs w:val="20"/>
              </w:rPr>
            </w:pPr>
            <w:r>
              <w:rPr>
                <w:sz w:val="20"/>
                <w:szCs w:val="20"/>
              </w:rPr>
              <w:t>Multi-Skills</w:t>
            </w:r>
          </w:p>
          <w:p w:rsidR="004A6ABC" w:rsidRDefault="004A6ABC" w:rsidP="00C22533">
            <w:pPr>
              <w:jc w:val="center"/>
              <w:rPr>
                <w:sz w:val="20"/>
                <w:szCs w:val="20"/>
              </w:rPr>
            </w:pPr>
            <w:r w:rsidRPr="009A61E4">
              <w:rPr>
                <w:b/>
                <w:sz w:val="20"/>
                <w:szCs w:val="20"/>
              </w:rPr>
              <w:t>Year 1</w:t>
            </w:r>
            <w:r>
              <w:rPr>
                <w:sz w:val="20"/>
                <w:szCs w:val="20"/>
              </w:rPr>
              <w:t xml:space="preserve"> – Move fluently changing direction and speed easily. </w:t>
            </w:r>
          </w:p>
          <w:p w:rsidR="004A6ABC" w:rsidRDefault="004A6ABC" w:rsidP="00C22533">
            <w:pPr>
              <w:jc w:val="center"/>
              <w:rPr>
                <w:sz w:val="20"/>
                <w:szCs w:val="20"/>
              </w:rPr>
            </w:pPr>
            <w:r>
              <w:rPr>
                <w:sz w:val="20"/>
                <w:szCs w:val="20"/>
              </w:rPr>
              <w:t xml:space="preserve">Begin to use basic movements in a range of activities. </w:t>
            </w:r>
          </w:p>
          <w:p w:rsidR="004A6ABC" w:rsidRDefault="004A6ABC" w:rsidP="00C22533">
            <w:pPr>
              <w:jc w:val="center"/>
              <w:rPr>
                <w:sz w:val="20"/>
                <w:szCs w:val="20"/>
              </w:rPr>
            </w:pPr>
            <w:r>
              <w:rPr>
                <w:sz w:val="20"/>
                <w:szCs w:val="20"/>
              </w:rPr>
              <w:t>Work individually and with others.</w:t>
            </w:r>
          </w:p>
          <w:p w:rsidR="004A6ABC" w:rsidRPr="002B380C" w:rsidRDefault="004A6ABC" w:rsidP="006F6957">
            <w:pPr>
              <w:jc w:val="center"/>
              <w:rPr>
                <w:sz w:val="20"/>
                <w:szCs w:val="20"/>
              </w:rPr>
            </w:pPr>
          </w:p>
        </w:tc>
      </w:tr>
      <w:tr w:rsidR="00A01E8E" w:rsidTr="004F48EF">
        <w:trPr>
          <w:trHeight w:val="271"/>
        </w:trPr>
        <w:tc>
          <w:tcPr>
            <w:tcW w:w="1667" w:type="dxa"/>
          </w:tcPr>
          <w:p w:rsidR="00A01E8E" w:rsidRPr="007C48E1" w:rsidRDefault="00A01E8E" w:rsidP="00C22533">
            <w:pPr>
              <w:jc w:val="center"/>
              <w:rPr>
                <w:b/>
              </w:rPr>
            </w:pPr>
            <w:r w:rsidRPr="00275FD7">
              <w:rPr>
                <w:b/>
                <w:color w:val="0070C0"/>
              </w:rPr>
              <w:t>PE EYFS</w:t>
            </w:r>
          </w:p>
        </w:tc>
        <w:tc>
          <w:tcPr>
            <w:tcW w:w="19257" w:type="dxa"/>
            <w:gridSpan w:val="8"/>
            <w:vAlign w:val="center"/>
          </w:tcPr>
          <w:p w:rsidR="00A01E8E" w:rsidRPr="00275FD7" w:rsidRDefault="00A01E8E" w:rsidP="00C22533">
            <w:pPr>
              <w:jc w:val="center"/>
              <w:rPr>
                <w:b/>
                <w:color w:val="0070C0"/>
                <w:sz w:val="20"/>
                <w:szCs w:val="20"/>
              </w:rPr>
            </w:pPr>
            <w:r w:rsidRPr="00275FD7">
              <w:rPr>
                <w:b/>
                <w:color w:val="0070C0"/>
                <w:sz w:val="20"/>
                <w:szCs w:val="20"/>
              </w:rPr>
              <w:t>Physical Development Moving and Handling:</w:t>
            </w:r>
          </w:p>
          <w:p w:rsidR="00A01E8E" w:rsidRPr="00275FD7" w:rsidRDefault="00A01E8E" w:rsidP="00C22533">
            <w:pPr>
              <w:jc w:val="center"/>
              <w:rPr>
                <w:color w:val="0070C0"/>
                <w:sz w:val="20"/>
                <w:szCs w:val="20"/>
              </w:rPr>
            </w:pPr>
            <w:r w:rsidRPr="00275FD7">
              <w:rPr>
                <w:b/>
                <w:color w:val="0070C0"/>
                <w:sz w:val="20"/>
                <w:szCs w:val="20"/>
              </w:rPr>
              <w:lastRenderedPageBreak/>
              <w:t>40 – 60 months</w:t>
            </w:r>
            <w:r w:rsidRPr="00275FD7">
              <w:rPr>
                <w:color w:val="0070C0"/>
                <w:sz w:val="20"/>
                <w:szCs w:val="20"/>
              </w:rPr>
              <w:t xml:space="preserve"> Experiments with different ways of moving.  Jumps off an object and lands appropriately.  Negotiates space successfully when playing racing and chasing games with other children, adjusting speed or changing direction to avoid obstacles.  Travels with confidence and skill around, under, over and through balancing and climbing equipment.  Shows increasing control over an object in pushing, patting, throwing, catching or kicking it.</w:t>
            </w:r>
          </w:p>
          <w:p w:rsidR="00A01E8E" w:rsidRPr="00275FD7" w:rsidRDefault="00A01E8E" w:rsidP="00C22533">
            <w:pPr>
              <w:jc w:val="center"/>
              <w:rPr>
                <w:color w:val="0070C0"/>
                <w:sz w:val="20"/>
                <w:szCs w:val="20"/>
              </w:rPr>
            </w:pPr>
            <w:r w:rsidRPr="00275FD7">
              <w:rPr>
                <w:b/>
                <w:color w:val="0070C0"/>
                <w:sz w:val="20"/>
                <w:szCs w:val="20"/>
              </w:rPr>
              <w:t>ELG</w:t>
            </w:r>
            <w:r w:rsidRPr="00275FD7">
              <w:rPr>
                <w:color w:val="0070C0"/>
                <w:sz w:val="20"/>
                <w:szCs w:val="20"/>
              </w:rPr>
              <w:t xml:space="preserve"> Children show good control and co-ordination in large and small movements. They move confidently in a range of ways, safely negotiating space.</w:t>
            </w:r>
          </w:p>
          <w:p w:rsidR="00A01E8E" w:rsidRPr="00275FD7" w:rsidRDefault="00A01E8E" w:rsidP="00C22533">
            <w:pPr>
              <w:rPr>
                <w:sz w:val="20"/>
                <w:szCs w:val="20"/>
              </w:rPr>
            </w:pPr>
          </w:p>
        </w:tc>
      </w:tr>
      <w:tr w:rsidR="004A6ABC" w:rsidTr="004F48EF">
        <w:trPr>
          <w:trHeight w:val="497"/>
        </w:trPr>
        <w:tc>
          <w:tcPr>
            <w:tcW w:w="1667" w:type="dxa"/>
          </w:tcPr>
          <w:p w:rsidR="004A6ABC" w:rsidRPr="007C48E1" w:rsidRDefault="004A6ABC" w:rsidP="00C22533">
            <w:pPr>
              <w:jc w:val="center"/>
              <w:rPr>
                <w:b/>
              </w:rPr>
            </w:pPr>
            <w:r w:rsidRPr="007C48E1">
              <w:rPr>
                <w:b/>
              </w:rPr>
              <w:lastRenderedPageBreak/>
              <w:t>History</w:t>
            </w:r>
          </w:p>
        </w:tc>
        <w:tc>
          <w:tcPr>
            <w:tcW w:w="7318" w:type="dxa"/>
            <w:gridSpan w:val="3"/>
            <w:vAlign w:val="center"/>
          </w:tcPr>
          <w:p w:rsidR="00463CF1" w:rsidRPr="003F3A22" w:rsidRDefault="00463CF1" w:rsidP="00463CF1">
            <w:pPr>
              <w:jc w:val="center"/>
              <w:rPr>
                <w:b/>
                <w:sz w:val="20"/>
                <w:szCs w:val="20"/>
              </w:rPr>
            </w:pPr>
            <w:r w:rsidRPr="003F3A22">
              <w:rPr>
                <w:b/>
                <w:sz w:val="20"/>
                <w:szCs w:val="20"/>
              </w:rPr>
              <w:t>Travel and Transport</w:t>
            </w:r>
          </w:p>
          <w:p w:rsidR="00463CF1" w:rsidRPr="003F3A22" w:rsidRDefault="00463CF1" w:rsidP="00463CF1">
            <w:pPr>
              <w:jc w:val="center"/>
              <w:rPr>
                <w:b/>
                <w:sz w:val="20"/>
                <w:szCs w:val="20"/>
              </w:rPr>
            </w:pPr>
            <w:r w:rsidRPr="003F3A22">
              <w:rPr>
                <w:b/>
                <w:sz w:val="20"/>
                <w:szCs w:val="20"/>
              </w:rPr>
              <w:t>How has transport changed?</w:t>
            </w:r>
          </w:p>
          <w:p w:rsidR="00463CF1" w:rsidRPr="003F3A22" w:rsidRDefault="00463CF1" w:rsidP="00463CF1">
            <w:pPr>
              <w:jc w:val="center"/>
              <w:rPr>
                <w:sz w:val="20"/>
                <w:szCs w:val="20"/>
                <w:lang w:val="en-GB"/>
              </w:rPr>
            </w:pPr>
            <w:r w:rsidRPr="003F3A22">
              <w:rPr>
                <w:sz w:val="20"/>
                <w:szCs w:val="20"/>
                <w:lang w:val="en-GB"/>
              </w:rPr>
              <w:t>Demonstrate an understanding of the ways</w:t>
            </w:r>
            <w:r>
              <w:rPr>
                <w:sz w:val="20"/>
                <w:szCs w:val="20"/>
                <w:lang w:val="en-GB"/>
              </w:rPr>
              <w:t xml:space="preserve"> </w:t>
            </w:r>
            <w:r w:rsidRPr="003F3A22">
              <w:rPr>
                <w:sz w:val="20"/>
                <w:szCs w:val="20"/>
                <w:lang w:val="en-GB"/>
              </w:rPr>
              <w:t>in which travel and transport has changed</w:t>
            </w:r>
            <w:r>
              <w:rPr>
                <w:sz w:val="20"/>
                <w:szCs w:val="20"/>
                <w:lang w:val="en-GB"/>
              </w:rPr>
              <w:t xml:space="preserve"> </w:t>
            </w:r>
            <w:r w:rsidRPr="003F3A22">
              <w:rPr>
                <w:sz w:val="20"/>
                <w:szCs w:val="20"/>
                <w:lang w:val="en-GB"/>
              </w:rPr>
              <w:t>throughout history.</w:t>
            </w:r>
          </w:p>
          <w:p w:rsidR="00463CF1" w:rsidRPr="003F3A22" w:rsidRDefault="00463CF1" w:rsidP="00463CF1">
            <w:pPr>
              <w:jc w:val="center"/>
              <w:rPr>
                <w:sz w:val="20"/>
                <w:szCs w:val="20"/>
                <w:lang w:val="en-GB"/>
              </w:rPr>
            </w:pPr>
            <w:r w:rsidRPr="003F3A22">
              <w:rPr>
                <w:sz w:val="20"/>
                <w:szCs w:val="20"/>
                <w:lang w:val="en-GB"/>
              </w:rPr>
              <w:t>Talk about what they know about the</w:t>
            </w:r>
            <w:r>
              <w:rPr>
                <w:sz w:val="20"/>
                <w:szCs w:val="20"/>
                <w:lang w:val="en-GB"/>
              </w:rPr>
              <w:t xml:space="preserve"> </w:t>
            </w:r>
            <w:r w:rsidRPr="003F3A22">
              <w:rPr>
                <w:sz w:val="20"/>
                <w:szCs w:val="20"/>
                <w:lang w:val="en-GB"/>
              </w:rPr>
              <w:t>inventions of cars, trains and aeroplanes.</w:t>
            </w:r>
          </w:p>
          <w:p w:rsidR="00463CF1" w:rsidRDefault="00463CF1" w:rsidP="00463CF1">
            <w:pPr>
              <w:jc w:val="center"/>
              <w:rPr>
                <w:sz w:val="20"/>
                <w:szCs w:val="20"/>
              </w:rPr>
            </w:pPr>
            <w:r w:rsidRPr="003F3A22">
              <w:rPr>
                <w:sz w:val="20"/>
                <w:szCs w:val="20"/>
                <w:lang w:val="en-GB"/>
              </w:rPr>
              <w:t>Know some of the significant people</w:t>
            </w:r>
            <w:r>
              <w:rPr>
                <w:sz w:val="20"/>
                <w:szCs w:val="20"/>
                <w:lang w:val="en-GB"/>
              </w:rPr>
              <w:t xml:space="preserve"> </w:t>
            </w:r>
            <w:r w:rsidRPr="003F3A22">
              <w:rPr>
                <w:sz w:val="20"/>
                <w:szCs w:val="20"/>
                <w:lang w:val="en-GB"/>
              </w:rPr>
              <w:t>involved in the development of different</w:t>
            </w:r>
            <w:r>
              <w:rPr>
                <w:sz w:val="20"/>
                <w:szCs w:val="20"/>
                <w:lang w:val="en-GB"/>
              </w:rPr>
              <w:t xml:space="preserve"> </w:t>
            </w:r>
            <w:r w:rsidRPr="003F3A22">
              <w:rPr>
                <w:sz w:val="20"/>
                <w:szCs w:val="20"/>
                <w:lang w:val="en-GB"/>
              </w:rPr>
              <w:t>types of transport.</w:t>
            </w:r>
          </w:p>
          <w:p w:rsidR="00463CF1" w:rsidRDefault="00463CF1" w:rsidP="00463CF1">
            <w:pPr>
              <w:rPr>
                <w:sz w:val="20"/>
                <w:szCs w:val="20"/>
              </w:rPr>
            </w:pPr>
            <w:r w:rsidRPr="001D6360">
              <w:rPr>
                <w:sz w:val="20"/>
                <w:szCs w:val="20"/>
              </w:rPr>
              <w:t>I can find out the different ways in which travel and</w:t>
            </w:r>
            <w:r>
              <w:rPr>
                <w:sz w:val="20"/>
                <w:szCs w:val="20"/>
              </w:rPr>
              <w:t xml:space="preserve"> </w:t>
            </w:r>
            <w:r w:rsidRPr="001D6360">
              <w:rPr>
                <w:sz w:val="20"/>
                <w:szCs w:val="20"/>
              </w:rPr>
              <w:t>transport has changed from past to present</w:t>
            </w:r>
            <w:r>
              <w:rPr>
                <w:sz w:val="20"/>
                <w:szCs w:val="20"/>
              </w:rPr>
              <w:t>.</w:t>
            </w:r>
          </w:p>
          <w:p w:rsidR="00463CF1" w:rsidRDefault="00463CF1" w:rsidP="00463CF1">
            <w:pPr>
              <w:rPr>
                <w:sz w:val="20"/>
                <w:szCs w:val="20"/>
              </w:rPr>
            </w:pPr>
            <w:r w:rsidRPr="001D6360">
              <w:rPr>
                <w:sz w:val="20"/>
                <w:szCs w:val="20"/>
              </w:rPr>
              <w:t>I can find out about an early form of travel: the</w:t>
            </w:r>
            <w:r>
              <w:rPr>
                <w:sz w:val="20"/>
                <w:szCs w:val="20"/>
              </w:rPr>
              <w:t xml:space="preserve"> </w:t>
            </w:r>
            <w:r w:rsidRPr="001D6360">
              <w:rPr>
                <w:sz w:val="20"/>
                <w:szCs w:val="20"/>
              </w:rPr>
              <w:t>Viking longboat.</w:t>
            </w:r>
          </w:p>
          <w:p w:rsidR="00463CF1" w:rsidRDefault="00463CF1" w:rsidP="00463CF1">
            <w:pPr>
              <w:rPr>
                <w:sz w:val="20"/>
                <w:szCs w:val="20"/>
              </w:rPr>
            </w:pPr>
            <w:r w:rsidRPr="001D6360">
              <w:rPr>
                <w:sz w:val="20"/>
                <w:szCs w:val="20"/>
              </w:rPr>
              <w:t>I can find out about how cars have changed since</w:t>
            </w:r>
            <w:r>
              <w:rPr>
                <w:sz w:val="20"/>
                <w:szCs w:val="20"/>
              </w:rPr>
              <w:t xml:space="preserve"> </w:t>
            </w:r>
            <w:r w:rsidRPr="001D6360">
              <w:rPr>
                <w:sz w:val="20"/>
                <w:szCs w:val="20"/>
              </w:rPr>
              <w:t>they were invented.</w:t>
            </w:r>
          </w:p>
          <w:p w:rsidR="00463CF1" w:rsidRPr="001D6360" w:rsidRDefault="00463CF1" w:rsidP="00463CF1">
            <w:pPr>
              <w:rPr>
                <w:sz w:val="20"/>
                <w:szCs w:val="20"/>
              </w:rPr>
            </w:pPr>
            <w:r w:rsidRPr="001D6360">
              <w:rPr>
                <w:sz w:val="20"/>
                <w:szCs w:val="20"/>
              </w:rPr>
              <w:t>I can find out about George Stephenson's life and</w:t>
            </w:r>
            <w:r>
              <w:rPr>
                <w:sz w:val="20"/>
                <w:szCs w:val="20"/>
              </w:rPr>
              <w:t xml:space="preserve"> </w:t>
            </w:r>
            <w:r w:rsidRPr="001D6360">
              <w:rPr>
                <w:sz w:val="20"/>
                <w:szCs w:val="20"/>
              </w:rPr>
              <w:t>inventions.</w:t>
            </w:r>
          </w:p>
          <w:p w:rsidR="00463CF1" w:rsidRDefault="00463CF1" w:rsidP="00463CF1">
            <w:pPr>
              <w:rPr>
                <w:sz w:val="20"/>
                <w:szCs w:val="20"/>
              </w:rPr>
            </w:pPr>
            <w:r w:rsidRPr="001D6360">
              <w:rPr>
                <w:sz w:val="20"/>
                <w:szCs w:val="20"/>
              </w:rPr>
              <w:t xml:space="preserve"> I can understand how trains changed people's lives</w:t>
            </w:r>
            <w:r>
              <w:rPr>
                <w:sz w:val="20"/>
                <w:szCs w:val="20"/>
              </w:rPr>
              <w:t xml:space="preserve"> </w:t>
            </w:r>
            <w:r w:rsidRPr="001D6360">
              <w:rPr>
                <w:sz w:val="20"/>
                <w:szCs w:val="20"/>
              </w:rPr>
              <w:t>in the 19th century.</w:t>
            </w:r>
          </w:p>
          <w:p w:rsidR="00463CF1" w:rsidRPr="001D6360" w:rsidRDefault="00463CF1" w:rsidP="00463CF1">
            <w:pPr>
              <w:rPr>
                <w:sz w:val="20"/>
                <w:szCs w:val="20"/>
              </w:rPr>
            </w:pPr>
            <w:r w:rsidRPr="001D6360">
              <w:rPr>
                <w:sz w:val="20"/>
                <w:szCs w:val="20"/>
              </w:rPr>
              <w:t>I can find out about the different ways that humans</w:t>
            </w:r>
            <w:r>
              <w:rPr>
                <w:sz w:val="20"/>
                <w:szCs w:val="20"/>
              </w:rPr>
              <w:t xml:space="preserve"> </w:t>
            </w:r>
            <w:r w:rsidRPr="001D6360">
              <w:rPr>
                <w:sz w:val="20"/>
                <w:szCs w:val="20"/>
              </w:rPr>
              <w:t>have tried to fly throughout history.</w:t>
            </w:r>
          </w:p>
          <w:p w:rsidR="00463CF1" w:rsidRDefault="00463CF1" w:rsidP="00463CF1">
            <w:pPr>
              <w:rPr>
                <w:sz w:val="20"/>
                <w:szCs w:val="20"/>
              </w:rPr>
            </w:pPr>
            <w:r w:rsidRPr="001D6360">
              <w:rPr>
                <w:sz w:val="20"/>
                <w:szCs w:val="20"/>
              </w:rPr>
              <w:t>I can find out about the Wright brothers and the</w:t>
            </w:r>
            <w:r>
              <w:rPr>
                <w:sz w:val="20"/>
                <w:szCs w:val="20"/>
              </w:rPr>
              <w:t xml:space="preserve"> </w:t>
            </w:r>
            <w:r w:rsidRPr="001D6360">
              <w:rPr>
                <w:sz w:val="20"/>
                <w:szCs w:val="20"/>
              </w:rPr>
              <w:t xml:space="preserve">invention of the </w:t>
            </w:r>
            <w:proofErr w:type="spellStart"/>
            <w:r w:rsidRPr="001D6360">
              <w:rPr>
                <w:sz w:val="20"/>
                <w:szCs w:val="20"/>
              </w:rPr>
              <w:t>aeroplane</w:t>
            </w:r>
            <w:proofErr w:type="spellEnd"/>
            <w:r w:rsidRPr="001D6360">
              <w:rPr>
                <w:sz w:val="20"/>
                <w:szCs w:val="20"/>
              </w:rPr>
              <w:t>.</w:t>
            </w:r>
          </w:p>
          <w:p w:rsidR="00463CF1" w:rsidRDefault="00463CF1" w:rsidP="00463CF1">
            <w:pPr>
              <w:rPr>
                <w:b/>
                <w:sz w:val="20"/>
                <w:szCs w:val="20"/>
                <w:lang w:val="en-GB"/>
              </w:rPr>
            </w:pPr>
            <w:r w:rsidRPr="00E16E24">
              <w:rPr>
                <w:sz w:val="20"/>
                <w:szCs w:val="20"/>
              </w:rPr>
              <w:t>I can compare travel and transport of the past,</w:t>
            </w:r>
            <w:r>
              <w:rPr>
                <w:sz w:val="20"/>
                <w:szCs w:val="20"/>
              </w:rPr>
              <w:t xml:space="preserve"> </w:t>
            </w:r>
            <w:r w:rsidRPr="00E16E24">
              <w:rPr>
                <w:sz w:val="20"/>
                <w:szCs w:val="20"/>
              </w:rPr>
              <w:t>present and future.</w:t>
            </w:r>
          </w:p>
          <w:p w:rsidR="004A6ABC" w:rsidRPr="0062511F" w:rsidRDefault="004A6ABC" w:rsidP="005E286E">
            <w:pPr>
              <w:rPr>
                <w:sz w:val="20"/>
                <w:szCs w:val="20"/>
              </w:rPr>
            </w:pPr>
          </w:p>
        </w:tc>
        <w:tc>
          <w:tcPr>
            <w:tcW w:w="5971" w:type="dxa"/>
            <w:gridSpan w:val="3"/>
            <w:shd w:val="clear" w:color="auto" w:fill="auto"/>
            <w:vAlign w:val="center"/>
          </w:tcPr>
          <w:p w:rsidR="00463CF1" w:rsidRPr="005E286E" w:rsidRDefault="00463CF1" w:rsidP="00463CF1">
            <w:pPr>
              <w:rPr>
                <w:b/>
                <w:sz w:val="20"/>
                <w:szCs w:val="20"/>
                <w:lang w:val="en-GB"/>
              </w:rPr>
            </w:pPr>
            <w:r w:rsidRPr="005E286E">
              <w:rPr>
                <w:b/>
                <w:sz w:val="20"/>
                <w:szCs w:val="20"/>
                <w:lang w:val="en-GB"/>
              </w:rPr>
              <w:t>Mayflower 400 Why did the Pilgrim’s go to America?</w:t>
            </w:r>
          </w:p>
          <w:p w:rsidR="00463CF1" w:rsidRDefault="00463CF1" w:rsidP="00463CF1">
            <w:pPr>
              <w:rPr>
                <w:sz w:val="20"/>
                <w:szCs w:val="20"/>
                <w:lang w:val="en-GB"/>
              </w:rPr>
            </w:pPr>
          </w:p>
          <w:p w:rsidR="00463CF1" w:rsidRPr="005E286E" w:rsidRDefault="00463CF1" w:rsidP="00463CF1">
            <w:pPr>
              <w:rPr>
                <w:sz w:val="20"/>
                <w:szCs w:val="20"/>
                <w:lang w:val="en-GB"/>
              </w:rPr>
            </w:pPr>
            <w:r w:rsidRPr="005E286E">
              <w:rPr>
                <w:sz w:val="20"/>
                <w:szCs w:val="20"/>
                <w:lang w:val="en-GB"/>
              </w:rPr>
              <w:t>Through this scheme of work, every young person will begin to:</w:t>
            </w:r>
          </w:p>
          <w:p w:rsidR="00463CF1" w:rsidRPr="005E286E" w:rsidRDefault="00463CF1" w:rsidP="00463CF1">
            <w:pPr>
              <w:rPr>
                <w:sz w:val="20"/>
                <w:szCs w:val="20"/>
                <w:lang w:val="en-GB"/>
              </w:rPr>
            </w:pPr>
            <w:r w:rsidRPr="005E286E">
              <w:rPr>
                <w:sz w:val="20"/>
                <w:szCs w:val="20"/>
                <w:lang w:val="en-GB"/>
              </w:rPr>
              <w:t>· know the story of the Mayflower</w:t>
            </w:r>
          </w:p>
          <w:p w:rsidR="00463CF1" w:rsidRPr="005E286E" w:rsidRDefault="00463CF1" w:rsidP="00463CF1">
            <w:pPr>
              <w:rPr>
                <w:sz w:val="20"/>
                <w:szCs w:val="20"/>
                <w:lang w:val="en-GB"/>
              </w:rPr>
            </w:pPr>
            <w:r w:rsidRPr="005E286E">
              <w:rPr>
                <w:sz w:val="20"/>
                <w:szCs w:val="20"/>
                <w:lang w:val="en-GB"/>
              </w:rPr>
              <w:t>· understand the relevance of the Mayflower narrative to their city</w:t>
            </w:r>
          </w:p>
          <w:p w:rsidR="00463CF1" w:rsidRPr="005E286E" w:rsidRDefault="00463CF1" w:rsidP="00463CF1">
            <w:pPr>
              <w:rPr>
                <w:sz w:val="20"/>
                <w:szCs w:val="20"/>
                <w:lang w:val="en-GB"/>
              </w:rPr>
            </w:pPr>
            <w:r w:rsidRPr="005E286E">
              <w:rPr>
                <w:sz w:val="20"/>
                <w:szCs w:val="20"/>
                <w:lang w:val="en-GB"/>
              </w:rPr>
              <w:t>· understand why the passengers on the Mayflower sailed to the New World</w:t>
            </w:r>
          </w:p>
          <w:p w:rsidR="00463CF1" w:rsidRPr="005E286E" w:rsidRDefault="00463CF1" w:rsidP="00463CF1">
            <w:pPr>
              <w:rPr>
                <w:sz w:val="20"/>
                <w:szCs w:val="20"/>
                <w:lang w:val="en-GB"/>
              </w:rPr>
            </w:pPr>
            <w:r w:rsidRPr="005E286E">
              <w:rPr>
                <w:sz w:val="20"/>
                <w:szCs w:val="20"/>
                <w:lang w:val="en-GB"/>
              </w:rPr>
              <w:t>· understand the difficulties faced by the travellers on their journey</w:t>
            </w:r>
          </w:p>
          <w:p w:rsidR="00463CF1" w:rsidRPr="005E286E" w:rsidRDefault="00463CF1" w:rsidP="00463CF1">
            <w:pPr>
              <w:rPr>
                <w:sz w:val="20"/>
                <w:szCs w:val="20"/>
                <w:lang w:val="en-GB"/>
              </w:rPr>
            </w:pPr>
            <w:r w:rsidRPr="005E286E">
              <w:rPr>
                <w:sz w:val="20"/>
                <w:szCs w:val="20"/>
                <w:lang w:val="en-GB"/>
              </w:rPr>
              <w:t>· understand the relationship of the Mayflower settlers with the Native Americans</w:t>
            </w:r>
          </w:p>
          <w:p w:rsidR="00463CF1" w:rsidRPr="005E286E" w:rsidRDefault="00463CF1" w:rsidP="00463CF1">
            <w:pPr>
              <w:rPr>
                <w:sz w:val="20"/>
                <w:szCs w:val="20"/>
                <w:lang w:val="en-GB"/>
              </w:rPr>
            </w:pPr>
            <w:r w:rsidRPr="005E286E">
              <w:rPr>
                <w:sz w:val="20"/>
                <w:szCs w:val="20"/>
                <w:lang w:val="en-GB"/>
              </w:rPr>
              <w:t>· understand the significance of the story for Plymouth, UK</w:t>
            </w:r>
          </w:p>
          <w:p w:rsidR="00463CF1" w:rsidRPr="005E286E" w:rsidRDefault="00463CF1" w:rsidP="00463CF1">
            <w:pPr>
              <w:rPr>
                <w:sz w:val="20"/>
                <w:szCs w:val="20"/>
                <w:lang w:val="en-GB"/>
              </w:rPr>
            </w:pPr>
            <w:r w:rsidRPr="005E286E">
              <w:rPr>
                <w:sz w:val="20"/>
                <w:szCs w:val="20"/>
                <w:lang w:val="en-GB"/>
              </w:rPr>
              <w:t>· understand and be able to tell the difference between historical ideas and contemporary values</w:t>
            </w:r>
          </w:p>
          <w:p w:rsidR="00463CF1" w:rsidRPr="005E286E" w:rsidRDefault="00463CF1" w:rsidP="00463CF1">
            <w:pPr>
              <w:rPr>
                <w:sz w:val="20"/>
                <w:szCs w:val="20"/>
                <w:lang w:val="en-GB"/>
              </w:rPr>
            </w:pPr>
            <w:r w:rsidRPr="005E286E">
              <w:rPr>
                <w:sz w:val="20"/>
                <w:szCs w:val="20"/>
                <w:lang w:val="en-GB"/>
              </w:rPr>
              <w:t>· create an artefact (individually or as a group) that represents an aspect of the story</w:t>
            </w:r>
          </w:p>
          <w:p w:rsidR="00E16E24" w:rsidRPr="0062511F" w:rsidRDefault="00463CF1" w:rsidP="00463CF1">
            <w:pPr>
              <w:rPr>
                <w:sz w:val="20"/>
                <w:szCs w:val="20"/>
              </w:rPr>
            </w:pPr>
            <w:r w:rsidRPr="005E286E">
              <w:rPr>
                <w:sz w:val="20"/>
                <w:szCs w:val="20"/>
                <w:lang w:val="en-GB"/>
              </w:rPr>
              <w:t>· create a range of work (format according to subject) that represents the learning of the young person</w:t>
            </w:r>
          </w:p>
        </w:tc>
        <w:tc>
          <w:tcPr>
            <w:tcW w:w="5968" w:type="dxa"/>
            <w:gridSpan w:val="2"/>
            <w:vAlign w:val="center"/>
          </w:tcPr>
          <w:p w:rsidR="004A6ABC" w:rsidRDefault="006675A7" w:rsidP="00C22533">
            <w:pPr>
              <w:jc w:val="center"/>
              <w:rPr>
                <w:b/>
                <w:sz w:val="20"/>
                <w:szCs w:val="20"/>
              </w:rPr>
            </w:pPr>
            <w:r>
              <w:rPr>
                <w:b/>
                <w:sz w:val="20"/>
                <w:szCs w:val="20"/>
              </w:rPr>
              <w:t xml:space="preserve">Who were the British </w:t>
            </w:r>
            <w:r w:rsidR="006520D2">
              <w:rPr>
                <w:b/>
                <w:sz w:val="20"/>
                <w:szCs w:val="20"/>
              </w:rPr>
              <w:t>Kings and Queens</w:t>
            </w:r>
            <w:r w:rsidR="00562C9B">
              <w:rPr>
                <w:b/>
                <w:sz w:val="20"/>
                <w:szCs w:val="20"/>
              </w:rPr>
              <w:t xml:space="preserve"> – </w:t>
            </w:r>
          </w:p>
          <w:p w:rsidR="006520D2" w:rsidRPr="006520D2" w:rsidRDefault="006520D2" w:rsidP="006520D2">
            <w:pPr>
              <w:jc w:val="center"/>
              <w:rPr>
                <w:sz w:val="20"/>
                <w:szCs w:val="20"/>
                <w:lang w:val="en-GB"/>
              </w:rPr>
            </w:pPr>
            <w:r w:rsidRPr="006520D2">
              <w:rPr>
                <w:sz w:val="20"/>
                <w:szCs w:val="20"/>
                <w:lang w:val="en-GB"/>
              </w:rPr>
              <w:t xml:space="preserve">Children should demonstrate an understanding of the chronology of various significant British kings and queens, such as Richard III, Elizabeth I and Queen Victoria. </w:t>
            </w:r>
          </w:p>
          <w:p w:rsidR="006520D2" w:rsidRPr="006520D2" w:rsidRDefault="006520D2" w:rsidP="006520D2">
            <w:pPr>
              <w:jc w:val="center"/>
              <w:rPr>
                <w:sz w:val="20"/>
                <w:szCs w:val="20"/>
                <w:lang w:val="en-GB"/>
              </w:rPr>
            </w:pPr>
            <w:r w:rsidRPr="006520D2">
              <w:rPr>
                <w:sz w:val="20"/>
                <w:szCs w:val="20"/>
                <w:lang w:val="en-GB"/>
              </w:rPr>
              <w:t xml:space="preserve">• Know the chronological order of some kings and queens. </w:t>
            </w:r>
          </w:p>
          <w:p w:rsidR="006520D2" w:rsidRDefault="006520D2" w:rsidP="006520D2">
            <w:pPr>
              <w:jc w:val="center"/>
              <w:rPr>
                <w:sz w:val="20"/>
                <w:szCs w:val="20"/>
              </w:rPr>
            </w:pPr>
          </w:p>
          <w:p w:rsidR="006520D2" w:rsidRDefault="006520D2" w:rsidP="006520D2">
            <w:pPr>
              <w:rPr>
                <w:sz w:val="20"/>
                <w:szCs w:val="20"/>
              </w:rPr>
            </w:pPr>
            <w:r w:rsidRPr="006520D2">
              <w:rPr>
                <w:sz w:val="20"/>
                <w:szCs w:val="20"/>
              </w:rPr>
              <w:t xml:space="preserve">I can understand what a monarch is and the qualities needed to be a good monarch. </w:t>
            </w:r>
          </w:p>
          <w:p w:rsidR="006520D2" w:rsidRPr="006520D2" w:rsidRDefault="006520D2" w:rsidP="006520D2">
            <w:pPr>
              <w:rPr>
                <w:sz w:val="20"/>
                <w:szCs w:val="20"/>
              </w:rPr>
            </w:pPr>
            <w:r w:rsidRPr="006520D2">
              <w:rPr>
                <w:sz w:val="20"/>
                <w:szCs w:val="20"/>
              </w:rPr>
              <w:t>I can find out about some important British monarchs.</w:t>
            </w:r>
          </w:p>
          <w:p w:rsidR="006520D2" w:rsidRPr="006520D2" w:rsidRDefault="006520D2" w:rsidP="006520D2">
            <w:pPr>
              <w:rPr>
                <w:sz w:val="20"/>
                <w:szCs w:val="20"/>
              </w:rPr>
            </w:pPr>
            <w:r w:rsidRPr="006520D2">
              <w:rPr>
                <w:sz w:val="20"/>
                <w:szCs w:val="20"/>
              </w:rPr>
              <w:t>I can find out how the title of king or queen is</w:t>
            </w:r>
            <w:r>
              <w:rPr>
                <w:sz w:val="20"/>
                <w:szCs w:val="20"/>
              </w:rPr>
              <w:t xml:space="preserve"> </w:t>
            </w:r>
            <w:r w:rsidRPr="006520D2">
              <w:rPr>
                <w:sz w:val="20"/>
                <w:szCs w:val="20"/>
              </w:rPr>
              <w:t>inherited.</w:t>
            </w:r>
          </w:p>
          <w:p w:rsidR="006520D2" w:rsidRPr="006520D2" w:rsidRDefault="006520D2" w:rsidP="006520D2">
            <w:pPr>
              <w:rPr>
                <w:sz w:val="20"/>
                <w:szCs w:val="20"/>
              </w:rPr>
            </w:pPr>
            <w:r w:rsidRPr="006520D2">
              <w:rPr>
                <w:sz w:val="20"/>
                <w:szCs w:val="20"/>
              </w:rPr>
              <w:t>I can find out about how family history, such as Queen</w:t>
            </w:r>
            <w:r>
              <w:rPr>
                <w:sz w:val="20"/>
                <w:szCs w:val="20"/>
              </w:rPr>
              <w:t xml:space="preserve"> </w:t>
            </w:r>
            <w:r w:rsidRPr="006520D2">
              <w:rPr>
                <w:sz w:val="20"/>
                <w:szCs w:val="20"/>
              </w:rPr>
              <w:t>Victoria's and my own family, can be represented.</w:t>
            </w:r>
          </w:p>
          <w:p w:rsidR="006520D2" w:rsidRPr="006520D2" w:rsidRDefault="006520D2" w:rsidP="006520D2">
            <w:pPr>
              <w:rPr>
                <w:sz w:val="20"/>
                <w:szCs w:val="20"/>
              </w:rPr>
            </w:pPr>
            <w:r w:rsidRPr="006520D2">
              <w:rPr>
                <w:sz w:val="20"/>
                <w:szCs w:val="20"/>
              </w:rPr>
              <w:t>I can understand how we know about the life and</w:t>
            </w:r>
            <w:r>
              <w:rPr>
                <w:sz w:val="20"/>
                <w:szCs w:val="20"/>
              </w:rPr>
              <w:t xml:space="preserve"> </w:t>
            </w:r>
            <w:r w:rsidRPr="006520D2">
              <w:rPr>
                <w:sz w:val="20"/>
                <w:szCs w:val="20"/>
              </w:rPr>
              <w:t>death of Richard III.</w:t>
            </w:r>
          </w:p>
          <w:p w:rsidR="006520D2" w:rsidRPr="006520D2" w:rsidRDefault="006520D2" w:rsidP="006520D2">
            <w:pPr>
              <w:rPr>
                <w:sz w:val="20"/>
                <w:szCs w:val="20"/>
              </w:rPr>
            </w:pPr>
            <w:r w:rsidRPr="006520D2">
              <w:rPr>
                <w:sz w:val="20"/>
                <w:szCs w:val="20"/>
              </w:rPr>
              <w:t>I can find out about some key facts about the life of</w:t>
            </w:r>
            <w:r>
              <w:rPr>
                <w:sz w:val="20"/>
                <w:szCs w:val="20"/>
              </w:rPr>
              <w:t xml:space="preserve"> </w:t>
            </w:r>
            <w:r w:rsidRPr="006520D2">
              <w:rPr>
                <w:sz w:val="20"/>
                <w:szCs w:val="20"/>
              </w:rPr>
              <w:t>Richard III.</w:t>
            </w:r>
          </w:p>
          <w:p w:rsidR="006520D2" w:rsidRPr="006520D2" w:rsidRDefault="006520D2" w:rsidP="006520D2">
            <w:pPr>
              <w:rPr>
                <w:sz w:val="20"/>
                <w:szCs w:val="20"/>
              </w:rPr>
            </w:pPr>
            <w:r w:rsidRPr="006520D2">
              <w:rPr>
                <w:sz w:val="20"/>
                <w:szCs w:val="20"/>
              </w:rPr>
              <w:t>I can find out about what kings and queens ate during</w:t>
            </w:r>
            <w:r>
              <w:rPr>
                <w:sz w:val="20"/>
                <w:szCs w:val="20"/>
              </w:rPr>
              <w:t xml:space="preserve"> </w:t>
            </w:r>
            <w:r w:rsidRPr="006520D2">
              <w:rPr>
                <w:sz w:val="20"/>
                <w:szCs w:val="20"/>
              </w:rPr>
              <w:t>medieval banquets.</w:t>
            </w:r>
          </w:p>
          <w:p w:rsidR="006520D2" w:rsidRPr="006520D2" w:rsidRDefault="006520D2" w:rsidP="006520D2">
            <w:pPr>
              <w:rPr>
                <w:sz w:val="20"/>
                <w:szCs w:val="20"/>
              </w:rPr>
            </w:pPr>
            <w:r w:rsidRPr="006520D2">
              <w:rPr>
                <w:sz w:val="20"/>
                <w:szCs w:val="20"/>
              </w:rPr>
              <w:t>I can find out about and compare the lives of Elizabeth</w:t>
            </w:r>
            <w:r>
              <w:rPr>
                <w:sz w:val="20"/>
                <w:szCs w:val="20"/>
              </w:rPr>
              <w:t xml:space="preserve"> </w:t>
            </w:r>
            <w:r w:rsidRPr="006520D2">
              <w:rPr>
                <w:sz w:val="20"/>
                <w:szCs w:val="20"/>
              </w:rPr>
              <w:t>I and Queen Victoria.</w:t>
            </w:r>
          </w:p>
          <w:p w:rsidR="006520D2" w:rsidRPr="00562C9B" w:rsidRDefault="006520D2" w:rsidP="00C22533">
            <w:pPr>
              <w:jc w:val="center"/>
              <w:rPr>
                <w:b/>
                <w:sz w:val="20"/>
                <w:szCs w:val="20"/>
              </w:rPr>
            </w:pPr>
          </w:p>
          <w:p w:rsidR="004A6ABC" w:rsidRPr="00443969" w:rsidRDefault="004A6ABC" w:rsidP="00C22533">
            <w:pPr>
              <w:jc w:val="center"/>
              <w:rPr>
                <w:sz w:val="20"/>
                <w:szCs w:val="20"/>
              </w:rPr>
            </w:pPr>
            <w:r>
              <w:rPr>
                <w:sz w:val="20"/>
                <w:szCs w:val="20"/>
              </w:rPr>
              <w:t xml:space="preserve">Year 1 - </w:t>
            </w:r>
            <w:r w:rsidRPr="00443969">
              <w:rPr>
                <w:sz w:val="20"/>
                <w:szCs w:val="20"/>
              </w:rPr>
              <w:t xml:space="preserve">Recognise the difference between past and present in their own and </w:t>
            </w:r>
            <w:proofErr w:type="spellStart"/>
            <w:r w:rsidRPr="00443969">
              <w:rPr>
                <w:sz w:val="20"/>
                <w:szCs w:val="20"/>
              </w:rPr>
              <w:t>others</w:t>
            </w:r>
            <w:proofErr w:type="spellEnd"/>
            <w:r w:rsidRPr="00443969">
              <w:rPr>
                <w:sz w:val="20"/>
                <w:szCs w:val="20"/>
              </w:rPr>
              <w:t xml:space="preserve"> lives</w:t>
            </w:r>
          </w:p>
          <w:p w:rsidR="004A6ABC" w:rsidRDefault="004A6ABC" w:rsidP="00C22533">
            <w:pPr>
              <w:jc w:val="center"/>
              <w:rPr>
                <w:sz w:val="20"/>
                <w:szCs w:val="20"/>
              </w:rPr>
            </w:pPr>
            <w:r w:rsidRPr="00443969">
              <w:rPr>
                <w:sz w:val="20"/>
                <w:szCs w:val="20"/>
              </w:rPr>
              <w:t>-They know and recount episodes from stories about the past</w:t>
            </w:r>
          </w:p>
          <w:p w:rsidR="004A6ABC" w:rsidRPr="0062511F" w:rsidRDefault="004A6ABC" w:rsidP="00C22533">
            <w:pPr>
              <w:jc w:val="center"/>
              <w:rPr>
                <w:sz w:val="20"/>
                <w:szCs w:val="20"/>
              </w:rPr>
            </w:pPr>
          </w:p>
        </w:tc>
      </w:tr>
      <w:tr w:rsidR="001862FA" w:rsidTr="004F48EF">
        <w:trPr>
          <w:trHeight w:val="497"/>
        </w:trPr>
        <w:tc>
          <w:tcPr>
            <w:tcW w:w="1667" w:type="dxa"/>
          </w:tcPr>
          <w:p w:rsidR="001862FA" w:rsidRPr="007C48E1" w:rsidRDefault="001862FA" w:rsidP="00C22533">
            <w:pPr>
              <w:jc w:val="center"/>
              <w:rPr>
                <w:b/>
              </w:rPr>
            </w:pPr>
            <w:r>
              <w:rPr>
                <w:b/>
              </w:rPr>
              <w:t>History skills</w:t>
            </w:r>
          </w:p>
        </w:tc>
        <w:tc>
          <w:tcPr>
            <w:tcW w:w="19257" w:type="dxa"/>
            <w:gridSpan w:val="8"/>
            <w:vAlign w:val="center"/>
          </w:tcPr>
          <w:p w:rsidR="00841A87" w:rsidRPr="00841A87" w:rsidRDefault="00841A87" w:rsidP="001C7020">
            <w:pPr>
              <w:jc w:val="center"/>
              <w:rPr>
                <w:b/>
                <w:color w:val="0070C0"/>
                <w:sz w:val="20"/>
                <w:szCs w:val="20"/>
              </w:rPr>
            </w:pPr>
            <w:r w:rsidRPr="00841A87">
              <w:rPr>
                <w:b/>
                <w:color w:val="0070C0"/>
                <w:sz w:val="20"/>
                <w:szCs w:val="20"/>
              </w:rPr>
              <w:t>EYFS:</w:t>
            </w:r>
          </w:p>
          <w:p w:rsidR="00841A87" w:rsidRPr="00841A87" w:rsidRDefault="00841A87" w:rsidP="001C7020">
            <w:pPr>
              <w:jc w:val="center"/>
              <w:rPr>
                <w:b/>
                <w:color w:val="0070C0"/>
                <w:sz w:val="20"/>
                <w:szCs w:val="20"/>
              </w:rPr>
            </w:pPr>
          </w:p>
          <w:p w:rsidR="00841A87" w:rsidRPr="00841A87" w:rsidRDefault="00841A87" w:rsidP="00841A87">
            <w:pPr>
              <w:jc w:val="center"/>
              <w:rPr>
                <w:b/>
                <w:color w:val="0070C0"/>
                <w:sz w:val="20"/>
                <w:szCs w:val="20"/>
              </w:rPr>
            </w:pPr>
            <w:r w:rsidRPr="00841A87">
              <w:rPr>
                <w:b/>
                <w:color w:val="0070C0"/>
                <w:sz w:val="20"/>
                <w:szCs w:val="20"/>
              </w:rPr>
              <w:t>Characteristics of Effective Learning:</w:t>
            </w:r>
          </w:p>
          <w:p w:rsidR="00841A87" w:rsidRPr="00841A87" w:rsidRDefault="00841A87" w:rsidP="00841A87">
            <w:pPr>
              <w:jc w:val="center"/>
              <w:rPr>
                <w:color w:val="0070C0"/>
                <w:sz w:val="20"/>
                <w:szCs w:val="20"/>
              </w:rPr>
            </w:pPr>
            <w:r w:rsidRPr="00841A87">
              <w:rPr>
                <w:color w:val="0070C0"/>
                <w:sz w:val="20"/>
                <w:szCs w:val="20"/>
              </w:rPr>
              <w:t>Playing and Exploring engagement</w:t>
            </w:r>
          </w:p>
          <w:p w:rsidR="00841A87" w:rsidRPr="00841A87" w:rsidRDefault="00841A87" w:rsidP="00841A87">
            <w:pPr>
              <w:jc w:val="center"/>
              <w:rPr>
                <w:color w:val="0070C0"/>
                <w:sz w:val="20"/>
                <w:szCs w:val="20"/>
              </w:rPr>
            </w:pPr>
            <w:r w:rsidRPr="00841A87">
              <w:rPr>
                <w:color w:val="0070C0"/>
                <w:sz w:val="20"/>
                <w:szCs w:val="20"/>
              </w:rPr>
              <w:t>Playing with what they know</w:t>
            </w:r>
          </w:p>
          <w:p w:rsidR="00841A87" w:rsidRPr="00841A87" w:rsidRDefault="00841A87" w:rsidP="00841A87">
            <w:pPr>
              <w:jc w:val="center"/>
              <w:rPr>
                <w:b/>
                <w:color w:val="0070C0"/>
                <w:sz w:val="20"/>
                <w:szCs w:val="20"/>
              </w:rPr>
            </w:pPr>
            <w:r w:rsidRPr="00841A87">
              <w:rPr>
                <w:b/>
                <w:color w:val="0070C0"/>
                <w:sz w:val="20"/>
                <w:szCs w:val="20"/>
              </w:rPr>
              <w:t>Creating and Thinking Critically</w:t>
            </w:r>
          </w:p>
          <w:p w:rsidR="00841A87" w:rsidRPr="00841A87" w:rsidRDefault="00841A87" w:rsidP="00841A87">
            <w:pPr>
              <w:jc w:val="center"/>
              <w:rPr>
                <w:color w:val="0070C0"/>
                <w:sz w:val="20"/>
                <w:szCs w:val="20"/>
              </w:rPr>
            </w:pPr>
            <w:r w:rsidRPr="00841A87">
              <w:rPr>
                <w:color w:val="0070C0"/>
                <w:sz w:val="20"/>
                <w:szCs w:val="20"/>
              </w:rPr>
              <w:t>Making links</w:t>
            </w:r>
          </w:p>
          <w:p w:rsidR="00841A87" w:rsidRPr="00841A87" w:rsidRDefault="00841A87" w:rsidP="00841A87">
            <w:pPr>
              <w:rPr>
                <w:color w:val="0070C0"/>
                <w:sz w:val="20"/>
                <w:szCs w:val="20"/>
              </w:rPr>
            </w:pPr>
          </w:p>
          <w:p w:rsidR="00841A87" w:rsidRPr="00841A87" w:rsidRDefault="00841A87" w:rsidP="00841A87">
            <w:pPr>
              <w:jc w:val="center"/>
              <w:rPr>
                <w:b/>
                <w:color w:val="0070C0"/>
                <w:sz w:val="20"/>
                <w:szCs w:val="20"/>
              </w:rPr>
            </w:pPr>
            <w:r w:rsidRPr="00841A87">
              <w:rPr>
                <w:b/>
                <w:color w:val="0070C0"/>
                <w:sz w:val="20"/>
                <w:szCs w:val="20"/>
              </w:rPr>
              <w:t>Communication and Language: Listening and attention:</w:t>
            </w:r>
          </w:p>
          <w:p w:rsidR="00841A87" w:rsidRPr="00841A87" w:rsidRDefault="00841A87" w:rsidP="00841A87">
            <w:pPr>
              <w:jc w:val="center"/>
              <w:rPr>
                <w:color w:val="0070C0"/>
                <w:sz w:val="20"/>
                <w:szCs w:val="20"/>
              </w:rPr>
            </w:pPr>
            <w:r w:rsidRPr="00841A87">
              <w:rPr>
                <w:color w:val="0070C0"/>
                <w:sz w:val="20"/>
                <w:szCs w:val="20"/>
              </w:rPr>
              <w:t>They give their attention to what others say and respond appropriately</w:t>
            </w:r>
          </w:p>
          <w:p w:rsidR="00841A87" w:rsidRPr="00841A87" w:rsidRDefault="00841A87" w:rsidP="00841A87">
            <w:pPr>
              <w:jc w:val="center"/>
              <w:rPr>
                <w:b/>
                <w:color w:val="0070C0"/>
                <w:sz w:val="20"/>
                <w:szCs w:val="20"/>
              </w:rPr>
            </w:pPr>
            <w:r w:rsidRPr="00841A87">
              <w:rPr>
                <w:b/>
                <w:color w:val="0070C0"/>
                <w:sz w:val="20"/>
                <w:szCs w:val="20"/>
              </w:rPr>
              <w:t>Communication and Language: Understanding:</w:t>
            </w:r>
          </w:p>
          <w:p w:rsidR="00841A87" w:rsidRPr="00841A87" w:rsidRDefault="00841A87" w:rsidP="00841A87">
            <w:pPr>
              <w:jc w:val="center"/>
              <w:rPr>
                <w:color w:val="0070C0"/>
                <w:sz w:val="20"/>
                <w:szCs w:val="20"/>
              </w:rPr>
            </w:pPr>
            <w:r w:rsidRPr="00841A87">
              <w:rPr>
                <w:color w:val="0070C0"/>
                <w:sz w:val="20"/>
                <w:szCs w:val="20"/>
              </w:rPr>
              <w:t>They answer ‘how’ and ‘why’ questions about their experiences and in response to stories or events.</w:t>
            </w:r>
          </w:p>
          <w:p w:rsidR="00841A87" w:rsidRPr="00841A87" w:rsidRDefault="00841A87" w:rsidP="00841A87">
            <w:pPr>
              <w:jc w:val="center"/>
              <w:rPr>
                <w:b/>
                <w:color w:val="0070C0"/>
                <w:sz w:val="20"/>
                <w:szCs w:val="20"/>
              </w:rPr>
            </w:pPr>
            <w:r w:rsidRPr="00841A87">
              <w:rPr>
                <w:b/>
                <w:color w:val="0070C0"/>
                <w:sz w:val="20"/>
                <w:szCs w:val="20"/>
              </w:rPr>
              <w:t>Communication and Language: Speaking:</w:t>
            </w:r>
          </w:p>
          <w:p w:rsidR="00841A87" w:rsidRPr="00841A87" w:rsidRDefault="00841A87" w:rsidP="00841A87">
            <w:pPr>
              <w:jc w:val="center"/>
              <w:rPr>
                <w:color w:val="0070C0"/>
                <w:sz w:val="20"/>
                <w:szCs w:val="20"/>
              </w:rPr>
            </w:pPr>
            <w:r w:rsidRPr="00841A87">
              <w:rPr>
                <w:color w:val="0070C0"/>
                <w:sz w:val="20"/>
                <w:szCs w:val="20"/>
              </w:rPr>
              <w:t>Uses vocabulary focused on objects and people that are of particular importance to them;</w:t>
            </w:r>
          </w:p>
          <w:p w:rsidR="00841A87" w:rsidRPr="00841A87" w:rsidRDefault="00841A87" w:rsidP="00841A87">
            <w:pPr>
              <w:jc w:val="center"/>
              <w:rPr>
                <w:color w:val="0070C0"/>
                <w:sz w:val="20"/>
                <w:szCs w:val="20"/>
              </w:rPr>
            </w:pPr>
            <w:r w:rsidRPr="00841A87">
              <w:rPr>
                <w:color w:val="0070C0"/>
                <w:sz w:val="20"/>
                <w:szCs w:val="20"/>
              </w:rPr>
              <w:t>Builds up vocabulary that reflects the breadth of their experiences.</w:t>
            </w:r>
          </w:p>
          <w:p w:rsidR="00841A87" w:rsidRPr="00841A87" w:rsidRDefault="00841A87" w:rsidP="00841A87">
            <w:pPr>
              <w:jc w:val="center"/>
              <w:rPr>
                <w:color w:val="0070C0"/>
                <w:sz w:val="20"/>
                <w:szCs w:val="20"/>
              </w:rPr>
            </w:pPr>
            <w:r w:rsidRPr="00841A87">
              <w:rPr>
                <w:color w:val="0070C0"/>
                <w:sz w:val="20"/>
                <w:szCs w:val="20"/>
              </w:rPr>
              <w:t>Children express themselves using past, present and future forms accurately when talking about events that have happened or are to happen in the future. They develop their own narratives and explanations by connecting ideas or events.</w:t>
            </w:r>
          </w:p>
          <w:p w:rsidR="00841A87" w:rsidRPr="00841A87" w:rsidRDefault="00841A87" w:rsidP="00841A87">
            <w:pPr>
              <w:jc w:val="center"/>
              <w:rPr>
                <w:b/>
                <w:color w:val="0070C0"/>
                <w:sz w:val="20"/>
                <w:szCs w:val="20"/>
              </w:rPr>
            </w:pPr>
            <w:r w:rsidRPr="00841A87">
              <w:rPr>
                <w:b/>
                <w:color w:val="0070C0"/>
                <w:sz w:val="20"/>
                <w:szCs w:val="20"/>
              </w:rPr>
              <w:t>Mathematics: Shape, space and measure:</w:t>
            </w:r>
          </w:p>
          <w:p w:rsidR="00841A87" w:rsidRDefault="00841A87" w:rsidP="00841A87">
            <w:pPr>
              <w:jc w:val="center"/>
              <w:rPr>
                <w:color w:val="0070C0"/>
                <w:sz w:val="20"/>
                <w:szCs w:val="20"/>
              </w:rPr>
            </w:pPr>
            <w:r w:rsidRPr="00841A87">
              <w:rPr>
                <w:color w:val="0070C0"/>
                <w:sz w:val="20"/>
                <w:szCs w:val="20"/>
              </w:rPr>
              <w:t>Uses everyday language related to time.</w:t>
            </w:r>
          </w:p>
          <w:p w:rsidR="00841A87" w:rsidRPr="00841A87" w:rsidRDefault="00841A87" w:rsidP="00841A87">
            <w:pPr>
              <w:jc w:val="center"/>
              <w:rPr>
                <w:b/>
                <w:color w:val="0070C0"/>
                <w:sz w:val="20"/>
                <w:szCs w:val="20"/>
              </w:rPr>
            </w:pPr>
            <w:r w:rsidRPr="00841A87">
              <w:rPr>
                <w:b/>
                <w:color w:val="0070C0"/>
                <w:sz w:val="20"/>
                <w:szCs w:val="20"/>
              </w:rPr>
              <w:t>Understanding the world: People and communities:</w:t>
            </w:r>
          </w:p>
          <w:p w:rsidR="00841A87" w:rsidRPr="00841A87" w:rsidRDefault="00841A87" w:rsidP="00841A87">
            <w:pPr>
              <w:jc w:val="center"/>
              <w:rPr>
                <w:color w:val="0070C0"/>
                <w:sz w:val="20"/>
                <w:szCs w:val="20"/>
              </w:rPr>
            </w:pPr>
            <w:r w:rsidRPr="00841A87">
              <w:rPr>
                <w:color w:val="0070C0"/>
                <w:sz w:val="20"/>
                <w:szCs w:val="20"/>
              </w:rPr>
              <w:t>Shows interest in the lives of people who are familiar to them;</w:t>
            </w:r>
          </w:p>
          <w:p w:rsidR="00841A87" w:rsidRPr="00841A87" w:rsidRDefault="00841A87" w:rsidP="00841A87">
            <w:pPr>
              <w:jc w:val="center"/>
              <w:rPr>
                <w:color w:val="0070C0"/>
                <w:sz w:val="20"/>
                <w:szCs w:val="20"/>
              </w:rPr>
            </w:pPr>
            <w:r w:rsidRPr="00841A87">
              <w:rPr>
                <w:color w:val="0070C0"/>
                <w:sz w:val="20"/>
                <w:szCs w:val="20"/>
              </w:rPr>
              <w:t>Remembers and talks about significant events in their own experience;</w:t>
            </w:r>
          </w:p>
          <w:p w:rsidR="00841A87" w:rsidRPr="00841A87" w:rsidRDefault="00841A87" w:rsidP="00841A87">
            <w:pPr>
              <w:jc w:val="center"/>
              <w:rPr>
                <w:color w:val="0070C0"/>
                <w:sz w:val="20"/>
                <w:szCs w:val="20"/>
              </w:rPr>
            </w:pPr>
            <w:r w:rsidRPr="00841A87">
              <w:rPr>
                <w:color w:val="0070C0"/>
                <w:sz w:val="20"/>
                <w:szCs w:val="20"/>
              </w:rPr>
              <w:t>Recognise and describes special times or events for family or friends;</w:t>
            </w:r>
          </w:p>
          <w:p w:rsidR="00841A87" w:rsidRPr="00841A87" w:rsidRDefault="00841A87" w:rsidP="00841A87">
            <w:pPr>
              <w:jc w:val="center"/>
              <w:rPr>
                <w:color w:val="0070C0"/>
                <w:sz w:val="20"/>
                <w:szCs w:val="20"/>
              </w:rPr>
            </w:pPr>
            <w:r w:rsidRPr="00841A87">
              <w:rPr>
                <w:color w:val="0070C0"/>
                <w:sz w:val="20"/>
                <w:szCs w:val="20"/>
              </w:rPr>
              <w:t>Knows some of the things that make them unique, and can talk about some of the similarities and differences in relation to friends or family;</w:t>
            </w:r>
          </w:p>
          <w:p w:rsidR="00841A87" w:rsidRPr="00841A87" w:rsidRDefault="00841A87" w:rsidP="00841A87">
            <w:pPr>
              <w:jc w:val="center"/>
              <w:rPr>
                <w:color w:val="0070C0"/>
                <w:sz w:val="20"/>
                <w:szCs w:val="20"/>
              </w:rPr>
            </w:pPr>
            <w:r w:rsidRPr="00841A87">
              <w:rPr>
                <w:color w:val="0070C0"/>
                <w:sz w:val="20"/>
                <w:szCs w:val="20"/>
              </w:rPr>
              <w:t>Enjoys joining in with family customs and routines.</w:t>
            </w:r>
          </w:p>
          <w:p w:rsidR="00841A87" w:rsidRPr="00841A87" w:rsidRDefault="00841A87" w:rsidP="00841A87">
            <w:pPr>
              <w:jc w:val="center"/>
              <w:rPr>
                <w:b/>
                <w:color w:val="0070C0"/>
                <w:sz w:val="20"/>
                <w:szCs w:val="20"/>
              </w:rPr>
            </w:pPr>
            <w:r w:rsidRPr="00841A87">
              <w:rPr>
                <w:b/>
                <w:color w:val="0070C0"/>
                <w:sz w:val="20"/>
                <w:szCs w:val="20"/>
              </w:rPr>
              <w:t>Understanding the world: The world:</w:t>
            </w:r>
          </w:p>
          <w:p w:rsidR="00841A87" w:rsidRPr="00841A87" w:rsidRDefault="00841A87" w:rsidP="00841A87">
            <w:pPr>
              <w:jc w:val="center"/>
              <w:rPr>
                <w:color w:val="0070C0"/>
                <w:sz w:val="20"/>
                <w:szCs w:val="20"/>
              </w:rPr>
            </w:pPr>
            <w:r w:rsidRPr="00841A87">
              <w:rPr>
                <w:color w:val="0070C0"/>
                <w:sz w:val="20"/>
                <w:szCs w:val="20"/>
              </w:rPr>
              <w:t>Looks closely at similarities, differences, patterns and change.</w:t>
            </w:r>
          </w:p>
          <w:p w:rsidR="00841A87" w:rsidRPr="00841A87" w:rsidRDefault="00841A87" w:rsidP="001C7020">
            <w:pPr>
              <w:jc w:val="center"/>
              <w:rPr>
                <w:b/>
                <w:color w:val="0070C0"/>
                <w:sz w:val="20"/>
                <w:szCs w:val="20"/>
              </w:rPr>
            </w:pPr>
          </w:p>
          <w:p w:rsidR="00841A87" w:rsidRDefault="00841A87" w:rsidP="001C7020">
            <w:pPr>
              <w:jc w:val="center"/>
              <w:rPr>
                <w:b/>
                <w:sz w:val="20"/>
                <w:szCs w:val="20"/>
              </w:rPr>
            </w:pPr>
            <w:r>
              <w:rPr>
                <w:b/>
                <w:sz w:val="20"/>
                <w:szCs w:val="20"/>
              </w:rPr>
              <w:lastRenderedPageBreak/>
              <w:t xml:space="preserve">Year 1 </w:t>
            </w:r>
          </w:p>
          <w:p w:rsidR="001C7020" w:rsidRPr="001C7020" w:rsidRDefault="001C7020" w:rsidP="001C7020">
            <w:pPr>
              <w:jc w:val="center"/>
              <w:rPr>
                <w:b/>
                <w:sz w:val="20"/>
                <w:szCs w:val="20"/>
              </w:rPr>
            </w:pPr>
            <w:r w:rsidRPr="001C7020">
              <w:rPr>
                <w:b/>
                <w:sz w:val="20"/>
                <w:szCs w:val="20"/>
              </w:rPr>
              <w:t>Chronological understanding</w:t>
            </w:r>
          </w:p>
          <w:p w:rsidR="001C7020" w:rsidRPr="001C7020" w:rsidRDefault="001C7020" w:rsidP="001C7020">
            <w:pPr>
              <w:jc w:val="center"/>
              <w:rPr>
                <w:sz w:val="20"/>
                <w:szCs w:val="20"/>
              </w:rPr>
            </w:pPr>
            <w:r w:rsidRPr="001C7020">
              <w:rPr>
                <w:sz w:val="20"/>
                <w:szCs w:val="20"/>
              </w:rPr>
              <w:t>Sequence events in their life</w:t>
            </w:r>
          </w:p>
          <w:p w:rsidR="001C7020" w:rsidRPr="001C7020" w:rsidRDefault="001C7020" w:rsidP="001C7020">
            <w:pPr>
              <w:jc w:val="center"/>
              <w:rPr>
                <w:sz w:val="20"/>
                <w:szCs w:val="20"/>
              </w:rPr>
            </w:pPr>
            <w:r w:rsidRPr="001C7020">
              <w:rPr>
                <w:sz w:val="20"/>
                <w:szCs w:val="20"/>
              </w:rPr>
              <w:t>-Sequence 3 or 4 artefacts from distinctly different periods of time</w:t>
            </w:r>
          </w:p>
          <w:p w:rsidR="001C7020" w:rsidRDefault="001C7020" w:rsidP="001C7020">
            <w:pPr>
              <w:jc w:val="center"/>
              <w:rPr>
                <w:sz w:val="20"/>
                <w:szCs w:val="20"/>
              </w:rPr>
            </w:pPr>
            <w:r w:rsidRPr="001C7020">
              <w:rPr>
                <w:sz w:val="20"/>
                <w:szCs w:val="20"/>
              </w:rPr>
              <w:t>-Match objects to people of different ages</w:t>
            </w:r>
          </w:p>
          <w:p w:rsidR="001C7020" w:rsidRPr="0062511F" w:rsidRDefault="001C7020" w:rsidP="001C7020">
            <w:pPr>
              <w:jc w:val="center"/>
              <w:rPr>
                <w:sz w:val="20"/>
                <w:szCs w:val="20"/>
              </w:rPr>
            </w:pPr>
          </w:p>
          <w:p w:rsidR="001C7020" w:rsidRPr="001C7020" w:rsidRDefault="001C7020" w:rsidP="001C7020">
            <w:pPr>
              <w:jc w:val="center"/>
              <w:rPr>
                <w:b/>
                <w:sz w:val="20"/>
                <w:szCs w:val="20"/>
              </w:rPr>
            </w:pPr>
            <w:r w:rsidRPr="001C7020">
              <w:rPr>
                <w:b/>
                <w:sz w:val="20"/>
                <w:szCs w:val="20"/>
              </w:rPr>
              <w:t>Range and depth of historical knowledge</w:t>
            </w:r>
            <w:r w:rsidRPr="001C7020">
              <w:rPr>
                <w:b/>
                <w:sz w:val="20"/>
                <w:szCs w:val="20"/>
              </w:rPr>
              <w:tab/>
            </w:r>
          </w:p>
          <w:p w:rsidR="001C7020" w:rsidRPr="001C7020" w:rsidRDefault="001C7020" w:rsidP="001C7020">
            <w:pPr>
              <w:jc w:val="center"/>
              <w:rPr>
                <w:sz w:val="20"/>
                <w:szCs w:val="20"/>
              </w:rPr>
            </w:pPr>
            <w:r w:rsidRPr="001C7020">
              <w:rPr>
                <w:sz w:val="20"/>
                <w:szCs w:val="20"/>
              </w:rPr>
              <w:t xml:space="preserve">Recognise the difference between past and present in their own and </w:t>
            </w:r>
            <w:proofErr w:type="spellStart"/>
            <w:r w:rsidRPr="001C7020">
              <w:rPr>
                <w:sz w:val="20"/>
                <w:szCs w:val="20"/>
              </w:rPr>
              <w:t>others</w:t>
            </w:r>
            <w:proofErr w:type="spellEnd"/>
            <w:r w:rsidRPr="001C7020">
              <w:rPr>
                <w:sz w:val="20"/>
                <w:szCs w:val="20"/>
              </w:rPr>
              <w:t xml:space="preserve"> lives</w:t>
            </w:r>
          </w:p>
          <w:p w:rsidR="001862FA" w:rsidRDefault="001C7020" w:rsidP="001C7020">
            <w:pPr>
              <w:jc w:val="center"/>
              <w:rPr>
                <w:sz w:val="20"/>
                <w:szCs w:val="20"/>
              </w:rPr>
            </w:pPr>
            <w:r w:rsidRPr="001C7020">
              <w:rPr>
                <w:sz w:val="20"/>
                <w:szCs w:val="20"/>
              </w:rPr>
              <w:t>-They know and recount episodes from stories about the past</w:t>
            </w:r>
          </w:p>
          <w:p w:rsidR="001C7020" w:rsidRDefault="001C7020" w:rsidP="001C7020">
            <w:pPr>
              <w:jc w:val="center"/>
              <w:rPr>
                <w:sz w:val="20"/>
                <w:szCs w:val="20"/>
              </w:rPr>
            </w:pPr>
          </w:p>
          <w:p w:rsidR="001C7020" w:rsidRPr="001C7020" w:rsidRDefault="001C7020" w:rsidP="001C7020">
            <w:pPr>
              <w:jc w:val="center"/>
              <w:rPr>
                <w:b/>
                <w:sz w:val="20"/>
                <w:szCs w:val="20"/>
              </w:rPr>
            </w:pPr>
            <w:r w:rsidRPr="001C7020">
              <w:rPr>
                <w:b/>
                <w:sz w:val="20"/>
                <w:szCs w:val="20"/>
              </w:rPr>
              <w:t>Interpretation of history</w:t>
            </w:r>
            <w:r w:rsidRPr="001C7020">
              <w:rPr>
                <w:b/>
                <w:sz w:val="20"/>
                <w:szCs w:val="20"/>
              </w:rPr>
              <w:tab/>
            </w:r>
          </w:p>
          <w:p w:rsidR="001C7020" w:rsidRPr="001C7020" w:rsidRDefault="001C7020" w:rsidP="001C7020">
            <w:pPr>
              <w:jc w:val="center"/>
              <w:rPr>
                <w:sz w:val="20"/>
                <w:szCs w:val="20"/>
              </w:rPr>
            </w:pPr>
            <w:r w:rsidRPr="001C7020">
              <w:rPr>
                <w:sz w:val="20"/>
                <w:szCs w:val="20"/>
              </w:rPr>
              <w:t>Use stories to encourage children to distinguish between fact and fiction</w:t>
            </w:r>
          </w:p>
          <w:p w:rsidR="001C7020" w:rsidRDefault="001C7020" w:rsidP="001C7020">
            <w:pPr>
              <w:jc w:val="center"/>
              <w:rPr>
                <w:sz w:val="20"/>
                <w:szCs w:val="20"/>
              </w:rPr>
            </w:pPr>
            <w:r w:rsidRPr="001C7020">
              <w:rPr>
                <w:sz w:val="20"/>
                <w:szCs w:val="20"/>
              </w:rPr>
              <w:t xml:space="preserve"> -Compare adults talking about the past – how reliable are their memories?</w:t>
            </w:r>
          </w:p>
          <w:p w:rsidR="001C7020" w:rsidRDefault="001C7020" w:rsidP="001C7020">
            <w:pPr>
              <w:jc w:val="center"/>
              <w:rPr>
                <w:sz w:val="20"/>
                <w:szCs w:val="20"/>
              </w:rPr>
            </w:pPr>
          </w:p>
          <w:p w:rsidR="001C7020" w:rsidRPr="001C7020" w:rsidRDefault="001C7020" w:rsidP="001C7020">
            <w:pPr>
              <w:jc w:val="center"/>
              <w:rPr>
                <w:b/>
                <w:sz w:val="20"/>
                <w:szCs w:val="20"/>
              </w:rPr>
            </w:pPr>
            <w:r w:rsidRPr="001C7020">
              <w:rPr>
                <w:b/>
                <w:sz w:val="20"/>
                <w:szCs w:val="20"/>
              </w:rPr>
              <w:t>Historical enquiry</w:t>
            </w:r>
          </w:p>
          <w:p w:rsidR="001C7020" w:rsidRDefault="001C7020" w:rsidP="001C7020">
            <w:pPr>
              <w:jc w:val="center"/>
              <w:rPr>
                <w:sz w:val="20"/>
                <w:szCs w:val="20"/>
              </w:rPr>
            </w:pPr>
            <w:r w:rsidRPr="001C7020">
              <w:rPr>
                <w:sz w:val="20"/>
                <w:szCs w:val="20"/>
              </w:rPr>
              <w:t>Find answers to simple questions about the past from sources of information e.g. artefacts,</w:t>
            </w:r>
          </w:p>
          <w:p w:rsidR="001C7020" w:rsidRPr="0062511F" w:rsidRDefault="001C7020" w:rsidP="001C7020">
            <w:pPr>
              <w:jc w:val="center"/>
              <w:rPr>
                <w:sz w:val="20"/>
                <w:szCs w:val="20"/>
              </w:rPr>
            </w:pPr>
          </w:p>
        </w:tc>
      </w:tr>
      <w:tr w:rsidR="004A6ABC" w:rsidTr="004F48EF">
        <w:trPr>
          <w:trHeight w:val="768"/>
        </w:trPr>
        <w:tc>
          <w:tcPr>
            <w:tcW w:w="1667" w:type="dxa"/>
            <w:vMerge w:val="restart"/>
          </w:tcPr>
          <w:p w:rsidR="004A6ABC" w:rsidRPr="007C48E1" w:rsidRDefault="004A6ABC" w:rsidP="00C22533">
            <w:pPr>
              <w:jc w:val="center"/>
              <w:rPr>
                <w:b/>
              </w:rPr>
            </w:pPr>
            <w:r w:rsidRPr="007C48E1">
              <w:rPr>
                <w:b/>
              </w:rPr>
              <w:lastRenderedPageBreak/>
              <w:t>Geography</w:t>
            </w:r>
          </w:p>
        </w:tc>
        <w:tc>
          <w:tcPr>
            <w:tcW w:w="7318" w:type="dxa"/>
            <w:gridSpan w:val="3"/>
          </w:tcPr>
          <w:p w:rsidR="00366D0A" w:rsidRPr="00366D0A" w:rsidRDefault="00366D0A" w:rsidP="00366D0A">
            <w:pPr>
              <w:spacing w:after="200" w:line="276" w:lineRule="auto"/>
              <w:jc w:val="both"/>
              <w:rPr>
                <w:b/>
                <w:sz w:val="20"/>
                <w:szCs w:val="20"/>
              </w:rPr>
            </w:pPr>
            <w:r w:rsidRPr="00366D0A">
              <w:rPr>
                <w:b/>
                <w:sz w:val="20"/>
                <w:szCs w:val="20"/>
              </w:rPr>
              <w:t xml:space="preserve">Enquiry – </w:t>
            </w:r>
            <w:r w:rsidR="003F7686">
              <w:rPr>
                <w:b/>
                <w:sz w:val="20"/>
                <w:szCs w:val="20"/>
              </w:rPr>
              <w:t>Where are the Hot and Cold Places</w:t>
            </w:r>
            <w:r w:rsidRPr="00366D0A">
              <w:rPr>
                <w:b/>
                <w:sz w:val="20"/>
                <w:szCs w:val="20"/>
              </w:rPr>
              <w:t>?</w:t>
            </w:r>
            <w:r w:rsidR="003F7686">
              <w:rPr>
                <w:b/>
                <w:sz w:val="20"/>
                <w:szCs w:val="20"/>
              </w:rPr>
              <w:t xml:space="preserve"> (Simples Hot and Cold places)</w:t>
            </w:r>
          </w:p>
          <w:p w:rsidR="003F7686" w:rsidRPr="003F7686" w:rsidRDefault="003F7686" w:rsidP="003F7686">
            <w:pPr>
              <w:rPr>
                <w:rFonts w:eastAsia="MS Mincho" w:cstheme="minorHAnsi"/>
                <w:b/>
                <w:bCs/>
                <w:sz w:val="20"/>
                <w:szCs w:val="20"/>
                <w:u w:val="single"/>
                <w:lang w:eastAsia="ja-JP"/>
              </w:rPr>
            </w:pPr>
            <w:r w:rsidRPr="003F7686">
              <w:rPr>
                <w:rFonts w:eastAsia="MS Mincho" w:cstheme="minorHAnsi"/>
                <w:b/>
                <w:bCs/>
                <w:sz w:val="20"/>
                <w:szCs w:val="20"/>
                <w:u w:val="single"/>
                <w:lang w:eastAsia="ja-JP"/>
              </w:rPr>
              <w:t>Locational Knowledge</w:t>
            </w:r>
          </w:p>
          <w:p w:rsidR="003F7686" w:rsidRPr="003F7686" w:rsidRDefault="003F7686" w:rsidP="003F7686">
            <w:pPr>
              <w:rPr>
                <w:rFonts w:eastAsia="MS Mincho" w:cstheme="minorHAnsi"/>
                <w:sz w:val="20"/>
                <w:szCs w:val="20"/>
                <w:lang w:eastAsia="ja-JP"/>
              </w:rPr>
            </w:pPr>
            <w:r w:rsidRPr="003F7686">
              <w:rPr>
                <w:rFonts w:eastAsia="MS Mincho" w:cstheme="minorHAnsi"/>
                <w:sz w:val="20"/>
                <w:szCs w:val="20"/>
                <w:lang w:eastAsia="ja-JP"/>
              </w:rPr>
              <w:t>-Locate the oceans and continents of the world</w:t>
            </w:r>
          </w:p>
          <w:p w:rsidR="003F7686" w:rsidRPr="003F7686" w:rsidRDefault="003F7686" w:rsidP="003F7686">
            <w:pPr>
              <w:rPr>
                <w:rFonts w:eastAsia="MS Mincho" w:cstheme="minorHAnsi"/>
                <w:sz w:val="20"/>
                <w:szCs w:val="20"/>
                <w:lang w:eastAsia="ja-JP"/>
              </w:rPr>
            </w:pPr>
            <w:r w:rsidRPr="003F7686">
              <w:rPr>
                <w:rFonts w:eastAsia="MS Mincho" w:cstheme="minorHAnsi"/>
                <w:sz w:val="20"/>
                <w:szCs w:val="20"/>
                <w:lang w:eastAsia="ja-JP"/>
              </w:rPr>
              <w:t>-Locate hot and cold areas of the world in relation to the Equator and N and S Pole</w:t>
            </w:r>
          </w:p>
          <w:p w:rsidR="003F7686" w:rsidRPr="003F7686" w:rsidRDefault="003F7686" w:rsidP="003F7686">
            <w:pPr>
              <w:rPr>
                <w:rFonts w:eastAsia="MS Mincho" w:cstheme="minorHAnsi"/>
                <w:sz w:val="20"/>
                <w:szCs w:val="20"/>
                <w:lang w:eastAsia="ja-JP"/>
              </w:rPr>
            </w:pPr>
            <w:r w:rsidRPr="003F7686">
              <w:rPr>
                <w:rFonts w:eastAsia="MS Mincho" w:cstheme="minorHAnsi"/>
                <w:sz w:val="20"/>
                <w:szCs w:val="20"/>
                <w:lang w:eastAsia="ja-JP"/>
              </w:rPr>
              <w:t>-Reinforce the location of the locality of the school within the UK and world</w:t>
            </w:r>
          </w:p>
          <w:p w:rsidR="003F7686" w:rsidRPr="003F7686" w:rsidRDefault="003F7686" w:rsidP="003F7686">
            <w:pPr>
              <w:rPr>
                <w:rFonts w:eastAsia="MS Mincho" w:cstheme="minorHAnsi"/>
                <w:sz w:val="20"/>
                <w:szCs w:val="20"/>
                <w:lang w:eastAsia="ja-JP"/>
              </w:rPr>
            </w:pPr>
            <w:r w:rsidRPr="003F7686">
              <w:rPr>
                <w:rFonts w:eastAsia="MS Mincho" w:cstheme="minorHAnsi"/>
                <w:sz w:val="20"/>
                <w:szCs w:val="20"/>
                <w:lang w:eastAsia="ja-JP"/>
              </w:rPr>
              <w:t>-Location of Africa</w:t>
            </w:r>
          </w:p>
          <w:p w:rsidR="003F7686" w:rsidRPr="003F7686" w:rsidRDefault="003F7686" w:rsidP="003F7686">
            <w:pPr>
              <w:rPr>
                <w:rFonts w:eastAsia="MS Mincho" w:cstheme="minorHAnsi"/>
                <w:sz w:val="20"/>
                <w:szCs w:val="20"/>
                <w:lang w:eastAsia="ja-JP"/>
              </w:rPr>
            </w:pPr>
            <w:r w:rsidRPr="003F7686">
              <w:rPr>
                <w:rFonts w:eastAsia="MS Mincho" w:cstheme="minorHAnsi"/>
                <w:sz w:val="20"/>
                <w:szCs w:val="20"/>
                <w:lang w:eastAsia="ja-JP"/>
              </w:rPr>
              <w:t>-Location of Namibia and Botswana</w:t>
            </w:r>
          </w:p>
          <w:p w:rsidR="003F7686" w:rsidRPr="003F7686" w:rsidRDefault="003F7686" w:rsidP="003F7686">
            <w:pPr>
              <w:rPr>
                <w:rFonts w:eastAsia="MS Mincho" w:cstheme="minorHAnsi"/>
                <w:sz w:val="20"/>
                <w:szCs w:val="20"/>
                <w:lang w:eastAsia="ja-JP"/>
              </w:rPr>
            </w:pPr>
            <w:r w:rsidRPr="003F7686">
              <w:rPr>
                <w:rFonts w:eastAsia="MS Mincho" w:cstheme="minorHAnsi"/>
                <w:sz w:val="20"/>
                <w:szCs w:val="20"/>
                <w:lang w:eastAsia="ja-JP"/>
              </w:rPr>
              <w:t xml:space="preserve">-Location of the Kalahari Desert within Africa and countries above. </w:t>
            </w:r>
          </w:p>
          <w:p w:rsidR="004A6ABC" w:rsidRDefault="004A6ABC" w:rsidP="00366D0A">
            <w:pPr>
              <w:jc w:val="both"/>
              <w:rPr>
                <w:b/>
                <w:sz w:val="20"/>
                <w:szCs w:val="20"/>
              </w:rPr>
            </w:pPr>
          </w:p>
          <w:p w:rsidR="003F7686" w:rsidRPr="003F7686" w:rsidRDefault="003F7686" w:rsidP="003F7686">
            <w:pPr>
              <w:rPr>
                <w:b/>
                <w:bCs/>
                <w:sz w:val="20"/>
                <w:szCs w:val="20"/>
                <w:u w:val="single"/>
                <w:lang w:val="en-GB"/>
              </w:rPr>
            </w:pPr>
            <w:r w:rsidRPr="003F7686">
              <w:rPr>
                <w:b/>
                <w:bCs/>
                <w:sz w:val="20"/>
                <w:szCs w:val="20"/>
                <w:u w:val="single"/>
                <w:lang w:val="en-GB"/>
              </w:rPr>
              <w:t>Place Knowledge</w:t>
            </w:r>
          </w:p>
          <w:p w:rsidR="003F7686" w:rsidRPr="003F7686" w:rsidRDefault="003F7686" w:rsidP="003F7686">
            <w:pPr>
              <w:rPr>
                <w:sz w:val="20"/>
                <w:szCs w:val="20"/>
                <w:lang w:val="en-GB"/>
              </w:rPr>
            </w:pPr>
            <w:r w:rsidRPr="003F7686">
              <w:rPr>
                <w:sz w:val="20"/>
                <w:szCs w:val="20"/>
                <w:lang w:val="en-GB"/>
              </w:rPr>
              <w:t>-Recognise, identify and describe the key characteristics / features of hot and cold places.</w:t>
            </w:r>
          </w:p>
          <w:p w:rsidR="003F7686" w:rsidRPr="003F7686" w:rsidRDefault="003F7686" w:rsidP="003F7686">
            <w:pPr>
              <w:rPr>
                <w:sz w:val="20"/>
                <w:szCs w:val="20"/>
                <w:lang w:val="en-GB"/>
              </w:rPr>
            </w:pPr>
            <w:r w:rsidRPr="003F7686">
              <w:rPr>
                <w:sz w:val="20"/>
                <w:szCs w:val="20"/>
                <w:lang w:val="en-GB"/>
              </w:rPr>
              <w:t>-Begin to compare hot and cold places to the locality of the school</w:t>
            </w:r>
          </w:p>
          <w:p w:rsidR="003F7686" w:rsidRPr="003F7686" w:rsidRDefault="003F7686" w:rsidP="003F7686">
            <w:pPr>
              <w:rPr>
                <w:sz w:val="20"/>
                <w:szCs w:val="20"/>
                <w:lang w:val="en-GB"/>
              </w:rPr>
            </w:pPr>
            <w:r w:rsidRPr="003F7686">
              <w:rPr>
                <w:sz w:val="20"/>
                <w:szCs w:val="20"/>
                <w:lang w:val="en-GB"/>
              </w:rPr>
              <w:t>-Recognise, identify and describe the key physical and human features of the Kalahari desert.</w:t>
            </w:r>
          </w:p>
          <w:p w:rsidR="003F7686" w:rsidRPr="003F7686" w:rsidRDefault="003F7686" w:rsidP="003F7686">
            <w:pPr>
              <w:rPr>
                <w:sz w:val="20"/>
                <w:szCs w:val="20"/>
                <w:lang w:val="en-GB"/>
              </w:rPr>
            </w:pPr>
            <w:r w:rsidRPr="003F7686">
              <w:rPr>
                <w:sz w:val="20"/>
                <w:szCs w:val="20"/>
                <w:lang w:val="en-GB"/>
              </w:rPr>
              <w:t>-Begin to compare features of the Kalahari desert to those in the school locality</w:t>
            </w:r>
          </w:p>
          <w:p w:rsidR="003F7686" w:rsidRPr="003F7686" w:rsidRDefault="003F7686" w:rsidP="003F7686">
            <w:pPr>
              <w:rPr>
                <w:sz w:val="20"/>
                <w:szCs w:val="20"/>
                <w:lang w:val="en-GB"/>
              </w:rPr>
            </w:pPr>
            <w:r w:rsidRPr="003F7686">
              <w:rPr>
                <w:sz w:val="20"/>
                <w:szCs w:val="20"/>
                <w:lang w:val="en-GB"/>
              </w:rPr>
              <w:t>Extra</w:t>
            </w:r>
          </w:p>
          <w:p w:rsidR="003F7686" w:rsidRPr="003F7686" w:rsidRDefault="003F7686" w:rsidP="003F7686">
            <w:pPr>
              <w:rPr>
                <w:sz w:val="20"/>
                <w:szCs w:val="20"/>
                <w:lang w:val="en-GB"/>
              </w:rPr>
            </w:pPr>
            <w:r w:rsidRPr="003F7686">
              <w:rPr>
                <w:sz w:val="20"/>
                <w:szCs w:val="20"/>
                <w:lang w:val="en-GB"/>
              </w:rPr>
              <w:t>-Recognise and describe the key features of Windhoek</w:t>
            </w:r>
          </w:p>
          <w:p w:rsidR="003F7686" w:rsidRDefault="003F7686" w:rsidP="003F7686">
            <w:pPr>
              <w:rPr>
                <w:sz w:val="20"/>
                <w:szCs w:val="20"/>
                <w:lang w:val="en-GB"/>
              </w:rPr>
            </w:pPr>
            <w:r w:rsidRPr="003F7686">
              <w:rPr>
                <w:sz w:val="20"/>
                <w:szCs w:val="20"/>
                <w:lang w:val="en-GB"/>
              </w:rPr>
              <w:t>-Begin to compare central Windhoek to the locality of the school</w:t>
            </w:r>
          </w:p>
          <w:p w:rsidR="003F7686" w:rsidRDefault="003F7686" w:rsidP="003F7686">
            <w:pPr>
              <w:rPr>
                <w:sz w:val="20"/>
                <w:szCs w:val="20"/>
                <w:lang w:val="en-GB"/>
              </w:rPr>
            </w:pPr>
          </w:p>
          <w:p w:rsidR="003F7686" w:rsidRPr="003F7686" w:rsidRDefault="003F7686" w:rsidP="003F7686">
            <w:pPr>
              <w:rPr>
                <w:b/>
                <w:bCs/>
                <w:sz w:val="20"/>
                <w:szCs w:val="20"/>
                <w:u w:val="single"/>
              </w:rPr>
            </w:pPr>
            <w:r w:rsidRPr="003F7686">
              <w:rPr>
                <w:b/>
                <w:bCs/>
                <w:sz w:val="20"/>
                <w:szCs w:val="20"/>
                <w:u w:val="single"/>
              </w:rPr>
              <w:t>Human and Physical Knowledge</w:t>
            </w:r>
          </w:p>
          <w:p w:rsidR="003F7686" w:rsidRPr="003F7686" w:rsidRDefault="003F7686" w:rsidP="003F7686">
            <w:pPr>
              <w:rPr>
                <w:sz w:val="20"/>
                <w:szCs w:val="20"/>
              </w:rPr>
            </w:pPr>
            <w:r w:rsidRPr="003F7686">
              <w:rPr>
                <w:sz w:val="20"/>
                <w:szCs w:val="20"/>
              </w:rPr>
              <w:t>-Recognise, identify and begin to describe the key components of the weather.</w:t>
            </w:r>
          </w:p>
          <w:p w:rsidR="003F7686" w:rsidRPr="003F7686" w:rsidRDefault="003F7686" w:rsidP="003F7686">
            <w:pPr>
              <w:rPr>
                <w:sz w:val="20"/>
                <w:szCs w:val="20"/>
              </w:rPr>
            </w:pPr>
            <w:r w:rsidRPr="003F7686">
              <w:rPr>
                <w:sz w:val="20"/>
                <w:szCs w:val="20"/>
              </w:rPr>
              <w:t>-Describe the weather at a specific moment in time and begin to identify daily and seasonal variations</w:t>
            </w:r>
          </w:p>
          <w:p w:rsidR="003F7686" w:rsidRPr="003F7686" w:rsidRDefault="003F7686" w:rsidP="003F7686">
            <w:pPr>
              <w:rPr>
                <w:sz w:val="20"/>
                <w:szCs w:val="20"/>
              </w:rPr>
            </w:pPr>
            <w:r w:rsidRPr="003F7686">
              <w:rPr>
                <w:sz w:val="20"/>
                <w:szCs w:val="20"/>
              </w:rPr>
              <w:t>-Begin to describe the key components included in simple weather forecasts.</w:t>
            </w:r>
          </w:p>
          <w:p w:rsidR="003F7686" w:rsidRDefault="003F7686" w:rsidP="003F7686">
            <w:pPr>
              <w:rPr>
                <w:sz w:val="20"/>
                <w:szCs w:val="20"/>
              </w:rPr>
            </w:pPr>
            <w:r w:rsidRPr="003F7686">
              <w:rPr>
                <w:sz w:val="20"/>
                <w:szCs w:val="20"/>
              </w:rPr>
              <w:t>-Begin to identify similarities and differences in the weather of very hot and cold places</w:t>
            </w:r>
          </w:p>
          <w:p w:rsidR="003F7686" w:rsidRDefault="003F7686" w:rsidP="003F7686">
            <w:pPr>
              <w:rPr>
                <w:sz w:val="20"/>
                <w:szCs w:val="20"/>
              </w:rPr>
            </w:pPr>
          </w:p>
          <w:p w:rsidR="003F7686" w:rsidRPr="003F7686" w:rsidRDefault="003F7686" w:rsidP="003F7686">
            <w:pPr>
              <w:rPr>
                <w:b/>
                <w:bCs/>
                <w:sz w:val="20"/>
                <w:szCs w:val="20"/>
                <w:u w:val="single"/>
                <w:lang w:val="en-GB"/>
              </w:rPr>
            </w:pPr>
            <w:r w:rsidRPr="003F7686">
              <w:rPr>
                <w:b/>
                <w:bCs/>
                <w:sz w:val="20"/>
                <w:szCs w:val="20"/>
                <w:u w:val="single"/>
                <w:lang w:val="en-GB"/>
              </w:rPr>
              <w:t>Geographical Skills</w:t>
            </w:r>
          </w:p>
          <w:p w:rsidR="003F7686" w:rsidRPr="003F7686" w:rsidRDefault="003F7686" w:rsidP="003F7686">
            <w:pPr>
              <w:rPr>
                <w:sz w:val="20"/>
                <w:szCs w:val="20"/>
                <w:lang w:val="en-GB"/>
              </w:rPr>
            </w:pPr>
            <w:r w:rsidRPr="003F7686">
              <w:rPr>
                <w:sz w:val="20"/>
                <w:szCs w:val="20"/>
                <w:lang w:val="en-GB"/>
              </w:rPr>
              <w:t>-Use a range of secondary geographical resources to recognise and describe weather.</w:t>
            </w:r>
          </w:p>
          <w:p w:rsidR="003F7686" w:rsidRPr="003F7686" w:rsidRDefault="003F7686" w:rsidP="003F7686">
            <w:pPr>
              <w:rPr>
                <w:sz w:val="20"/>
                <w:szCs w:val="20"/>
                <w:lang w:val="en-GB"/>
              </w:rPr>
            </w:pPr>
            <w:r w:rsidRPr="003F7686">
              <w:rPr>
                <w:sz w:val="20"/>
                <w:szCs w:val="20"/>
                <w:lang w:val="en-GB"/>
              </w:rPr>
              <w:t>-Use symbols to help to describe weather</w:t>
            </w:r>
          </w:p>
          <w:p w:rsidR="003F7686" w:rsidRPr="003F7686" w:rsidRDefault="003F7686" w:rsidP="003F7686">
            <w:pPr>
              <w:rPr>
                <w:sz w:val="20"/>
                <w:szCs w:val="20"/>
                <w:lang w:val="en-GB"/>
              </w:rPr>
            </w:pPr>
            <w:r w:rsidRPr="003F7686">
              <w:rPr>
                <w:sz w:val="20"/>
                <w:szCs w:val="20"/>
                <w:lang w:val="en-GB"/>
              </w:rPr>
              <w:t>-Investigate ground shot photographs to help to describe very hot (</w:t>
            </w:r>
            <w:proofErr w:type="spellStart"/>
            <w:r w:rsidRPr="003F7686">
              <w:rPr>
                <w:sz w:val="20"/>
                <w:szCs w:val="20"/>
                <w:lang w:val="en-GB"/>
              </w:rPr>
              <w:t>vh</w:t>
            </w:r>
            <w:proofErr w:type="spellEnd"/>
            <w:r w:rsidRPr="003F7686">
              <w:rPr>
                <w:sz w:val="20"/>
                <w:szCs w:val="20"/>
                <w:lang w:val="en-GB"/>
              </w:rPr>
              <w:t>) and very cold (</w:t>
            </w:r>
            <w:proofErr w:type="spellStart"/>
            <w:r w:rsidRPr="003F7686">
              <w:rPr>
                <w:sz w:val="20"/>
                <w:szCs w:val="20"/>
                <w:lang w:val="en-GB"/>
              </w:rPr>
              <w:t>vc</w:t>
            </w:r>
            <w:proofErr w:type="spellEnd"/>
            <w:r w:rsidRPr="003F7686">
              <w:rPr>
                <w:sz w:val="20"/>
                <w:szCs w:val="20"/>
                <w:lang w:val="en-GB"/>
              </w:rPr>
              <w:t>) places.</w:t>
            </w:r>
          </w:p>
          <w:p w:rsidR="003F7686" w:rsidRPr="003F7686" w:rsidRDefault="003F7686" w:rsidP="003F7686">
            <w:pPr>
              <w:rPr>
                <w:sz w:val="20"/>
                <w:szCs w:val="20"/>
                <w:lang w:val="en-GB"/>
              </w:rPr>
            </w:pPr>
            <w:r w:rsidRPr="003F7686">
              <w:rPr>
                <w:sz w:val="20"/>
                <w:szCs w:val="20"/>
                <w:lang w:val="en-GB"/>
              </w:rPr>
              <w:t>-Follow routes in the school grounds using simple 1:500 maps and plans</w:t>
            </w:r>
          </w:p>
          <w:p w:rsidR="003F7686" w:rsidRPr="003F7686" w:rsidRDefault="003F7686" w:rsidP="003F7686">
            <w:pPr>
              <w:rPr>
                <w:sz w:val="20"/>
                <w:szCs w:val="20"/>
                <w:lang w:val="en-GB"/>
              </w:rPr>
            </w:pPr>
            <w:r w:rsidRPr="003F7686">
              <w:rPr>
                <w:sz w:val="20"/>
                <w:szCs w:val="20"/>
                <w:lang w:val="en-GB"/>
              </w:rPr>
              <w:t>-Create simple maps of trails followed in the school grounds</w:t>
            </w:r>
          </w:p>
          <w:p w:rsidR="003F7686" w:rsidRPr="003F7686" w:rsidRDefault="003F7686" w:rsidP="003F7686">
            <w:pPr>
              <w:rPr>
                <w:sz w:val="20"/>
                <w:szCs w:val="20"/>
                <w:lang w:val="en-GB"/>
              </w:rPr>
            </w:pPr>
            <w:r w:rsidRPr="003F7686">
              <w:rPr>
                <w:sz w:val="20"/>
                <w:szCs w:val="20"/>
                <w:lang w:val="en-GB"/>
              </w:rPr>
              <w:t>-Sort secondary sources of information on (</w:t>
            </w:r>
            <w:proofErr w:type="spellStart"/>
            <w:r w:rsidRPr="003F7686">
              <w:rPr>
                <w:sz w:val="20"/>
                <w:szCs w:val="20"/>
                <w:lang w:val="en-GB"/>
              </w:rPr>
              <w:t>vh</w:t>
            </w:r>
            <w:proofErr w:type="spellEnd"/>
            <w:r w:rsidRPr="003F7686">
              <w:rPr>
                <w:sz w:val="20"/>
                <w:szCs w:val="20"/>
                <w:lang w:val="en-GB"/>
              </w:rPr>
              <w:t>) and (</w:t>
            </w:r>
            <w:proofErr w:type="spellStart"/>
            <w:r w:rsidRPr="003F7686">
              <w:rPr>
                <w:sz w:val="20"/>
                <w:szCs w:val="20"/>
                <w:lang w:val="en-GB"/>
              </w:rPr>
              <w:t>vc</w:t>
            </w:r>
            <w:proofErr w:type="spellEnd"/>
            <w:r w:rsidRPr="003F7686">
              <w:rPr>
                <w:sz w:val="20"/>
                <w:szCs w:val="20"/>
                <w:lang w:val="en-GB"/>
              </w:rPr>
              <w:t>) places.</w:t>
            </w:r>
          </w:p>
          <w:p w:rsidR="003F7686" w:rsidRPr="003F7686" w:rsidRDefault="003F7686" w:rsidP="003F7686">
            <w:pPr>
              <w:rPr>
                <w:sz w:val="20"/>
                <w:szCs w:val="20"/>
                <w:lang w:val="en-GB"/>
              </w:rPr>
            </w:pPr>
            <w:r w:rsidRPr="003F7686">
              <w:rPr>
                <w:sz w:val="20"/>
                <w:szCs w:val="20"/>
                <w:lang w:val="en-GB"/>
              </w:rPr>
              <w:lastRenderedPageBreak/>
              <w:t>-Use infant atlases to locate places in the world for example (</w:t>
            </w:r>
            <w:proofErr w:type="spellStart"/>
            <w:r w:rsidRPr="003F7686">
              <w:rPr>
                <w:sz w:val="20"/>
                <w:szCs w:val="20"/>
                <w:lang w:val="en-GB"/>
              </w:rPr>
              <w:t>vh</w:t>
            </w:r>
            <w:proofErr w:type="spellEnd"/>
            <w:r w:rsidRPr="003F7686">
              <w:rPr>
                <w:sz w:val="20"/>
                <w:szCs w:val="20"/>
                <w:lang w:val="en-GB"/>
              </w:rPr>
              <w:t>) and (</w:t>
            </w:r>
            <w:proofErr w:type="spellStart"/>
            <w:r w:rsidRPr="003F7686">
              <w:rPr>
                <w:sz w:val="20"/>
                <w:szCs w:val="20"/>
                <w:lang w:val="en-GB"/>
              </w:rPr>
              <w:t>vc</w:t>
            </w:r>
            <w:proofErr w:type="spellEnd"/>
            <w:r w:rsidRPr="003F7686">
              <w:rPr>
                <w:sz w:val="20"/>
                <w:szCs w:val="20"/>
                <w:lang w:val="en-GB"/>
              </w:rPr>
              <w:t xml:space="preserve">) places, Africa, </w:t>
            </w:r>
            <w:smartTag w:uri="urn:schemas-microsoft-com:office:smarttags" w:element="country-region">
              <w:smartTag w:uri="urn:schemas-microsoft-com:office:smarttags" w:element="place">
                <w:r w:rsidRPr="003F7686">
                  <w:rPr>
                    <w:sz w:val="20"/>
                    <w:szCs w:val="20"/>
                    <w:lang w:val="en-GB"/>
                  </w:rPr>
                  <w:t>Namibia</w:t>
                </w:r>
              </w:smartTag>
            </w:smartTag>
            <w:r w:rsidRPr="003F7686">
              <w:rPr>
                <w:sz w:val="20"/>
                <w:szCs w:val="20"/>
                <w:lang w:val="en-GB"/>
              </w:rPr>
              <w:t xml:space="preserve"> and The Kalahari Desert. (Use Internet maps)</w:t>
            </w:r>
          </w:p>
          <w:p w:rsidR="003F7686" w:rsidRPr="003F7686" w:rsidRDefault="003F7686" w:rsidP="003F7686">
            <w:pPr>
              <w:rPr>
                <w:sz w:val="20"/>
                <w:szCs w:val="20"/>
                <w:lang w:val="en-GB"/>
              </w:rPr>
            </w:pPr>
            <w:r w:rsidRPr="003F7686">
              <w:rPr>
                <w:sz w:val="20"/>
                <w:szCs w:val="20"/>
                <w:lang w:val="en-GB"/>
              </w:rPr>
              <w:t>-Use simple atlas maps to identify and name the continents and oceans of the world</w:t>
            </w:r>
          </w:p>
          <w:p w:rsidR="003F7686" w:rsidRPr="003F7686" w:rsidRDefault="003F7686" w:rsidP="003F7686">
            <w:pPr>
              <w:rPr>
                <w:sz w:val="20"/>
                <w:szCs w:val="20"/>
              </w:rPr>
            </w:pPr>
            <w:r w:rsidRPr="003F7686">
              <w:rPr>
                <w:sz w:val="20"/>
                <w:szCs w:val="20"/>
                <w:lang w:val="en-GB"/>
              </w:rPr>
              <w:t xml:space="preserve">-Read very simple data to help to compare weather in the school locality with </w:t>
            </w:r>
            <w:smartTag w:uri="urn:schemas-microsoft-com:office:smarttags" w:element="City">
              <w:r w:rsidRPr="003F7686">
                <w:rPr>
                  <w:sz w:val="20"/>
                  <w:szCs w:val="20"/>
                  <w:lang w:val="en-GB"/>
                </w:rPr>
                <w:t>Windhoek</w:t>
              </w:r>
            </w:smartTag>
            <w:r w:rsidRPr="003F7686">
              <w:rPr>
                <w:sz w:val="20"/>
                <w:szCs w:val="20"/>
                <w:lang w:val="en-GB"/>
              </w:rPr>
              <w:t xml:space="preserve"> – </w:t>
            </w:r>
            <w:smartTag w:uri="urn:schemas-microsoft-com:office:smarttags" w:element="country-region">
              <w:smartTag w:uri="urn:schemas-microsoft-com:office:smarttags" w:element="place">
                <w:r w:rsidRPr="003F7686">
                  <w:rPr>
                    <w:sz w:val="20"/>
                    <w:szCs w:val="20"/>
                    <w:lang w:val="en-GB"/>
                  </w:rPr>
                  <w:t>Namibia</w:t>
                </w:r>
              </w:smartTag>
            </w:smartTag>
          </w:p>
          <w:p w:rsidR="003F7686" w:rsidRPr="0062511F" w:rsidRDefault="003F7686" w:rsidP="003F7686">
            <w:pPr>
              <w:rPr>
                <w:b/>
                <w:sz w:val="20"/>
                <w:szCs w:val="20"/>
              </w:rPr>
            </w:pPr>
          </w:p>
        </w:tc>
        <w:tc>
          <w:tcPr>
            <w:tcW w:w="5971" w:type="dxa"/>
            <w:gridSpan w:val="3"/>
          </w:tcPr>
          <w:p w:rsidR="001D6360" w:rsidRPr="006152BD" w:rsidRDefault="00463CF1" w:rsidP="001D6360">
            <w:pPr>
              <w:rPr>
                <w:b/>
                <w:sz w:val="20"/>
                <w:szCs w:val="20"/>
              </w:rPr>
            </w:pPr>
            <w:r>
              <w:rPr>
                <w:b/>
                <w:sz w:val="20"/>
                <w:szCs w:val="20"/>
              </w:rPr>
              <w:lastRenderedPageBreak/>
              <w:t>Linked to History</w:t>
            </w:r>
          </w:p>
          <w:p w:rsidR="00366D0A" w:rsidRPr="006152BD" w:rsidRDefault="00366D0A" w:rsidP="00366D0A">
            <w:pPr>
              <w:rPr>
                <w:b/>
                <w:sz w:val="20"/>
                <w:szCs w:val="20"/>
              </w:rPr>
            </w:pPr>
          </w:p>
        </w:tc>
        <w:tc>
          <w:tcPr>
            <w:tcW w:w="5968" w:type="dxa"/>
            <w:gridSpan w:val="2"/>
          </w:tcPr>
          <w:p w:rsidR="004A6ABC" w:rsidRPr="00DD09B9" w:rsidRDefault="004A6ABC" w:rsidP="00C22533">
            <w:pPr>
              <w:rPr>
                <w:b/>
                <w:sz w:val="20"/>
                <w:szCs w:val="20"/>
              </w:rPr>
            </w:pPr>
            <w:r w:rsidRPr="00DD09B9">
              <w:rPr>
                <w:b/>
                <w:sz w:val="20"/>
                <w:szCs w:val="20"/>
              </w:rPr>
              <w:t>What is the Geography of where I live? - enquiry</w:t>
            </w:r>
          </w:p>
          <w:p w:rsidR="00366D0A" w:rsidRPr="00366D0A" w:rsidRDefault="004A6ABC" w:rsidP="00366D0A">
            <w:pPr>
              <w:rPr>
                <w:b/>
                <w:sz w:val="20"/>
                <w:szCs w:val="20"/>
              </w:rPr>
            </w:pPr>
            <w:r>
              <w:rPr>
                <w:sz w:val="20"/>
                <w:szCs w:val="20"/>
              </w:rPr>
              <w:t>.</w:t>
            </w:r>
            <w:r w:rsidR="00366D0A" w:rsidRPr="00366D0A">
              <w:rPr>
                <w:b/>
                <w:sz w:val="20"/>
                <w:szCs w:val="20"/>
              </w:rPr>
              <w:t xml:space="preserve"> Locational knowledge</w:t>
            </w:r>
          </w:p>
          <w:p w:rsidR="00366D0A" w:rsidRPr="00366D0A" w:rsidRDefault="00366D0A" w:rsidP="00366D0A">
            <w:pPr>
              <w:rPr>
                <w:sz w:val="20"/>
                <w:szCs w:val="20"/>
              </w:rPr>
            </w:pPr>
            <w:r w:rsidRPr="00366D0A">
              <w:rPr>
                <w:sz w:val="20"/>
                <w:szCs w:val="20"/>
              </w:rPr>
              <w:t>• Name and locate the world’s seven continents and five oceans.</w:t>
            </w:r>
          </w:p>
          <w:p w:rsidR="00366D0A" w:rsidRPr="00366D0A" w:rsidRDefault="00366D0A" w:rsidP="00366D0A">
            <w:pPr>
              <w:rPr>
                <w:sz w:val="20"/>
                <w:szCs w:val="20"/>
              </w:rPr>
            </w:pPr>
            <w:r w:rsidRPr="00366D0A">
              <w:rPr>
                <w:sz w:val="20"/>
                <w:szCs w:val="20"/>
              </w:rPr>
              <w:t xml:space="preserve">• Name, locate and identify characteristics of the four countries and capital cities of the United Kingdom and its surrounding seas. </w:t>
            </w:r>
          </w:p>
          <w:p w:rsidR="00366D0A" w:rsidRPr="00366D0A" w:rsidRDefault="00366D0A" w:rsidP="00366D0A">
            <w:pPr>
              <w:rPr>
                <w:b/>
                <w:sz w:val="20"/>
                <w:szCs w:val="20"/>
              </w:rPr>
            </w:pPr>
            <w:r w:rsidRPr="00366D0A">
              <w:rPr>
                <w:b/>
                <w:sz w:val="20"/>
                <w:szCs w:val="20"/>
              </w:rPr>
              <w:t>Place knowledge</w:t>
            </w:r>
          </w:p>
          <w:p w:rsidR="00366D0A" w:rsidRPr="00366D0A" w:rsidRDefault="00366D0A" w:rsidP="00366D0A">
            <w:pPr>
              <w:rPr>
                <w:sz w:val="20"/>
                <w:szCs w:val="20"/>
              </w:rPr>
            </w:pPr>
            <w:r w:rsidRPr="00366D0A">
              <w:rPr>
                <w:sz w:val="20"/>
                <w:szCs w:val="20"/>
              </w:rPr>
              <w:t xml:space="preserve">• Understand geographical similarities and differences through studying the human and physical geography of a small area of the United Kingdom, and of a small area in a contrasting non-European country. </w:t>
            </w:r>
          </w:p>
          <w:p w:rsidR="00366D0A" w:rsidRPr="00366D0A" w:rsidRDefault="00366D0A" w:rsidP="00366D0A">
            <w:pPr>
              <w:rPr>
                <w:b/>
                <w:sz w:val="20"/>
                <w:szCs w:val="20"/>
              </w:rPr>
            </w:pPr>
            <w:r w:rsidRPr="00366D0A">
              <w:rPr>
                <w:b/>
                <w:sz w:val="20"/>
                <w:szCs w:val="20"/>
              </w:rPr>
              <w:t>Human and physical geography</w:t>
            </w:r>
          </w:p>
          <w:p w:rsidR="00366D0A" w:rsidRPr="00366D0A" w:rsidRDefault="00366D0A" w:rsidP="00366D0A">
            <w:pPr>
              <w:rPr>
                <w:sz w:val="20"/>
                <w:szCs w:val="20"/>
              </w:rPr>
            </w:pPr>
            <w:r w:rsidRPr="00366D0A">
              <w:rPr>
                <w:sz w:val="20"/>
                <w:szCs w:val="20"/>
              </w:rPr>
              <w:t>• Use basic geographical vocabulary to refer to key physical and human features.</w:t>
            </w:r>
          </w:p>
          <w:p w:rsidR="00366D0A" w:rsidRPr="00366D0A" w:rsidRDefault="00366D0A" w:rsidP="00366D0A">
            <w:pPr>
              <w:rPr>
                <w:b/>
                <w:sz w:val="20"/>
                <w:szCs w:val="20"/>
              </w:rPr>
            </w:pPr>
            <w:r w:rsidRPr="00366D0A">
              <w:rPr>
                <w:b/>
                <w:sz w:val="20"/>
                <w:szCs w:val="20"/>
              </w:rPr>
              <w:t>Geographical skills and fieldwork</w:t>
            </w:r>
          </w:p>
          <w:p w:rsidR="00366D0A" w:rsidRPr="00366D0A" w:rsidRDefault="00366D0A" w:rsidP="00366D0A">
            <w:pPr>
              <w:rPr>
                <w:sz w:val="20"/>
                <w:szCs w:val="20"/>
              </w:rPr>
            </w:pPr>
            <w:r w:rsidRPr="00366D0A">
              <w:rPr>
                <w:sz w:val="20"/>
                <w:szCs w:val="20"/>
              </w:rPr>
              <w:t>• Use world maps, atlases and globes to identify the United Kingdom and its countries as well as the countries, continents and oceans studied at this key stage.</w:t>
            </w:r>
          </w:p>
          <w:p w:rsidR="00366D0A" w:rsidRPr="00366D0A" w:rsidRDefault="00366D0A" w:rsidP="00366D0A">
            <w:pPr>
              <w:rPr>
                <w:sz w:val="20"/>
                <w:szCs w:val="20"/>
              </w:rPr>
            </w:pPr>
            <w:r w:rsidRPr="00366D0A">
              <w:rPr>
                <w:sz w:val="20"/>
                <w:szCs w:val="20"/>
              </w:rPr>
              <w:t xml:space="preserve">• Use aerial photographs and plan perspectives to </w:t>
            </w:r>
            <w:proofErr w:type="spellStart"/>
            <w:r w:rsidRPr="00366D0A">
              <w:rPr>
                <w:sz w:val="20"/>
                <w:szCs w:val="20"/>
              </w:rPr>
              <w:t>recognise</w:t>
            </w:r>
            <w:proofErr w:type="spellEnd"/>
            <w:r w:rsidRPr="00366D0A">
              <w:rPr>
                <w:sz w:val="20"/>
                <w:szCs w:val="20"/>
              </w:rPr>
              <w:t xml:space="preserve"> landmarks and basic human and physical features.</w:t>
            </w:r>
          </w:p>
          <w:p w:rsidR="00366D0A" w:rsidRPr="00366D0A" w:rsidRDefault="00366D0A" w:rsidP="00366D0A">
            <w:pPr>
              <w:rPr>
                <w:sz w:val="20"/>
                <w:szCs w:val="20"/>
              </w:rPr>
            </w:pPr>
            <w:r w:rsidRPr="00366D0A">
              <w:rPr>
                <w:sz w:val="20"/>
                <w:szCs w:val="20"/>
              </w:rPr>
              <w:t>• Use simple observational skills to study key human and physical features of environments.</w:t>
            </w:r>
          </w:p>
          <w:p w:rsidR="004A6ABC" w:rsidRPr="0062511F" w:rsidRDefault="00366D0A" w:rsidP="00366D0A">
            <w:pPr>
              <w:rPr>
                <w:b/>
                <w:sz w:val="20"/>
                <w:szCs w:val="20"/>
              </w:rPr>
            </w:pPr>
            <w:r w:rsidRPr="00366D0A">
              <w:rPr>
                <w:sz w:val="20"/>
                <w:szCs w:val="20"/>
              </w:rPr>
              <w:t>• Use simple fieldwork and observational skills to study the geography of their school and its grounds and the key human and physical features of its surrounding environment.</w:t>
            </w:r>
          </w:p>
        </w:tc>
      </w:tr>
      <w:tr w:rsidR="004A6ABC" w:rsidTr="004F48EF">
        <w:trPr>
          <w:trHeight w:val="151"/>
        </w:trPr>
        <w:tc>
          <w:tcPr>
            <w:tcW w:w="1667" w:type="dxa"/>
            <w:vMerge/>
          </w:tcPr>
          <w:p w:rsidR="004A6ABC" w:rsidRPr="007C48E1" w:rsidRDefault="004A6ABC" w:rsidP="00C22533">
            <w:pPr>
              <w:jc w:val="center"/>
              <w:rPr>
                <w:b/>
              </w:rPr>
            </w:pPr>
          </w:p>
        </w:tc>
        <w:tc>
          <w:tcPr>
            <w:tcW w:w="19257" w:type="dxa"/>
            <w:gridSpan w:val="8"/>
          </w:tcPr>
          <w:p w:rsidR="00095D0D" w:rsidRPr="008F6FD2" w:rsidRDefault="00095D0D" w:rsidP="00C22533">
            <w:pPr>
              <w:jc w:val="center"/>
              <w:rPr>
                <w:b/>
                <w:color w:val="0070C0"/>
                <w:sz w:val="20"/>
                <w:szCs w:val="20"/>
              </w:rPr>
            </w:pPr>
            <w:r w:rsidRPr="008F6FD2">
              <w:rPr>
                <w:b/>
                <w:color w:val="0070C0"/>
                <w:sz w:val="20"/>
                <w:szCs w:val="20"/>
              </w:rPr>
              <w:t>EYFS:</w:t>
            </w:r>
          </w:p>
          <w:p w:rsidR="00095D0D" w:rsidRPr="008F6FD2" w:rsidRDefault="00095D0D" w:rsidP="00C22533">
            <w:pPr>
              <w:jc w:val="center"/>
              <w:rPr>
                <w:b/>
                <w:color w:val="0070C0"/>
                <w:sz w:val="20"/>
                <w:szCs w:val="20"/>
              </w:rPr>
            </w:pPr>
            <w:r w:rsidRPr="008F6FD2">
              <w:rPr>
                <w:b/>
                <w:color w:val="0070C0"/>
                <w:sz w:val="20"/>
                <w:szCs w:val="20"/>
              </w:rPr>
              <w:t>Understanding the World – The World ELG</w:t>
            </w:r>
          </w:p>
          <w:p w:rsidR="00095D0D" w:rsidRPr="008F6FD2" w:rsidRDefault="00095D0D" w:rsidP="00095D0D">
            <w:pPr>
              <w:jc w:val="center"/>
              <w:rPr>
                <w:color w:val="0070C0"/>
                <w:sz w:val="20"/>
                <w:szCs w:val="20"/>
              </w:rPr>
            </w:pPr>
            <w:r w:rsidRPr="008F6FD2">
              <w:rPr>
                <w:color w:val="0070C0"/>
                <w:sz w:val="20"/>
                <w:szCs w:val="20"/>
              </w:rPr>
              <w:t>Children know about similarities and differences in relation to places, objects,</w:t>
            </w:r>
            <w:r w:rsidR="008F6FD2" w:rsidRPr="008F6FD2">
              <w:rPr>
                <w:color w:val="0070C0"/>
                <w:sz w:val="20"/>
                <w:szCs w:val="20"/>
              </w:rPr>
              <w:t xml:space="preserve"> </w:t>
            </w:r>
            <w:r w:rsidRPr="008F6FD2">
              <w:rPr>
                <w:color w:val="0070C0"/>
                <w:sz w:val="20"/>
                <w:szCs w:val="20"/>
              </w:rPr>
              <w:t>materials and living things.</w:t>
            </w:r>
          </w:p>
          <w:p w:rsidR="00095D0D" w:rsidRPr="008F6FD2" w:rsidRDefault="00095D0D" w:rsidP="00095D0D">
            <w:pPr>
              <w:jc w:val="center"/>
              <w:rPr>
                <w:color w:val="0070C0"/>
                <w:sz w:val="20"/>
                <w:szCs w:val="20"/>
              </w:rPr>
            </w:pPr>
            <w:r w:rsidRPr="008F6FD2">
              <w:rPr>
                <w:color w:val="0070C0"/>
                <w:sz w:val="20"/>
                <w:szCs w:val="20"/>
              </w:rPr>
              <w:t>They talk about the features of their own immediate environment and how</w:t>
            </w:r>
            <w:r w:rsidR="008F6FD2" w:rsidRPr="008F6FD2">
              <w:rPr>
                <w:color w:val="0070C0"/>
                <w:sz w:val="20"/>
                <w:szCs w:val="20"/>
              </w:rPr>
              <w:t xml:space="preserve"> </w:t>
            </w:r>
            <w:r w:rsidRPr="008F6FD2">
              <w:rPr>
                <w:color w:val="0070C0"/>
                <w:sz w:val="20"/>
                <w:szCs w:val="20"/>
              </w:rPr>
              <w:t>environments might vary from one another.</w:t>
            </w:r>
          </w:p>
          <w:p w:rsidR="00095D0D" w:rsidRPr="008F6FD2" w:rsidRDefault="00095D0D" w:rsidP="00095D0D">
            <w:pPr>
              <w:jc w:val="center"/>
              <w:rPr>
                <w:color w:val="0070C0"/>
                <w:sz w:val="20"/>
                <w:szCs w:val="20"/>
              </w:rPr>
            </w:pPr>
            <w:r w:rsidRPr="008F6FD2">
              <w:rPr>
                <w:color w:val="0070C0"/>
                <w:sz w:val="20"/>
                <w:szCs w:val="20"/>
              </w:rPr>
              <w:t>They make observations of animals and plants and explain why some things</w:t>
            </w:r>
            <w:r w:rsidR="008F6FD2" w:rsidRPr="008F6FD2">
              <w:rPr>
                <w:color w:val="0070C0"/>
                <w:sz w:val="20"/>
                <w:szCs w:val="20"/>
              </w:rPr>
              <w:t xml:space="preserve"> </w:t>
            </w:r>
            <w:r w:rsidRPr="008F6FD2">
              <w:rPr>
                <w:color w:val="0070C0"/>
                <w:sz w:val="20"/>
                <w:szCs w:val="20"/>
              </w:rPr>
              <w:t>occur, and talk about changes</w:t>
            </w:r>
          </w:p>
          <w:p w:rsidR="00095D0D" w:rsidRPr="008F6FD2" w:rsidRDefault="00095D0D" w:rsidP="00095D0D">
            <w:pPr>
              <w:jc w:val="center"/>
              <w:rPr>
                <w:color w:val="0070C0"/>
                <w:sz w:val="20"/>
                <w:szCs w:val="20"/>
              </w:rPr>
            </w:pPr>
          </w:p>
          <w:p w:rsidR="00095D0D" w:rsidRPr="008F6FD2" w:rsidRDefault="00095D0D" w:rsidP="00095D0D">
            <w:pPr>
              <w:jc w:val="center"/>
              <w:rPr>
                <w:b/>
                <w:color w:val="0070C0"/>
                <w:sz w:val="20"/>
                <w:szCs w:val="20"/>
              </w:rPr>
            </w:pPr>
            <w:r w:rsidRPr="008F6FD2">
              <w:rPr>
                <w:b/>
                <w:color w:val="0070C0"/>
                <w:sz w:val="20"/>
                <w:szCs w:val="20"/>
              </w:rPr>
              <w:t>People and communities - ELG</w:t>
            </w:r>
          </w:p>
          <w:p w:rsidR="00095D0D" w:rsidRPr="008F6FD2" w:rsidRDefault="00095D0D" w:rsidP="00095D0D">
            <w:pPr>
              <w:jc w:val="center"/>
              <w:rPr>
                <w:color w:val="0070C0"/>
                <w:sz w:val="20"/>
                <w:szCs w:val="20"/>
              </w:rPr>
            </w:pPr>
            <w:r w:rsidRPr="008F6FD2">
              <w:rPr>
                <w:color w:val="0070C0"/>
                <w:sz w:val="20"/>
                <w:szCs w:val="20"/>
              </w:rPr>
              <w:t>They know that other children don’t always enjoy the same things, and are</w:t>
            </w:r>
            <w:r w:rsidR="008F6FD2" w:rsidRPr="008F6FD2">
              <w:rPr>
                <w:color w:val="0070C0"/>
                <w:sz w:val="20"/>
                <w:szCs w:val="20"/>
              </w:rPr>
              <w:t xml:space="preserve"> </w:t>
            </w:r>
            <w:r w:rsidRPr="008F6FD2">
              <w:rPr>
                <w:color w:val="0070C0"/>
                <w:sz w:val="20"/>
                <w:szCs w:val="20"/>
              </w:rPr>
              <w:t>sensitive to this. They know about similarities and differences between</w:t>
            </w:r>
          </w:p>
          <w:p w:rsidR="00095D0D" w:rsidRPr="008F6FD2" w:rsidRDefault="00095D0D" w:rsidP="00095D0D">
            <w:pPr>
              <w:jc w:val="center"/>
              <w:rPr>
                <w:color w:val="0070C0"/>
                <w:sz w:val="20"/>
                <w:szCs w:val="20"/>
              </w:rPr>
            </w:pPr>
            <w:r w:rsidRPr="008F6FD2">
              <w:rPr>
                <w:color w:val="0070C0"/>
                <w:sz w:val="20"/>
                <w:szCs w:val="20"/>
              </w:rPr>
              <w:t>themselves and others, and among families, communities and traditions.</w:t>
            </w:r>
          </w:p>
          <w:p w:rsidR="00095D0D" w:rsidRPr="008F6FD2" w:rsidRDefault="00095D0D" w:rsidP="00095D0D">
            <w:pPr>
              <w:jc w:val="center"/>
              <w:rPr>
                <w:color w:val="0070C0"/>
                <w:sz w:val="20"/>
                <w:szCs w:val="20"/>
              </w:rPr>
            </w:pPr>
          </w:p>
          <w:p w:rsidR="00095D0D" w:rsidRPr="008F6FD2" w:rsidRDefault="00095D0D" w:rsidP="00095D0D">
            <w:pPr>
              <w:jc w:val="center"/>
              <w:rPr>
                <w:b/>
                <w:color w:val="0070C0"/>
                <w:sz w:val="20"/>
                <w:szCs w:val="20"/>
              </w:rPr>
            </w:pPr>
            <w:r w:rsidRPr="008F6FD2">
              <w:rPr>
                <w:b/>
                <w:color w:val="0070C0"/>
                <w:sz w:val="20"/>
                <w:szCs w:val="20"/>
              </w:rPr>
              <w:t>Communication and language – Understanding ELG</w:t>
            </w:r>
          </w:p>
          <w:p w:rsidR="00095D0D" w:rsidRPr="008F6FD2" w:rsidRDefault="00095D0D" w:rsidP="00095D0D">
            <w:pPr>
              <w:jc w:val="center"/>
              <w:rPr>
                <w:color w:val="0070C0"/>
                <w:sz w:val="20"/>
                <w:szCs w:val="20"/>
              </w:rPr>
            </w:pPr>
            <w:r w:rsidRPr="008F6FD2">
              <w:rPr>
                <w:color w:val="0070C0"/>
                <w:sz w:val="20"/>
                <w:szCs w:val="20"/>
              </w:rPr>
              <w:t>They answer ‘how’ and ‘why’ questions about their experiences and in response to</w:t>
            </w:r>
            <w:r w:rsidR="008F6FD2" w:rsidRPr="008F6FD2">
              <w:rPr>
                <w:color w:val="0070C0"/>
                <w:sz w:val="20"/>
                <w:szCs w:val="20"/>
              </w:rPr>
              <w:t xml:space="preserve"> </w:t>
            </w:r>
            <w:r w:rsidRPr="008F6FD2">
              <w:rPr>
                <w:color w:val="0070C0"/>
                <w:sz w:val="20"/>
                <w:szCs w:val="20"/>
              </w:rPr>
              <w:t>stories or events.</w:t>
            </w:r>
          </w:p>
          <w:p w:rsidR="008F6FD2" w:rsidRPr="008F6FD2" w:rsidRDefault="008F6FD2" w:rsidP="00095D0D">
            <w:pPr>
              <w:jc w:val="center"/>
              <w:rPr>
                <w:color w:val="0070C0"/>
                <w:sz w:val="20"/>
                <w:szCs w:val="20"/>
              </w:rPr>
            </w:pPr>
          </w:p>
          <w:p w:rsidR="008F6FD2" w:rsidRPr="008F6FD2" w:rsidRDefault="008F6FD2" w:rsidP="00095D0D">
            <w:pPr>
              <w:jc w:val="center"/>
              <w:rPr>
                <w:b/>
                <w:color w:val="0070C0"/>
                <w:sz w:val="20"/>
                <w:szCs w:val="20"/>
              </w:rPr>
            </w:pPr>
            <w:r w:rsidRPr="008F6FD2">
              <w:rPr>
                <w:b/>
                <w:color w:val="0070C0"/>
                <w:sz w:val="20"/>
                <w:szCs w:val="20"/>
              </w:rPr>
              <w:t>Communication and Language – Listening and Attention ELG</w:t>
            </w:r>
          </w:p>
          <w:p w:rsidR="008F6FD2" w:rsidRPr="008F6FD2" w:rsidRDefault="008F6FD2" w:rsidP="008F6FD2">
            <w:pPr>
              <w:jc w:val="center"/>
              <w:rPr>
                <w:color w:val="0070C0"/>
                <w:sz w:val="20"/>
                <w:szCs w:val="20"/>
              </w:rPr>
            </w:pPr>
            <w:r w:rsidRPr="008F6FD2">
              <w:rPr>
                <w:color w:val="0070C0"/>
                <w:sz w:val="20"/>
                <w:szCs w:val="20"/>
              </w:rPr>
              <w:t>They</w:t>
            </w:r>
          </w:p>
          <w:p w:rsidR="008F6FD2" w:rsidRPr="008F6FD2" w:rsidRDefault="008F6FD2" w:rsidP="008F6FD2">
            <w:pPr>
              <w:jc w:val="center"/>
              <w:rPr>
                <w:color w:val="0070C0"/>
                <w:sz w:val="20"/>
                <w:szCs w:val="20"/>
              </w:rPr>
            </w:pPr>
            <w:r w:rsidRPr="008F6FD2">
              <w:rPr>
                <w:color w:val="0070C0"/>
                <w:sz w:val="20"/>
                <w:szCs w:val="20"/>
              </w:rPr>
              <w:t xml:space="preserve">listen to stories, accurately anticipating key events and respond to what they hear with relevant comments, questions or actions. </w:t>
            </w:r>
          </w:p>
          <w:p w:rsidR="008F6FD2" w:rsidRPr="008F6FD2" w:rsidRDefault="008F6FD2" w:rsidP="008F6FD2">
            <w:pPr>
              <w:jc w:val="center"/>
              <w:rPr>
                <w:color w:val="0070C0"/>
                <w:sz w:val="20"/>
                <w:szCs w:val="20"/>
              </w:rPr>
            </w:pPr>
            <w:r w:rsidRPr="008F6FD2">
              <w:rPr>
                <w:color w:val="0070C0"/>
                <w:sz w:val="20"/>
                <w:szCs w:val="20"/>
              </w:rPr>
              <w:t xml:space="preserve">They give their attention to what others say and respond appropriately, while engaged in another activity. </w:t>
            </w:r>
            <w:r w:rsidRPr="008F6FD2">
              <w:rPr>
                <w:color w:val="0070C0"/>
                <w:sz w:val="20"/>
                <w:szCs w:val="20"/>
              </w:rPr>
              <w:cr/>
            </w:r>
          </w:p>
          <w:p w:rsidR="004A6ABC" w:rsidRPr="00095D0D" w:rsidRDefault="00095D0D" w:rsidP="00C22533">
            <w:pPr>
              <w:jc w:val="center"/>
              <w:rPr>
                <w:b/>
                <w:sz w:val="20"/>
                <w:szCs w:val="20"/>
              </w:rPr>
            </w:pPr>
            <w:r w:rsidRPr="00095D0D">
              <w:rPr>
                <w:sz w:val="20"/>
                <w:szCs w:val="20"/>
              </w:rPr>
              <w:cr/>
            </w:r>
            <w:r w:rsidRPr="00095D0D">
              <w:rPr>
                <w:b/>
                <w:sz w:val="20"/>
                <w:szCs w:val="20"/>
              </w:rPr>
              <w:t>I</w:t>
            </w:r>
            <w:r w:rsidR="004A6ABC" w:rsidRPr="00095D0D">
              <w:rPr>
                <w:b/>
                <w:sz w:val="20"/>
                <w:szCs w:val="20"/>
              </w:rPr>
              <w:t xml:space="preserve">dentifying seasonal and daily weather patterns within a class weather station. </w:t>
            </w:r>
          </w:p>
          <w:p w:rsidR="00095D0D" w:rsidRDefault="004A6ABC" w:rsidP="00C22533">
            <w:pPr>
              <w:jc w:val="center"/>
              <w:rPr>
                <w:sz w:val="20"/>
                <w:szCs w:val="20"/>
              </w:rPr>
            </w:pPr>
            <w:r w:rsidRPr="00516584">
              <w:rPr>
                <w:b/>
                <w:sz w:val="20"/>
                <w:szCs w:val="20"/>
              </w:rPr>
              <w:t>Geographical enquiry</w:t>
            </w:r>
            <w:r>
              <w:rPr>
                <w:sz w:val="20"/>
                <w:szCs w:val="20"/>
              </w:rPr>
              <w:t xml:space="preserve">: </w:t>
            </w:r>
            <w:r w:rsidR="00FC0760" w:rsidRPr="00FC0760">
              <w:rPr>
                <w:b/>
                <w:sz w:val="20"/>
                <w:szCs w:val="20"/>
              </w:rPr>
              <w:t>KS1</w:t>
            </w:r>
          </w:p>
          <w:p w:rsidR="00FC0760" w:rsidRPr="00FC0760" w:rsidRDefault="00FC0760" w:rsidP="00FC0760">
            <w:pPr>
              <w:jc w:val="center"/>
              <w:rPr>
                <w:sz w:val="20"/>
                <w:szCs w:val="20"/>
              </w:rPr>
            </w:pPr>
            <w:r w:rsidRPr="00FC0760">
              <w:rPr>
                <w:sz w:val="20"/>
                <w:szCs w:val="20"/>
              </w:rPr>
              <w:t>use world maps, atlases and globes to identify the United Kingdom and its countries, as well as the countries, continents and oceans studied at this key stage</w:t>
            </w:r>
          </w:p>
          <w:p w:rsidR="00FC0760" w:rsidRPr="00FC0760" w:rsidRDefault="00FC0760" w:rsidP="00FC0760">
            <w:pPr>
              <w:jc w:val="center"/>
              <w:rPr>
                <w:sz w:val="20"/>
                <w:szCs w:val="20"/>
              </w:rPr>
            </w:pPr>
            <w:r w:rsidRPr="00FC0760">
              <w:rPr>
                <w:sz w:val="20"/>
                <w:szCs w:val="20"/>
              </w:rPr>
              <w:t>use simple compass directions (north, south, east and west) and locational and directional language [for example, near and far, left and right], to describe the location of features and routes on a map</w:t>
            </w:r>
          </w:p>
          <w:p w:rsidR="00FC0760" w:rsidRPr="00FC0760" w:rsidRDefault="00FC0760" w:rsidP="00FC0760">
            <w:pPr>
              <w:jc w:val="center"/>
              <w:rPr>
                <w:sz w:val="20"/>
                <w:szCs w:val="20"/>
              </w:rPr>
            </w:pPr>
            <w:r w:rsidRPr="00FC0760">
              <w:rPr>
                <w:sz w:val="20"/>
                <w:szCs w:val="20"/>
              </w:rPr>
              <w:t xml:space="preserve">use aerial photographs and plan perspectives to </w:t>
            </w:r>
            <w:proofErr w:type="spellStart"/>
            <w:r w:rsidRPr="00FC0760">
              <w:rPr>
                <w:sz w:val="20"/>
                <w:szCs w:val="20"/>
              </w:rPr>
              <w:t>recognise</w:t>
            </w:r>
            <w:proofErr w:type="spellEnd"/>
            <w:r w:rsidRPr="00FC0760">
              <w:rPr>
                <w:sz w:val="20"/>
                <w:szCs w:val="20"/>
              </w:rPr>
              <w:t xml:space="preserve"> landmarks and basic human and physical features; devise a simple map; and use and construct basic symbols in a key</w:t>
            </w:r>
          </w:p>
          <w:p w:rsidR="004A6ABC" w:rsidRPr="0062511F" w:rsidRDefault="00FC0760" w:rsidP="00FC0760">
            <w:pPr>
              <w:jc w:val="center"/>
              <w:rPr>
                <w:b/>
                <w:sz w:val="20"/>
                <w:szCs w:val="20"/>
              </w:rPr>
            </w:pPr>
            <w:r w:rsidRPr="00FC0760">
              <w:rPr>
                <w:sz w:val="20"/>
                <w:szCs w:val="20"/>
              </w:rPr>
              <w:t>use simple fieldwork and observational skills to study the geography of their school and its grounds and the key human and physical features of its surrounding environment</w:t>
            </w:r>
          </w:p>
        </w:tc>
      </w:tr>
      <w:tr w:rsidR="004A6ABC" w:rsidTr="004F48EF">
        <w:trPr>
          <w:trHeight w:val="271"/>
        </w:trPr>
        <w:tc>
          <w:tcPr>
            <w:tcW w:w="1667" w:type="dxa"/>
          </w:tcPr>
          <w:p w:rsidR="004A6ABC" w:rsidRPr="007C48E1" w:rsidRDefault="004A6ABC" w:rsidP="00C22533">
            <w:pPr>
              <w:jc w:val="center"/>
              <w:rPr>
                <w:b/>
              </w:rPr>
            </w:pPr>
            <w:r>
              <w:rPr>
                <w:b/>
              </w:rPr>
              <w:t>Skills progression</w:t>
            </w:r>
          </w:p>
        </w:tc>
        <w:tc>
          <w:tcPr>
            <w:tcW w:w="7318" w:type="dxa"/>
            <w:gridSpan w:val="3"/>
          </w:tcPr>
          <w:p w:rsidR="004A6ABC" w:rsidRDefault="004A6ABC" w:rsidP="00C22533">
            <w:pPr>
              <w:rPr>
                <w:sz w:val="20"/>
                <w:szCs w:val="20"/>
              </w:rPr>
            </w:pPr>
            <w:r w:rsidRPr="00516584">
              <w:rPr>
                <w:b/>
                <w:sz w:val="20"/>
                <w:szCs w:val="20"/>
              </w:rPr>
              <w:t>Direction/location</w:t>
            </w:r>
            <w:r>
              <w:rPr>
                <w:sz w:val="20"/>
                <w:szCs w:val="20"/>
              </w:rPr>
              <w:t xml:space="preserve">: Follow directions (up down left right forwards backwards </w:t>
            </w:r>
          </w:p>
          <w:p w:rsidR="004A6ABC" w:rsidRPr="0062511F" w:rsidRDefault="004A6ABC" w:rsidP="006F6957">
            <w:pPr>
              <w:rPr>
                <w:sz w:val="20"/>
                <w:szCs w:val="20"/>
              </w:rPr>
            </w:pPr>
            <w:r w:rsidRPr="00516584">
              <w:rPr>
                <w:b/>
                <w:sz w:val="20"/>
                <w:szCs w:val="20"/>
              </w:rPr>
              <w:t>Drawing maps:</w:t>
            </w:r>
            <w:r>
              <w:rPr>
                <w:sz w:val="20"/>
                <w:szCs w:val="20"/>
              </w:rPr>
              <w:t xml:space="preserve"> Year 1 Draw picture maps of imaginary places and stories. </w:t>
            </w:r>
          </w:p>
        </w:tc>
        <w:tc>
          <w:tcPr>
            <w:tcW w:w="5971" w:type="dxa"/>
            <w:gridSpan w:val="3"/>
          </w:tcPr>
          <w:p w:rsidR="004A6ABC" w:rsidRDefault="004A6ABC" w:rsidP="00C22533">
            <w:pPr>
              <w:rPr>
                <w:sz w:val="20"/>
                <w:szCs w:val="20"/>
              </w:rPr>
            </w:pPr>
            <w:r w:rsidRPr="00516584">
              <w:rPr>
                <w:b/>
                <w:sz w:val="20"/>
                <w:szCs w:val="20"/>
              </w:rPr>
              <w:t>Using maps:</w:t>
            </w:r>
            <w:r>
              <w:rPr>
                <w:sz w:val="20"/>
                <w:szCs w:val="20"/>
              </w:rPr>
              <w:t xml:space="preserve"> Year 1 use a simple picture map to move around the school, </w:t>
            </w:r>
            <w:proofErr w:type="spellStart"/>
            <w:r>
              <w:rPr>
                <w:sz w:val="20"/>
                <w:szCs w:val="20"/>
              </w:rPr>
              <w:t>recognise</w:t>
            </w:r>
            <w:proofErr w:type="spellEnd"/>
            <w:r>
              <w:rPr>
                <w:sz w:val="20"/>
                <w:szCs w:val="20"/>
              </w:rPr>
              <w:t xml:space="preserve"> that it is about a place.</w:t>
            </w:r>
          </w:p>
          <w:p w:rsidR="004A6ABC" w:rsidRDefault="004A6ABC" w:rsidP="00C22533">
            <w:pPr>
              <w:rPr>
                <w:sz w:val="20"/>
                <w:szCs w:val="20"/>
              </w:rPr>
            </w:pPr>
            <w:r w:rsidRPr="00516584">
              <w:rPr>
                <w:b/>
                <w:sz w:val="20"/>
                <w:szCs w:val="20"/>
              </w:rPr>
              <w:t>Style of maps:</w:t>
            </w:r>
            <w:r>
              <w:rPr>
                <w:sz w:val="20"/>
                <w:szCs w:val="20"/>
              </w:rPr>
              <w:t xml:space="preserve"> Year 1 picture maps and globes. </w:t>
            </w:r>
          </w:p>
          <w:p w:rsidR="004A6ABC" w:rsidRPr="0062511F" w:rsidRDefault="004A6ABC" w:rsidP="00C22533">
            <w:pPr>
              <w:rPr>
                <w:sz w:val="20"/>
                <w:szCs w:val="20"/>
              </w:rPr>
            </w:pPr>
          </w:p>
        </w:tc>
        <w:tc>
          <w:tcPr>
            <w:tcW w:w="5968" w:type="dxa"/>
            <w:gridSpan w:val="2"/>
          </w:tcPr>
          <w:p w:rsidR="004A6ABC" w:rsidRDefault="004A6ABC" w:rsidP="00C22533">
            <w:pPr>
              <w:rPr>
                <w:sz w:val="20"/>
                <w:szCs w:val="20"/>
              </w:rPr>
            </w:pPr>
            <w:r w:rsidRPr="00BE59BC">
              <w:rPr>
                <w:b/>
                <w:sz w:val="20"/>
                <w:szCs w:val="20"/>
              </w:rPr>
              <w:t>Map knowledge:</w:t>
            </w:r>
            <w:r>
              <w:rPr>
                <w:sz w:val="20"/>
                <w:szCs w:val="20"/>
              </w:rPr>
              <w:t xml:space="preserve"> Year 1 learn names and some places within/around the UK e.g. home town, cities, countries, e.g. Wales England.</w:t>
            </w:r>
          </w:p>
          <w:p w:rsidR="004A6ABC" w:rsidRPr="0062511F" w:rsidRDefault="004A6ABC" w:rsidP="00C22533">
            <w:pPr>
              <w:rPr>
                <w:sz w:val="20"/>
                <w:szCs w:val="20"/>
              </w:rPr>
            </w:pPr>
          </w:p>
        </w:tc>
      </w:tr>
      <w:tr w:rsidR="004A6ABC" w:rsidTr="004F48EF">
        <w:trPr>
          <w:trHeight w:val="567"/>
        </w:trPr>
        <w:tc>
          <w:tcPr>
            <w:tcW w:w="1667" w:type="dxa"/>
            <w:vMerge w:val="restart"/>
          </w:tcPr>
          <w:p w:rsidR="004A6ABC" w:rsidRPr="007C48E1" w:rsidRDefault="004A6ABC" w:rsidP="00C22533">
            <w:pPr>
              <w:jc w:val="center"/>
              <w:rPr>
                <w:b/>
              </w:rPr>
            </w:pPr>
            <w:r>
              <w:rPr>
                <w:b/>
              </w:rPr>
              <w:t xml:space="preserve">Art </w:t>
            </w:r>
          </w:p>
        </w:tc>
        <w:tc>
          <w:tcPr>
            <w:tcW w:w="7318" w:type="dxa"/>
            <w:gridSpan w:val="3"/>
            <w:tcBorders>
              <w:bottom w:val="single" w:sz="4" w:space="0" w:color="auto"/>
            </w:tcBorders>
          </w:tcPr>
          <w:p w:rsidR="004A6ABC" w:rsidRDefault="004A6ABC" w:rsidP="00C22533">
            <w:pPr>
              <w:jc w:val="both"/>
              <w:rPr>
                <w:sz w:val="20"/>
                <w:szCs w:val="20"/>
              </w:rPr>
            </w:pPr>
            <w:proofErr w:type="spellStart"/>
            <w:r>
              <w:rPr>
                <w:sz w:val="20"/>
                <w:szCs w:val="20"/>
              </w:rPr>
              <w:t>Colour</w:t>
            </w:r>
            <w:proofErr w:type="spellEnd"/>
            <w:r>
              <w:rPr>
                <w:sz w:val="20"/>
                <w:szCs w:val="20"/>
              </w:rPr>
              <w:t xml:space="preserve"> mixing – camouflage; drawing; Textiles; </w:t>
            </w:r>
          </w:p>
          <w:p w:rsidR="004A6ABC" w:rsidRPr="0062511F" w:rsidRDefault="004A6ABC" w:rsidP="00C22533">
            <w:pPr>
              <w:jc w:val="both"/>
              <w:rPr>
                <w:sz w:val="20"/>
                <w:szCs w:val="20"/>
              </w:rPr>
            </w:pPr>
          </w:p>
        </w:tc>
        <w:tc>
          <w:tcPr>
            <w:tcW w:w="5971" w:type="dxa"/>
            <w:gridSpan w:val="3"/>
            <w:tcBorders>
              <w:bottom w:val="single" w:sz="4" w:space="0" w:color="auto"/>
            </w:tcBorders>
          </w:tcPr>
          <w:p w:rsidR="004A6ABC" w:rsidRDefault="004A6ABC" w:rsidP="00C22533">
            <w:pPr>
              <w:rPr>
                <w:sz w:val="20"/>
                <w:szCs w:val="20"/>
              </w:rPr>
            </w:pPr>
            <w:r>
              <w:rPr>
                <w:sz w:val="20"/>
                <w:szCs w:val="20"/>
              </w:rPr>
              <w:t xml:space="preserve">Van Gogh ‘Sunflowers’; Monet; Jeanette </w:t>
            </w:r>
            <w:proofErr w:type="spellStart"/>
            <w:r>
              <w:rPr>
                <w:sz w:val="20"/>
                <w:szCs w:val="20"/>
              </w:rPr>
              <w:t>Coomber</w:t>
            </w:r>
            <w:proofErr w:type="spellEnd"/>
          </w:p>
          <w:p w:rsidR="004A6ABC" w:rsidRPr="0062511F" w:rsidRDefault="004A6ABC" w:rsidP="00C22533">
            <w:pPr>
              <w:rPr>
                <w:sz w:val="20"/>
                <w:szCs w:val="20"/>
              </w:rPr>
            </w:pPr>
            <w:r>
              <w:rPr>
                <w:sz w:val="20"/>
                <w:szCs w:val="20"/>
              </w:rPr>
              <w:t>Painting; pastels; observational drawing</w:t>
            </w:r>
          </w:p>
        </w:tc>
        <w:tc>
          <w:tcPr>
            <w:tcW w:w="5968" w:type="dxa"/>
            <w:gridSpan w:val="2"/>
          </w:tcPr>
          <w:p w:rsidR="004A6ABC" w:rsidRDefault="004A6ABC" w:rsidP="00C22533">
            <w:pPr>
              <w:jc w:val="both"/>
              <w:rPr>
                <w:sz w:val="20"/>
                <w:szCs w:val="20"/>
              </w:rPr>
            </w:pPr>
            <w:r>
              <w:rPr>
                <w:sz w:val="20"/>
                <w:szCs w:val="20"/>
              </w:rPr>
              <w:t>Printing; Clay tiles; multi-media</w:t>
            </w:r>
          </w:p>
          <w:p w:rsidR="004A6ABC" w:rsidRPr="0062511F" w:rsidRDefault="004A6ABC" w:rsidP="00C22533">
            <w:pPr>
              <w:jc w:val="both"/>
              <w:rPr>
                <w:sz w:val="20"/>
                <w:szCs w:val="20"/>
              </w:rPr>
            </w:pPr>
            <w:r>
              <w:rPr>
                <w:sz w:val="20"/>
                <w:szCs w:val="20"/>
              </w:rPr>
              <w:t>Digital art – flag/coat of arms</w:t>
            </w:r>
          </w:p>
        </w:tc>
      </w:tr>
      <w:tr w:rsidR="004A6ABC" w:rsidTr="004F48EF">
        <w:trPr>
          <w:trHeight w:val="205"/>
        </w:trPr>
        <w:tc>
          <w:tcPr>
            <w:tcW w:w="1667" w:type="dxa"/>
            <w:vMerge/>
          </w:tcPr>
          <w:p w:rsidR="004A6ABC" w:rsidRDefault="004A6ABC" w:rsidP="00C22533">
            <w:pPr>
              <w:jc w:val="center"/>
              <w:rPr>
                <w:b/>
              </w:rPr>
            </w:pPr>
          </w:p>
        </w:tc>
        <w:tc>
          <w:tcPr>
            <w:tcW w:w="19257" w:type="dxa"/>
            <w:gridSpan w:val="8"/>
            <w:tcBorders>
              <w:bottom w:val="single" w:sz="4" w:space="0" w:color="auto"/>
            </w:tcBorders>
          </w:tcPr>
          <w:p w:rsidR="004A6ABC" w:rsidRDefault="004A6ABC" w:rsidP="00C22533">
            <w:pPr>
              <w:jc w:val="center"/>
              <w:rPr>
                <w:sz w:val="20"/>
                <w:szCs w:val="20"/>
              </w:rPr>
            </w:pPr>
            <w:r w:rsidRPr="00442A0D">
              <w:rPr>
                <w:sz w:val="20"/>
                <w:szCs w:val="20"/>
              </w:rPr>
              <w:t xml:space="preserve">Drawing, </w:t>
            </w:r>
            <w:proofErr w:type="spellStart"/>
            <w:r w:rsidRPr="00442A0D">
              <w:rPr>
                <w:sz w:val="20"/>
                <w:szCs w:val="20"/>
              </w:rPr>
              <w:t>Colour</w:t>
            </w:r>
            <w:proofErr w:type="spellEnd"/>
            <w:r w:rsidRPr="00442A0D">
              <w:rPr>
                <w:sz w:val="20"/>
                <w:szCs w:val="20"/>
              </w:rPr>
              <w:t xml:space="preserve"> mixing, Painting, Printmaking, 3D, Textiles</w:t>
            </w:r>
          </w:p>
          <w:p w:rsidR="00A01E8E" w:rsidRDefault="00A01E8E" w:rsidP="00C22533">
            <w:pPr>
              <w:jc w:val="center"/>
              <w:rPr>
                <w:sz w:val="20"/>
                <w:szCs w:val="20"/>
              </w:rPr>
            </w:pPr>
          </w:p>
          <w:p w:rsidR="00A01E8E" w:rsidRPr="00A01E8E" w:rsidRDefault="00A01E8E" w:rsidP="00A01E8E">
            <w:pPr>
              <w:jc w:val="center"/>
              <w:rPr>
                <w:b/>
                <w:color w:val="0070C0"/>
                <w:sz w:val="20"/>
                <w:szCs w:val="20"/>
              </w:rPr>
            </w:pPr>
            <w:r w:rsidRPr="00A01E8E">
              <w:rPr>
                <w:b/>
                <w:color w:val="0070C0"/>
                <w:sz w:val="20"/>
                <w:szCs w:val="20"/>
              </w:rPr>
              <w:t>EYFS</w:t>
            </w:r>
          </w:p>
          <w:p w:rsidR="00A01E8E" w:rsidRPr="00CC347A" w:rsidRDefault="00A01E8E" w:rsidP="00A01E8E">
            <w:pPr>
              <w:jc w:val="center"/>
              <w:rPr>
                <w:b/>
                <w:color w:val="0070C0"/>
                <w:sz w:val="20"/>
                <w:szCs w:val="20"/>
              </w:rPr>
            </w:pPr>
            <w:r w:rsidRPr="00CC347A">
              <w:rPr>
                <w:b/>
                <w:color w:val="0070C0"/>
                <w:sz w:val="20"/>
                <w:szCs w:val="20"/>
              </w:rPr>
              <w:t>Exploring and using media and materials</w:t>
            </w:r>
          </w:p>
          <w:p w:rsidR="00A01E8E" w:rsidRDefault="00A01E8E" w:rsidP="00A01E8E">
            <w:pPr>
              <w:jc w:val="center"/>
              <w:rPr>
                <w:color w:val="0070C0"/>
                <w:sz w:val="20"/>
                <w:szCs w:val="20"/>
              </w:rPr>
            </w:pPr>
            <w:r w:rsidRPr="00EA5FDF">
              <w:rPr>
                <w:b/>
                <w:color w:val="0070C0"/>
                <w:sz w:val="20"/>
                <w:szCs w:val="20"/>
              </w:rPr>
              <w:t>40 – 60 months</w:t>
            </w:r>
            <w:r w:rsidRPr="00CC347A">
              <w:rPr>
                <w:color w:val="0070C0"/>
                <w:sz w:val="20"/>
                <w:szCs w:val="20"/>
              </w:rPr>
              <w:t xml:space="preserve"> </w:t>
            </w:r>
            <w:r w:rsidRPr="00EA5FDF">
              <w:rPr>
                <w:color w:val="0070C0"/>
                <w:sz w:val="20"/>
                <w:szCs w:val="20"/>
              </w:rPr>
              <w:t xml:space="preserve">Explores what happens when they mix </w:t>
            </w:r>
            <w:proofErr w:type="spellStart"/>
            <w:r w:rsidRPr="00EA5FDF">
              <w:rPr>
                <w:color w:val="0070C0"/>
                <w:sz w:val="20"/>
                <w:szCs w:val="20"/>
              </w:rPr>
              <w:t>colours</w:t>
            </w:r>
            <w:proofErr w:type="spellEnd"/>
            <w:r w:rsidRPr="00EA5FDF">
              <w:rPr>
                <w:color w:val="0070C0"/>
                <w:sz w:val="20"/>
                <w:szCs w:val="20"/>
              </w:rPr>
              <w:t>.</w:t>
            </w:r>
            <w:r>
              <w:rPr>
                <w:color w:val="0070C0"/>
                <w:sz w:val="20"/>
                <w:szCs w:val="20"/>
              </w:rPr>
              <w:t xml:space="preserve"> </w:t>
            </w:r>
            <w:r w:rsidRPr="00CC347A">
              <w:rPr>
                <w:color w:val="0070C0"/>
                <w:sz w:val="20"/>
                <w:szCs w:val="20"/>
              </w:rPr>
              <w:t>Experiments to create different textures. Understands that different media can be combined to create</w:t>
            </w:r>
            <w:r>
              <w:rPr>
                <w:color w:val="0070C0"/>
                <w:sz w:val="20"/>
                <w:szCs w:val="20"/>
              </w:rPr>
              <w:t xml:space="preserve"> </w:t>
            </w:r>
            <w:r w:rsidRPr="00CC347A">
              <w:rPr>
                <w:color w:val="0070C0"/>
                <w:sz w:val="20"/>
                <w:szCs w:val="20"/>
              </w:rPr>
              <w:t xml:space="preserve">new effects. </w:t>
            </w:r>
          </w:p>
          <w:p w:rsidR="00A01E8E" w:rsidRDefault="00A01E8E" w:rsidP="00A01E8E">
            <w:pPr>
              <w:jc w:val="center"/>
              <w:rPr>
                <w:color w:val="0070C0"/>
                <w:sz w:val="20"/>
                <w:szCs w:val="20"/>
              </w:rPr>
            </w:pPr>
            <w:r w:rsidRPr="00CC347A">
              <w:rPr>
                <w:color w:val="0070C0"/>
                <w:sz w:val="20"/>
                <w:szCs w:val="20"/>
              </w:rPr>
              <w:t>Manipulates materials to achieve a planned effect.</w:t>
            </w:r>
            <w:r>
              <w:rPr>
                <w:color w:val="0070C0"/>
                <w:sz w:val="20"/>
                <w:szCs w:val="20"/>
              </w:rPr>
              <w:t xml:space="preserve"> </w:t>
            </w:r>
          </w:p>
          <w:p w:rsidR="00A01E8E" w:rsidRDefault="00A01E8E" w:rsidP="00A01E8E">
            <w:pPr>
              <w:jc w:val="center"/>
              <w:rPr>
                <w:color w:val="0070C0"/>
                <w:sz w:val="20"/>
                <w:szCs w:val="20"/>
              </w:rPr>
            </w:pPr>
            <w:r w:rsidRPr="00EA5FDF">
              <w:rPr>
                <w:b/>
                <w:color w:val="0070C0"/>
                <w:sz w:val="20"/>
                <w:szCs w:val="20"/>
              </w:rPr>
              <w:t>ELG</w:t>
            </w:r>
            <w:r>
              <w:rPr>
                <w:b/>
                <w:color w:val="0070C0"/>
                <w:sz w:val="20"/>
                <w:szCs w:val="20"/>
              </w:rPr>
              <w:t xml:space="preserve"> - </w:t>
            </w:r>
            <w:r>
              <w:rPr>
                <w:color w:val="0070C0"/>
                <w:sz w:val="20"/>
                <w:szCs w:val="20"/>
              </w:rPr>
              <w:t>Children</w:t>
            </w:r>
            <w:r w:rsidRPr="00CC347A">
              <w:rPr>
                <w:color w:val="0070C0"/>
                <w:sz w:val="20"/>
                <w:szCs w:val="20"/>
              </w:rPr>
              <w:t xml:space="preserve"> safely use and explore a variety of materials, tools and techniques, experimenting with </w:t>
            </w:r>
            <w:proofErr w:type="spellStart"/>
            <w:r w:rsidRPr="00CC347A">
              <w:rPr>
                <w:color w:val="0070C0"/>
                <w:sz w:val="20"/>
                <w:szCs w:val="20"/>
              </w:rPr>
              <w:t>colour</w:t>
            </w:r>
            <w:proofErr w:type="spellEnd"/>
            <w:r w:rsidRPr="00CC347A">
              <w:rPr>
                <w:color w:val="0070C0"/>
                <w:sz w:val="20"/>
                <w:szCs w:val="20"/>
              </w:rPr>
              <w:t>, design, texture, form and</w:t>
            </w:r>
            <w:r>
              <w:rPr>
                <w:color w:val="0070C0"/>
                <w:sz w:val="20"/>
                <w:szCs w:val="20"/>
              </w:rPr>
              <w:t xml:space="preserve"> </w:t>
            </w:r>
            <w:r w:rsidRPr="00CC347A">
              <w:rPr>
                <w:color w:val="0070C0"/>
                <w:sz w:val="20"/>
                <w:szCs w:val="20"/>
              </w:rPr>
              <w:t>function.</w:t>
            </w:r>
          </w:p>
          <w:p w:rsidR="00A01E8E" w:rsidRDefault="00A01E8E" w:rsidP="00A01E8E">
            <w:pPr>
              <w:jc w:val="center"/>
              <w:rPr>
                <w:color w:val="0070C0"/>
                <w:sz w:val="20"/>
                <w:szCs w:val="20"/>
              </w:rPr>
            </w:pPr>
          </w:p>
          <w:p w:rsidR="00A01E8E" w:rsidRPr="00EA5FDF" w:rsidRDefault="00A01E8E" w:rsidP="00A01E8E">
            <w:pPr>
              <w:jc w:val="center"/>
              <w:rPr>
                <w:b/>
                <w:color w:val="0070C0"/>
                <w:sz w:val="20"/>
                <w:szCs w:val="20"/>
              </w:rPr>
            </w:pPr>
            <w:r w:rsidRPr="00EA5FDF">
              <w:rPr>
                <w:b/>
                <w:color w:val="0070C0"/>
                <w:sz w:val="20"/>
                <w:szCs w:val="20"/>
              </w:rPr>
              <w:t>Being Imaginative</w:t>
            </w:r>
          </w:p>
          <w:p w:rsidR="00A01E8E" w:rsidRPr="00EA5FDF" w:rsidRDefault="00A01E8E" w:rsidP="00A01E8E">
            <w:pPr>
              <w:jc w:val="center"/>
              <w:rPr>
                <w:color w:val="0070C0"/>
                <w:sz w:val="20"/>
                <w:szCs w:val="20"/>
              </w:rPr>
            </w:pPr>
            <w:r w:rsidRPr="00EA5FDF">
              <w:rPr>
                <w:b/>
                <w:color w:val="0070C0"/>
                <w:sz w:val="20"/>
                <w:szCs w:val="20"/>
              </w:rPr>
              <w:t>40 – 60 months</w:t>
            </w:r>
            <w:r>
              <w:rPr>
                <w:color w:val="0070C0"/>
                <w:sz w:val="20"/>
                <w:szCs w:val="20"/>
              </w:rPr>
              <w:t xml:space="preserve"> </w:t>
            </w:r>
            <w:r w:rsidRPr="00EA5FDF">
              <w:rPr>
                <w:color w:val="0070C0"/>
                <w:sz w:val="20"/>
                <w:szCs w:val="20"/>
              </w:rPr>
              <w:t>Create simple representations of events, people and objects.</w:t>
            </w:r>
            <w:r>
              <w:rPr>
                <w:color w:val="0070C0"/>
                <w:sz w:val="20"/>
                <w:szCs w:val="20"/>
              </w:rPr>
              <w:t xml:space="preserve"> </w:t>
            </w:r>
            <w:r w:rsidRPr="00EA5FDF">
              <w:rPr>
                <w:color w:val="0070C0"/>
                <w:sz w:val="20"/>
                <w:szCs w:val="20"/>
              </w:rPr>
              <w:t xml:space="preserve"> Chooses particular </w:t>
            </w:r>
            <w:proofErr w:type="spellStart"/>
            <w:r w:rsidRPr="00EA5FDF">
              <w:rPr>
                <w:color w:val="0070C0"/>
                <w:sz w:val="20"/>
                <w:szCs w:val="20"/>
              </w:rPr>
              <w:t>colours</w:t>
            </w:r>
            <w:proofErr w:type="spellEnd"/>
            <w:r w:rsidRPr="00EA5FDF">
              <w:rPr>
                <w:color w:val="0070C0"/>
                <w:sz w:val="20"/>
                <w:szCs w:val="20"/>
              </w:rPr>
              <w:t xml:space="preserve"> to use for a purpose.</w:t>
            </w:r>
          </w:p>
          <w:p w:rsidR="00A01E8E" w:rsidRDefault="00A01E8E" w:rsidP="00A01E8E">
            <w:pPr>
              <w:jc w:val="center"/>
              <w:rPr>
                <w:color w:val="0070C0"/>
                <w:sz w:val="20"/>
                <w:szCs w:val="20"/>
              </w:rPr>
            </w:pPr>
            <w:r w:rsidRPr="00EA5FDF">
              <w:rPr>
                <w:b/>
                <w:color w:val="0070C0"/>
                <w:sz w:val="20"/>
                <w:szCs w:val="20"/>
              </w:rPr>
              <w:t>ELG -</w:t>
            </w:r>
            <w:r>
              <w:rPr>
                <w:color w:val="0070C0"/>
                <w:sz w:val="20"/>
                <w:szCs w:val="20"/>
              </w:rPr>
              <w:t xml:space="preserve"> </w:t>
            </w:r>
            <w:r w:rsidRPr="00EA5FDF">
              <w:rPr>
                <w:color w:val="0070C0"/>
                <w:sz w:val="20"/>
                <w:szCs w:val="20"/>
              </w:rPr>
              <w:t>Children use what they have learnt about media and</w:t>
            </w:r>
            <w:r>
              <w:rPr>
                <w:color w:val="0070C0"/>
                <w:sz w:val="20"/>
                <w:szCs w:val="20"/>
              </w:rPr>
              <w:t xml:space="preserve"> </w:t>
            </w:r>
            <w:r w:rsidRPr="00EA5FDF">
              <w:rPr>
                <w:color w:val="0070C0"/>
                <w:sz w:val="20"/>
                <w:szCs w:val="20"/>
              </w:rPr>
              <w:t>materials in original ways, thinking about uses and</w:t>
            </w:r>
            <w:r>
              <w:rPr>
                <w:color w:val="0070C0"/>
                <w:sz w:val="20"/>
                <w:szCs w:val="20"/>
              </w:rPr>
              <w:t xml:space="preserve"> </w:t>
            </w:r>
            <w:r w:rsidRPr="00EA5FDF">
              <w:rPr>
                <w:color w:val="0070C0"/>
                <w:sz w:val="20"/>
                <w:szCs w:val="20"/>
              </w:rPr>
              <w:t>purposes. They represent their own ideas, thoughts</w:t>
            </w:r>
            <w:r>
              <w:rPr>
                <w:color w:val="0070C0"/>
                <w:sz w:val="20"/>
                <w:szCs w:val="20"/>
              </w:rPr>
              <w:t xml:space="preserve"> </w:t>
            </w:r>
            <w:r w:rsidRPr="00EA5FDF">
              <w:rPr>
                <w:color w:val="0070C0"/>
                <w:sz w:val="20"/>
                <w:szCs w:val="20"/>
              </w:rPr>
              <w:t>and feelings</w:t>
            </w:r>
            <w:r>
              <w:rPr>
                <w:color w:val="0070C0"/>
                <w:sz w:val="20"/>
                <w:szCs w:val="20"/>
              </w:rPr>
              <w:t xml:space="preserve"> through design and technology and </w:t>
            </w:r>
            <w:r w:rsidRPr="00EA5FDF">
              <w:rPr>
                <w:color w:val="0070C0"/>
                <w:sz w:val="20"/>
                <w:szCs w:val="20"/>
              </w:rPr>
              <w:t>art</w:t>
            </w:r>
            <w:r>
              <w:rPr>
                <w:color w:val="0070C0"/>
                <w:sz w:val="20"/>
                <w:szCs w:val="20"/>
              </w:rPr>
              <w:t>.</w:t>
            </w:r>
            <w:r w:rsidRPr="00EA5FDF">
              <w:rPr>
                <w:color w:val="0070C0"/>
                <w:sz w:val="20"/>
                <w:szCs w:val="20"/>
              </w:rPr>
              <w:t xml:space="preserve"> </w:t>
            </w:r>
          </w:p>
          <w:p w:rsidR="00A01E8E" w:rsidRDefault="00A01E8E" w:rsidP="00A01E8E">
            <w:pPr>
              <w:jc w:val="center"/>
              <w:rPr>
                <w:color w:val="0070C0"/>
                <w:sz w:val="20"/>
                <w:szCs w:val="20"/>
              </w:rPr>
            </w:pPr>
          </w:p>
          <w:p w:rsidR="00A01E8E" w:rsidRPr="00CC347A" w:rsidRDefault="00A01E8E" w:rsidP="00A01E8E">
            <w:pPr>
              <w:jc w:val="center"/>
              <w:rPr>
                <w:b/>
                <w:color w:val="0070C0"/>
                <w:sz w:val="20"/>
                <w:szCs w:val="20"/>
              </w:rPr>
            </w:pPr>
            <w:r w:rsidRPr="00CC347A">
              <w:rPr>
                <w:b/>
                <w:color w:val="0070C0"/>
                <w:sz w:val="20"/>
                <w:szCs w:val="20"/>
              </w:rPr>
              <w:t>Physical Development – Moving and Handling</w:t>
            </w:r>
          </w:p>
          <w:p w:rsidR="00A01E8E" w:rsidRDefault="00A01E8E" w:rsidP="00A01E8E">
            <w:pPr>
              <w:jc w:val="center"/>
              <w:rPr>
                <w:color w:val="0070C0"/>
                <w:sz w:val="20"/>
                <w:szCs w:val="20"/>
              </w:rPr>
            </w:pPr>
            <w:r w:rsidRPr="00EA5FDF">
              <w:rPr>
                <w:b/>
                <w:color w:val="0070C0"/>
                <w:sz w:val="20"/>
                <w:szCs w:val="20"/>
              </w:rPr>
              <w:t>40 – 60 months</w:t>
            </w:r>
            <w:r>
              <w:rPr>
                <w:color w:val="0070C0"/>
                <w:sz w:val="20"/>
                <w:szCs w:val="20"/>
              </w:rPr>
              <w:t xml:space="preserve"> </w:t>
            </w:r>
            <w:r w:rsidRPr="00CC347A">
              <w:rPr>
                <w:color w:val="0070C0"/>
                <w:sz w:val="20"/>
                <w:szCs w:val="20"/>
              </w:rPr>
              <w:t>Uses simple tools to effect changes to materials.</w:t>
            </w:r>
            <w:r>
              <w:rPr>
                <w:color w:val="0070C0"/>
                <w:sz w:val="20"/>
                <w:szCs w:val="20"/>
              </w:rPr>
              <w:t xml:space="preserve">  </w:t>
            </w:r>
            <w:r w:rsidRPr="00CC347A">
              <w:rPr>
                <w:color w:val="0070C0"/>
                <w:sz w:val="20"/>
                <w:szCs w:val="20"/>
              </w:rPr>
              <w:t>Handles tools, objects, construction and malleable materials safely and with</w:t>
            </w:r>
            <w:r>
              <w:rPr>
                <w:color w:val="0070C0"/>
                <w:sz w:val="20"/>
                <w:szCs w:val="20"/>
              </w:rPr>
              <w:t xml:space="preserve"> </w:t>
            </w:r>
            <w:r w:rsidRPr="00CC347A">
              <w:rPr>
                <w:color w:val="0070C0"/>
                <w:sz w:val="20"/>
                <w:szCs w:val="20"/>
              </w:rPr>
              <w:t>increasing control.</w:t>
            </w:r>
          </w:p>
          <w:p w:rsidR="00A01E8E" w:rsidRPr="00442A0D" w:rsidRDefault="00A01E8E" w:rsidP="00A01E8E">
            <w:pPr>
              <w:jc w:val="center"/>
              <w:rPr>
                <w:sz w:val="20"/>
                <w:szCs w:val="20"/>
              </w:rPr>
            </w:pPr>
            <w:r w:rsidRPr="00EA5FDF">
              <w:rPr>
                <w:b/>
                <w:color w:val="0070C0"/>
                <w:sz w:val="20"/>
                <w:szCs w:val="20"/>
              </w:rPr>
              <w:t>ELG –</w:t>
            </w:r>
            <w:r>
              <w:rPr>
                <w:color w:val="0070C0"/>
                <w:sz w:val="20"/>
                <w:szCs w:val="20"/>
              </w:rPr>
              <w:t xml:space="preserve"> </w:t>
            </w:r>
            <w:r w:rsidRPr="00CC347A">
              <w:rPr>
                <w:color w:val="0070C0"/>
                <w:sz w:val="20"/>
                <w:szCs w:val="20"/>
              </w:rPr>
              <w:t>They</w:t>
            </w:r>
            <w:r>
              <w:rPr>
                <w:color w:val="0070C0"/>
                <w:sz w:val="20"/>
                <w:szCs w:val="20"/>
              </w:rPr>
              <w:t xml:space="preserve"> </w:t>
            </w:r>
            <w:r w:rsidRPr="00CC347A">
              <w:rPr>
                <w:color w:val="0070C0"/>
                <w:sz w:val="20"/>
                <w:szCs w:val="20"/>
              </w:rPr>
              <w:t>handle equipment and tools effectively, including pencils for writing.</w:t>
            </w:r>
          </w:p>
        </w:tc>
      </w:tr>
      <w:tr w:rsidR="004A6ABC" w:rsidTr="004F48EF">
        <w:trPr>
          <w:trHeight w:val="248"/>
        </w:trPr>
        <w:tc>
          <w:tcPr>
            <w:tcW w:w="1667" w:type="dxa"/>
            <w:vMerge w:val="restart"/>
          </w:tcPr>
          <w:p w:rsidR="004A6ABC" w:rsidRPr="007C48E1" w:rsidRDefault="004A6ABC" w:rsidP="00C22533">
            <w:pPr>
              <w:jc w:val="center"/>
              <w:rPr>
                <w:b/>
              </w:rPr>
            </w:pPr>
            <w:r>
              <w:rPr>
                <w:b/>
              </w:rPr>
              <w:t>Design and Technology</w:t>
            </w:r>
          </w:p>
        </w:tc>
        <w:tc>
          <w:tcPr>
            <w:tcW w:w="7318" w:type="dxa"/>
            <w:gridSpan w:val="3"/>
            <w:shd w:val="clear" w:color="auto" w:fill="5C5C5C"/>
          </w:tcPr>
          <w:p w:rsidR="004A6ABC" w:rsidRPr="0062511F" w:rsidRDefault="004A6ABC" w:rsidP="00C22533">
            <w:pPr>
              <w:jc w:val="both"/>
              <w:rPr>
                <w:b/>
                <w:sz w:val="20"/>
                <w:szCs w:val="20"/>
              </w:rPr>
            </w:pPr>
          </w:p>
        </w:tc>
        <w:tc>
          <w:tcPr>
            <w:tcW w:w="5971" w:type="dxa"/>
            <w:gridSpan w:val="3"/>
            <w:shd w:val="clear" w:color="auto" w:fill="5C5C5C"/>
          </w:tcPr>
          <w:p w:rsidR="004A6ABC" w:rsidRPr="0062511F" w:rsidRDefault="004A6ABC" w:rsidP="00C22533">
            <w:pPr>
              <w:jc w:val="center"/>
              <w:rPr>
                <w:b/>
                <w:sz w:val="20"/>
                <w:szCs w:val="20"/>
              </w:rPr>
            </w:pPr>
          </w:p>
        </w:tc>
        <w:tc>
          <w:tcPr>
            <w:tcW w:w="5968" w:type="dxa"/>
            <w:gridSpan w:val="2"/>
          </w:tcPr>
          <w:p w:rsidR="004A6ABC" w:rsidRPr="00AF170A" w:rsidRDefault="004A6ABC" w:rsidP="00C22533">
            <w:pPr>
              <w:rPr>
                <w:sz w:val="20"/>
                <w:szCs w:val="20"/>
              </w:rPr>
            </w:pPr>
            <w:r>
              <w:rPr>
                <w:sz w:val="20"/>
                <w:szCs w:val="20"/>
              </w:rPr>
              <w:t>Castle and drawbridge</w:t>
            </w:r>
          </w:p>
        </w:tc>
      </w:tr>
      <w:tr w:rsidR="004A6ABC" w:rsidTr="004F48EF">
        <w:trPr>
          <w:trHeight w:val="151"/>
        </w:trPr>
        <w:tc>
          <w:tcPr>
            <w:tcW w:w="1667" w:type="dxa"/>
            <w:vMerge/>
          </w:tcPr>
          <w:p w:rsidR="004A6ABC" w:rsidRDefault="004A6ABC" w:rsidP="00C22533">
            <w:pPr>
              <w:jc w:val="center"/>
              <w:rPr>
                <w:b/>
              </w:rPr>
            </w:pPr>
          </w:p>
        </w:tc>
        <w:tc>
          <w:tcPr>
            <w:tcW w:w="19257" w:type="dxa"/>
            <w:gridSpan w:val="8"/>
            <w:shd w:val="clear" w:color="auto" w:fill="auto"/>
          </w:tcPr>
          <w:p w:rsidR="004A6ABC" w:rsidRDefault="004A6ABC" w:rsidP="00C22533">
            <w:pPr>
              <w:jc w:val="center"/>
              <w:rPr>
                <w:sz w:val="20"/>
                <w:szCs w:val="20"/>
              </w:rPr>
            </w:pPr>
            <w:r>
              <w:rPr>
                <w:sz w:val="20"/>
                <w:szCs w:val="20"/>
              </w:rPr>
              <w:t>Design, Make and Evaluate and Technical knowledge to include Cooking and Nutrition and mechanism.</w:t>
            </w:r>
          </w:p>
          <w:p w:rsidR="00A01E8E" w:rsidRPr="00CC347A" w:rsidRDefault="00A01E8E" w:rsidP="00A01E8E">
            <w:pPr>
              <w:jc w:val="center"/>
              <w:rPr>
                <w:b/>
                <w:color w:val="0070C0"/>
                <w:sz w:val="20"/>
                <w:szCs w:val="20"/>
              </w:rPr>
            </w:pPr>
          </w:p>
          <w:p w:rsidR="00A01E8E" w:rsidRPr="00CC347A" w:rsidRDefault="00A01E8E" w:rsidP="00A01E8E">
            <w:pPr>
              <w:jc w:val="center"/>
              <w:rPr>
                <w:b/>
                <w:color w:val="0070C0"/>
                <w:sz w:val="20"/>
                <w:szCs w:val="20"/>
              </w:rPr>
            </w:pPr>
            <w:r w:rsidRPr="00CC347A">
              <w:rPr>
                <w:b/>
                <w:color w:val="0070C0"/>
                <w:sz w:val="20"/>
                <w:szCs w:val="20"/>
              </w:rPr>
              <w:lastRenderedPageBreak/>
              <w:t>EYFS</w:t>
            </w:r>
          </w:p>
          <w:p w:rsidR="00A01E8E" w:rsidRPr="00CC347A" w:rsidRDefault="00A01E8E" w:rsidP="00A01E8E">
            <w:pPr>
              <w:jc w:val="center"/>
              <w:rPr>
                <w:b/>
                <w:color w:val="0070C0"/>
                <w:sz w:val="20"/>
                <w:szCs w:val="20"/>
              </w:rPr>
            </w:pPr>
            <w:r w:rsidRPr="00CC347A">
              <w:rPr>
                <w:b/>
                <w:color w:val="0070C0"/>
                <w:sz w:val="20"/>
                <w:szCs w:val="20"/>
              </w:rPr>
              <w:t>Exploring and using media and materials</w:t>
            </w:r>
          </w:p>
          <w:p w:rsidR="00A01E8E" w:rsidRDefault="00A01E8E" w:rsidP="00A01E8E">
            <w:pPr>
              <w:jc w:val="center"/>
              <w:rPr>
                <w:color w:val="0070C0"/>
                <w:sz w:val="20"/>
                <w:szCs w:val="20"/>
              </w:rPr>
            </w:pPr>
            <w:r w:rsidRPr="00EA5FDF">
              <w:rPr>
                <w:b/>
                <w:color w:val="0070C0"/>
                <w:sz w:val="20"/>
                <w:szCs w:val="20"/>
              </w:rPr>
              <w:t>40 – 60 months</w:t>
            </w:r>
            <w:r w:rsidRPr="00CC347A">
              <w:rPr>
                <w:color w:val="0070C0"/>
                <w:sz w:val="20"/>
                <w:szCs w:val="20"/>
              </w:rPr>
              <w:t xml:space="preserve"> Experiments to create different textures. Understands that different media can be combined to create</w:t>
            </w:r>
            <w:r>
              <w:rPr>
                <w:color w:val="0070C0"/>
                <w:sz w:val="20"/>
                <w:szCs w:val="20"/>
              </w:rPr>
              <w:t xml:space="preserve"> </w:t>
            </w:r>
            <w:r w:rsidRPr="00CC347A">
              <w:rPr>
                <w:color w:val="0070C0"/>
                <w:sz w:val="20"/>
                <w:szCs w:val="20"/>
              </w:rPr>
              <w:t xml:space="preserve">new effects. </w:t>
            </w:r>
          </w:p>
          <w:p w:rsidR="00A01E8E" w:rsidRPr="00CC347A" w:rsidRDefault="00A01E8E" w:rsidP="00A01E8E">
            <w:pPr>
              <w:jc w:val="center"/>
              <w:rPr>
                <w:color w:val="0070C0"/>
                <w:sz w:val="20"/>
                <w:szCs w:val="20"/>
              </w:rPr>
            </w:pPr>
            <w:r w:rsidRPr="00CC347A">
              <w:rPr>
                <w:color w:val="0070C0"/>
                <w:sz w:val="20"/>
                <w:szCs w:val="20"/>
              </w:rPr>
              <w:t>Manipulates materials to achieve a planned effect. Constructs with a purpose in mind, using a variety of resources.</w:t>
            </w:r>
          </w:p>
          <w:p w:rsidR="00A01E8E" w:rsidRPr="00CC347A" w:rsidRDefault="00A01E8E" w:rsidP="00A01E8E">
            <w:pPr>
              <w:jc w:val="center"/>
              <w:rPr>
                <w:color w:val="0070C0"/>
                <w:sz w:val="20"/>
                <w:szCs w:val="20"/>
              </w:rPr>
            </w:pPr>
            <w:r w:rsidRPr="00CC347A">
              <w:rPr>
                <w:color w:val="0070C0"/>
                <w:sz w:val="20"/>
                <w:szCs w:val="20"/>
              </w:rPr>
              <w:t>Uses simple tools and techniques competently and appropriately. Selects appropriate resources and adapts work where necessary.</w:t>
            </w:r>
          </w:p>
          <w:p w:rsidR="00A01E8E" w:rsidRPr="00CC347A" w:rsidRDefault="00A01E8E" w:rsidP="00A01E8E">
            <w:pPr>
              <w:jc w:val="center"/>
              <w:rPr>
                <w:color w:val="0070C0"/>
                <w:sz w:val="20"/>
                <w:szCs w:val="20"/>
              </w:rPr>
            </w:pPr>
            <w:r w:rsidRPr="00CC347A">
              <w:rPr>
                <w:color w:val="0070C0"/>
                <w:sz w:val="20"/>
                <w:szCs w:val="20"/>
              </w:rPr>
              <w:t>Selects tools and techniques needed to shape, assemble and</w:t>
            </w:r>
            <w:r>
              <w:rPr>
                <w:color w:val="0070C0"/>
                <w:sz w:val="20"/>
                <w:szCs w:val="20"/>
              </w:rPr>
              <w:t xml:space="preserve"> </w:t>
            </w:r>
            <w:r w:rsidRPr="00CC347A">
              <w:rPr>
                <w:color w:val="0070C0"/>
                <w:sz w:val="20"/>
                <w:szCs w:val="20"/>
              </w:rPr>
              <w:t>join materials they are using.</w:t>
            </w:r>
          </w:p>
          <w:p w:rsidR="00A01E8E" w:rsidRDefault="00A01E8E" w:rsidP="00A01E8E">
            <w:pPr>
              <w:jc w:val="center"/>
              <w:rPr>
                <w:color w:val="0070C0"/>
                <w:sz w:val="20"/>
                <w:szCs w:val="20"/>
              </w:rPr>
            </w:pPr>
            <w:r w:rsidRPr="00EA5FDF">
              <w:rPr>
                <w:b/>
                <w:color w:val="0070C0"/>
                <w:sz w:val="20"/>
                <w:szCs w:val="20"/>
              </w:rPr>
              <w:t>ELG</w:t>
            </w:r>
            <w:r>
              <w:rPr>
                <w:b/>
                <w:color w:val="0070C0"/>
                <w:sz w:val="20"/>
                <w:szCs w:val="20"/>
              </w:rPr>
              <w:t xml:space="preserve"> </w:t>
            </w:r>
            <w:proofErr w:type="gramStart"/>
            <w:r>
              <w:rPr>
                <w:b/>
                <w:color w:val="0070C0"/>
                <w:sz w:val="20"/>
                <w:szCs w:val="20"/>
              </w:rPr>
              <w:t xml:space="preserve">- </w:t>
            </w:r>
            <w:r>
              <w:rPr>
                <w:color w:val="0070C0"/>
                <w:sz w:val="20"/>
                <w:szCs w:val="20"/>
              </w:rPr>
              <w:t xml:space="preserve"> </w:t>
            </w:r>
            <w:r w:rsidRPr="00CC347A">
              <w:rPr>
                <w:color w:val="0070C0"/>
                <w:sz w:val="20"/>
                <w:szCs w:val="20"/>
              </w:rPr>
              <w:t>Children</w:t>
            </w:r>
            <w:proofErr w:type="gramEnd"/>
            <w:r w:rsidRPr="00CC347A">
              <w:rPr>
                <w:color w:val="0070C0"/>
                <w:sz w:val="20"/>
                <w:szCs w:val="20"/>
              </w:rPr>
              <w:t xml:space="preserve">  safely use and explore a variety of materials, tools and techniques, experimenting with </w:t>
            </w:r>
            <w:proofErr w:type="spellStart"/>
            <w:r w:rsidRPr="00CC347A">
              <w:rPr>
                <w:color w:val="0070C0"/>
                <w:sz w:val="20"/>
                <w:szCs w:val="20"/>
              </w:rPr>
              <w:t>colour</w:t>
            </w:r>
            <w:proofErr w:type="spellEnd"/>
            <w:r w:rsidRPr="00CC347A">
              <w:rPr>
                <w:color w:val="0070C0"/>
                <w:sz w:val="20"/>
                <w:szCs w:val="20"/>
              </w:rPr>
              <w:t>, design, texture, form and</w:t>
            </w:r>
            <w:r>
              <w:rPr>
                <w:color w:val="0070C0"/>
                <w:sz w:val="20"/>
                <w:szCs w:val="20"/>
              </w:rPr>
              <w:t xml:space="preserve"> </w:t>
            </w:r>
            <w:r w:rsidRPr="00CC347A">
              <w:rPr>
                <w:color w:val="0070C0"/>
                <w:sz w:val="20"/>
                <w:szCs w:val="20"/>
              </w:rPr>
              <w:t>function.</w:t>
            </w:r>
          </w:p>
          <w:p w:rsidR="00A01E8E" w:rsidRDefault="00A01E8E" w:rsidP="00A01E8E">
            <w:pPr>
              <w:jc w:val="center"/>
              <w:rPr>
                <w:color w:val="0070C0"/>
                <w:sz w:val="20"/>
                <w:szCs w:val="20"/>
              </w:rPr>
            </w:pPr>
          </w:p>
          <w:p w:rsidR="00A01E8E" w:rsidRPr="00EA5FDF" w:rsidRDefault="00A01E8E" w:rsidP="00A01E8E">
            <w:pPr>
              <w:jc w:val="center"/>
              <w:rPr>
                <w:b/>
                <w:color w:val="0070C0"/>
                <w:sz w:val="20"/>
                <w:szCs w:val="20"/>
              </w:rPr>
            </w:pPr>
            <w:r w:rsidRPr="00EA5FDF">
              <w:rPr>
                <w:b/>
                <w:color w:val="0070C0"/>
                <w:sz w:val="20"/>
                <w:szCs w:val="20"/>
              </w:rPr>
              <w:t>Being Imaginative</w:t>
            </w:r>
          </w:p>
          <w:p w:rsidR="00A01E8E" w:rsidRPr="00EA5FDF" w:rsidRDefault="00A01E8E" w:rsidP="00A01E8E">
            <w:pPr>
              <w:jc w:val="center"/>
              <w:rPr>
                <w:color w:val="0070C0"/>
                <w:sz w:val="20"/>
                <w:szCs w:val="20"/>
              </w:rPr>
            </w:pPr>
            <w:r w:rsidRPr="00EA5FDF">
              <w:rPr>
                <w:b/>
                <w:color w:val="0070C0"/>
                <w:sz w:val="20"/>
                <w:szCs w:val="20"/>
              </w:rPr>
              <w:t>40 – 60 months</w:t>
            </w:r>
            <w:r>
              <w:rPr>
                <w:color w:val="0070C0"/>
                <w:sz w:val="20"/>
                <w:szCs w:val="20"/>
              </w:rPr>
              <w:t xml:space="preserve"> </w:t>
            </w:r>
            <w:r w:rsidRPr="00EA5FDF">
              <w:rPr>
                <w:color w:val="0070C0"/>
                <w:sz w:val="20"/>
                <w:szCs w:val="20"/>
              </w:rPr>
              <w:t>Create simple representations of events, people and objects.</w:t>
            </w:r>
            <w:r>
              <w:rPr>
                <w:color w:val="0070C0"/>
                <w:sz w:val="20"/>
                <w:szCs w:val="20"/>
              </w:rPr>
              <w:t xml:space="preserve"> </w:t>
            </w:r>
            <w:r w:rsidRPr="00EA5FDF">
              <w:rPr>
                <w:color w:val="0070C0"/>
                <w:sz w:val="20"/>
                <w:szCs w:val="20"/>
              </w:rPr>
              <w:t xml:space="preserve"> Chooses particular </w:t>
            </w:r>
            <w:proofErr w:type="spellStart"/>
            <w:r w:rsidRPr="00EA5FDF">
              <w:rPr>
                <w:color w:val="0070C0"/>
                <w:sz w:val="20"/>
                <w:szCs w:val="20"/>
              </w:rPr>
              <w:t>colours</w:t>
            </w:r>
            <w:proofErr w:type="spellEnd"/>
            <w:r w:rsidRPr="00EA5FDF">
              <w:rPr>
                <w:color w:val="0070C0"/>
                <w:sz w:val="20"/>
                <w:szCs w:val="20"/>
              </w:rPr>
              <w:t xml:space="preserve"> to use for a purpose.</w:t>
            </w:r>
          </w:p>
          <w:p w:rsidR="00A01E8E" w:rsidRDefault="00A01E8E" w:rsidP="00A01E8E">
            <w:pPr>
              <w:jc w:val="center"/>
              <w:rPr>
                <w:color w:val="0070C0"/>
                <w:sz w:val="20"/>
                <w:szCs w:val="20"/>
              </w:rPr>
            </w:pPr>
            <w:r w:rsidRPr="00EA5FDF">
              <w:rPr>
                <w:b/>
                <w:color w:val="0070C0"/>
                <w:sz w:val="20"/>
                <w:szCs w:val="20"/>
              </w:rPr>
              <w:t>ELG -</w:t>
            </w:r>
            <w:r>
              <w:rPr>
                <w:color w:val="0070C0"/>
                <w:sz w:val="20"/>
                <w:szCs w:val="20"/>
              </w:rPr>
              <w:t xml:space="preserve"> </w:t>
            </w:r>
            <w:r w:rsidRPr="00EA5FDF">
              <w:rPr>
                <w:color w:val="0070C0"/>
                <w:sz w:val="20"/>
                <w:szCs w:val="20"/>
              </w:rPr>
              <w:t>Children use what they have learnt about media and</w:t>
            </w:r>
            <w:r>
              <w:rPr>
                <w:color w:val="0070C0"/>
                <w:sz w:val="20"/>
                <w:szCs w:val="20"/>
              </w:rPr>
              <w:t xml:space="preserve"> </w:t>
            </w:r>
            <w:r w:rsidRPr="00EA5FDF">
              <w:rPr>
                <w:color w:val="0070C0"/>
                <w:sz w:val="20"/>
                <w:szCs w:val="20"/>
              </w:rPr>
              <w:t>materials in original ways, thinking about uses and</w:t>
            </w:r>
            <w:r>
              <w:rPr>
                <w:color w:val="0070C0"/>
                <w:sz w:val="20"/>
                <w:szCs w:val="20"/>
              </w:rPr>
              <w:t xml:space="preserve"> </w:t>
            </w:r>
            <w:r w:rsidRPr="00EA5FDF">
              <w:rPr>
                <w:color w:val="0070C0"/>
                <w:sz w:val="20"/>
                <w:szCs w:val="20"/>
              </w:rPr>
              <w:t>purposes. They represent their own ideas, thoughts</w:t>
            </w:r>
            <w:r>
              <w:rPr>
                <w:color w:val="0070C0"/>
                <w:sz w:val="20"/>
                <w:szCs w:val="20"/>
              </w:rPr>
              <w:t xml:space="preserve"> </w:t>
            </w:r>
            <w:r w:rsidRPr="00EA5FDF">
              <w:rPr>
                <w:color w:val="0070C0"/>
                <w:sz w:val="20"/>
                <w:szCs w:val="20"/>
              </w:rPr>
              <w:t>and feelings</w:t>
            </w:r>
            <w:r>
              <w:rPr>
                <w:color w:val="0070C0"/>
                <w:sz w:val="20"/>
                <w:szCs w:val="20"/>
              </w:rPr>
              <w:t xml:space="preserve"> through design and technology and </w:t>
            </w:r>
            <w:r w:rsidRPr="00EA5FDF">
              <w:rPr>
                <w:color w:val="0070C0"/>
                <w:sz w:val="20"/>
                <w:szCs w:val="20"/>
              </w:rPr>
              <w:t>art</w:t>
            </w:r>
            <w:r>
              <w:rPr>
                <w:color w:val="0070C0"/>
                <w:sz w:val="20"/>
                <w:szCs w:val="20"/>
              </w:rPr>
              <w:t>.</w:t>
            </w:r>
            <w:r w:rsidRPr="00EA5FDF">
              <w:rPr>
                <w:color w:val="0070C0"/>
                <w:sz w:val="20"/>
                <w:szCs w:val="20"/>
              </w:rPr>
              <w:t xml:space="preserve"> </w:t>
            </w:r>
          </w:p>
          <w:p w:rsidR="00A01E8E" w:rsidRDefault="00A01E8E" w:rsidP="00A01E8E">
            <w:pPr>
              <w:jc w:val="center"/>
              <w:rPr>
                <w:color w:val="0070C0"/>
                <w:sz w:val="20"/>
                <w:szCs w:val="20"/>
              </w:rPr>
            </w:pPr>
          </w:p>
          <w:p w:rsidR="00A01E8E" w:rsidRPr="00CC347A" w:rsidRDefault="00A01E8E" w:rsidP="00A01E8E">
            <w:pPr>
              <w:jc w:val="center"/>
              <w:rPr>
                <w:b/>
                <w:color w:val="0070C0"/>
                <w:sz w:val="20"/>
                <w:szCs w:val="20"/>
              </w:rPr>
            </w:pPr>
            <w:r w:rsidRPr="00CC347A">
              <w:rPr>
                <w:b/>
                <w:color w:val="0070C0"/>
                <w:sz w:val="20"/>
                <w:szCs w:val="20"/>
              </w:rPr>
              <w:t>Physical Development – Moving and Handling</w:t>
            </w:r>
          </w:p>
          <w:p w:rsidR="00A01E8E" w:rsidRDefault="00A01E8E" w:rsidP="00A01E8E">
            <w:pPr>
              <w:jc w:val="center"/>
              <w:rPr>
                <w:color w:val="0070C0"/>
                <w:sz w:val="20"/>
                <w:szCs w:val="20"/>
              </w:rPr>
            </w:pPr>
            <w:r w:rsidRPr="00EA5FDF">
              <w:rPr>
                <w:b/>
                <w:color w:val="0070C0"/>
                <w:sz w:val="20"/>
                <w:szCs w:val="20"/>
              </w:rPr>
              <w:t>40 – 60 months</w:t>
            </w:r>
            <w:r>
              <w:rPr>
                <w:color w:val="0070C0"/>
                <w:sz w:val="20"/>
                <w:szCs w:val="20"/>
              </w:rPr>
              <w:t xml:space="preserve"> </w:t>
            </w:r>
            <w:r w:rsidRPr="00CC347A">
              <w:rPr>
                <w:color w:val="0070C0"/>
                <w:sz w:val="20"/>
                <w:szCs w:val="20"/>
              </w:rPr>
              <w:t>Uses simple tools to effect changes to materials.</w:t>
            </w:r>
            <w:r>
              <w:rPr>
                <w:color w:val="0070C0"/>
                <w:sz w:val="20"/>
                <w:szCs w:val="20"/>
              </w:rPr>
              <w:t xml:space="preserve">  </w:t>
            </w:r>
            <w:r w:rsidRPr="00CC347A">
              <w:rPr>
                <w:color w:val="0070C0"/>
                <w:sz w:val="20"/>
                <w:szCs w:val="20"/>
              </w:rPr>
              <w:t>Handles tools, objects, construction and malleable materials safely and with</w:t>
            </w:r>
            <w:r>
              <w:rPr>
                <w:color w:val="0070C0"/>
                <w:sz w:val="20"/>
                <w:szCs w:val="20"/>
              </w:rPr>
              <w:t xml:space="preserve"> </w:t>
            </w:r>
            <w:r w:rsidRPr="00CC347A">
              <w:rPr>
                <w:color w:val="0070C0"/>
                <w:sz w:val="20"/>
                <w:szCs w:val="20"/>
              </w:rPr>
              <w:t>increasing control.</w:t>
            </w:r>
          </w:p>
          <w:p w:rsidR="00A01E8E" w:rsidRDefault="00A01E8E" w:rsidP="00A01E8E">
            <w:pPr>
              <w:jc w:val="center"/>
              <w:rPr>
                <w:sz w:val="20"/>
                <w:szCs w:val="20"/>
              </w:rPr>
            </w:pPr>
            <w:r w:rsidRPr="00EA5FDF">
              <w:rPr>
                <w:b/>
                <w:color w:val="0070C0"/>
                <w:sz w:val="20"/>
                <w:szCs w:val="20"/>
              </w:rPr>
              <w:t>ELG –</w:t>
            </w:r>
            <w:r>
              <w:rPr>
                <w:color w:val="0070C0"/>
                <w:sz w:val="20"/>
                <w:szCs w:val="20"/>
              </w:rPr>
              <w:t xml:space="preserve"> </w:t>
            </w:r>
            <w:r w:rsidRPr="00CC347A">
              <w:rPr>
                <w:color w:val="0070C0"/>
                <w:sz w:val="20"/>
                <w:szCs w:val="20"/>
              </w:rPr>
              <w:t>They</w:t>
            </w:r>
            <w:r>
              <w:rPr>
                <w:color w:val="0070C0"/>
                <w:sz w:val="20"/>
                <w:szCs w:val="20"/>
              </w:rPr>
              <w:t xml:space="preserve"> </w:t>
            </w:r>
            <w:r w:rsidRPr="00CC347A">
              <w:rPr>
                <w:color w:val="0070C0"/>
                <w:sz w:val="20"/>
                <w:szCs w:val="20"/>
              </w:rPr>
              <w:t>handle equipment and tools effectively, including pencils for writing.</w:t>
            </w:r>
          </w:p>
          <w:p w:rsidR="00A01E8E" w:rsidRDefault="00A01E8E" w:rsidP="00C22533">
            <w:pPr>
              <w:jc w:val="center"/>
              <w:rPr>
                <w:sz w:val="20"/>
                <w:szCs w:val="20"/>
              </w:rPr>
            </w:pPr>
          </w:p>
          <w:p w:rsidR="00A01E8E" w:rsidRPr="00AF170A" w:rsidRDefault="00A01E8E" w:rsidP="00C22533">
            <w:pPr>
              <w:jc w:val="center"/>
              <w:rPr>
                <w:sz w:val="20"/>
                <w:szCs w:val="20"/>
              </w:rPr>
            </w:pPr>
          </w:p>
        </w:tc>
      </w:tr>
      <w:tr w:rsidR="004A6ABC" w:rsidTr="004F48EF">
        <w:trPr>
          <w:trHeight w:val="151"/>
        </w:trPr>
        <w:tc>
          <w:tcPr>
            <w:tcW w:w="1667" w:type="dxa"/>
          </w:tcPr>
          <w:p w:rsidR="004A6ABC" w:rsidRDefault="00326DDA" w:rsidP="00C22533">
            <w:pPr>
              <w:jc w:val="center"/>
              <w:rPr>
                <w:b/>
              </w:rPr>
            </w:pPr>
            <w:r>
              <w:rPr>
                <w:b/>
              </w:rPr>
              <w:lastRenderedPageBreak/>
              <w:t xml:space="preserve">ART </w:t>
            </w:r>
            <w:r w:rsidR="004A6ABC">
              <w:rPr>
                <w:b/>
              </w:rPr>
              <w:t>Skills Progression</w:t>
            </w:r>
          </w:p>
        </w:tc>
        <w:tc>
          <w:tcPr>
            <w:tcW w:w="7318" w:type="dxa"/>
            <w:gridSpan w:val="3"/>
            <w:shd w:val="clear" w:color="auto" w:fill="auto"/>
          </w:tcPr>
          <w:p w:rsidR="004A6ABC" w:rsidRDefault="004A6ABC" w:rsidP="00C22533">
            <w:pPr>
              <w:jc w:val="center"/>
              <w:rPr>
                <w:sz w:val="20"/>
                <w:szCs w:val="20"/>
              </w:rPr>
            </w:pPr>
            <w:r>
              <w:rPr>
                <w:sz w:val="20"/>
                <w:szCs w:val="20"/>
              </w:rPr>
              <w:t xml:space="preserve">Year 1 – </w:t>
            </w:r>
            <w:proofErr w:type="spellStart"/>
            <w:r w:rsidRPr="00330E64">
              <w:rPr>
                <w:b/>
                <w:sz w:val="20"/>
                <w:szCs w:val="20"/>
              </w:rPr>
              <w:t>Colour</w:t>
            </w:r>
            <w:proofErr w:type="spellEnd"/>
            <w:r w:rsidRPr="00330E64">
              <w:rPr>
                <w:b/>
                <w:sz w:val="20"/>
                <w:szCs w:val="20"/>
              </w:rPr>
              <w:t xml:space="preserve"> mixing</w:t>
            </w:r>
            <w:r>
              <w:rPr>
                <w:sz w:val="20"/>
                <w:szCs w:val="20"/>
              </w:rPr>
              <w:t xml:space="preserve">- Name all of the </w:t>
            </w:r>
            <w:proofErr w:type="spellStart"/>
            <w:r>
              <w:rPr>
                <w:sz w:val="20"/>
                <w:szCs w:val="20"/>
              </w:rPr>
              <w:t>colours</w:t>
            </w:r>
            <w:proofErr w:type="spellEnd"/>
            <w:r>
              <w:rPr>
                <w:sz w:val="20"/>
                <w:szCs w:val="20"/>
              </w:rPr>
              <w:t xml:space="preserve">; Apply </w:t>
            </w:r>
            <w:proofErr w:type="spellStart"/>
            <w:r>
              <w:rPr>
                <w:sz w:val="20"/>
                <w:szCs w:val="20"/>
              </w:rPr>
              <w:t>colours</w:t>
            </w:r>
            <w:proofErr w:type="spellEnd"/>
            <w:r>
              <w:rPr>
                <w:sz w:val="20"/>
                <w:szCs w:val="20"/>
              </w:rPr>
              <w:t xml:space="preserve"> with different tools; Mixes </w:t>
            </w:r>
            <w:proofErr w:type="spellStart"/>
            <w:r>
              <w:rPr>
                <w:sz w:val="20"/>
                <w:szCs w:val="20"/>
              </w:rPr>
              <w:t>colours</w:t>
            </w:r>
            <w:proofErr w:type="spellEnd"/>
            <w:r>
              <w:rPr>
                <w:sz w:val="20"/>
                <w:szCs w:val="20"/>
              </w:rPr>
              <w:t>.</w:t>
            </w:r>
          </w:p>
          <w:p w:rsidR="004A6ABC" w:rsidRDefault="004A6ABC" w:rsidP="00C22533">
            <w:pPr>
              <w:jc w:val="center"/>
              <w:rPr>
                <w:sz w:val="20"/>
                <w:szCs w:val="20"/>
              </w:rPr>
            </w:pPr>
            <w:r w:rsidRPr="00330E64">
              <w:rPr>
                <w:b/>
                <w:sz w:val="20"/>
                <w:szCs w:val="20"/>
              </w:rPr>
              <w:t>Drawing</w:t>
            </w:r>
            <w:r>
              <w:rPr>
                <w:sz w:val="20"/>
                <w:szCs w:val="20"/>
              </w:rPr>
              <w:t xml:space="preserve">- Extend the variety of drawing </w:t>
            </w:r>
            <w:proofErr w:type="spellStart"/>
            <w:r>
              <w:rPr>
                <w:sz w:val="20"/>
                <w:szCs w:val="20"/>
              </w:rPr>
              <w:t>tools</w:t>
            </w:r>
            <w:proofErr w:type="gramStart"/>
            <w:r>
              <w:rPr>
                <w:sz w:val="20"/>
                <w:szCs w:val="20"/>
              </w:rPr>
              <w:t>;use</w:t>
            </w:r>
            <w:proofErr w:type="spellEnd"/>
            <w:proofErr w:type="gramEnd"/>
            <w:r>
              <w:rPr>
                <w:sz w:val="20"/>
                <w:szCs w:val="20"/>
              </w:rPr>
              <w:t xml:space="preserve"> observation to draw; explore tone using different grades of pencil, chalk and pastel.</w:t>
            </w:r>
          </w:p>
          <w:p w:rsidR="004A6ABC" w:rsidRDefault="004A6ABC" w:rsidP="00C22533">
            <w:pPr>
              <w:jc w:val="center"/>
              <w:rPr>
                <w:sz w:val="20"/>
                <w:szCs w:val="20"/>
              </w:rPr>
            </w:pPr>
            <w:r w:rsidRPr="00330E64">
              <w:rPr>
                <w:b/>
                <w:sz w:val="20"/>
                <w:szCs w:val="20"/>
              </w:rPr>
              <w:t>Textiles</w:t>
            </w:r>
            <w:r>
              <w:rPr>
                <w:sz w:val="20"/>
                <w:szCs w:val="20"/>
              </w:rPr>
              <w:t>- Use simple weaving with wool and card loom; cuts materials for collage; sorts textiles in specific ways.</w:t>
            </w:r>
          </w:p>
          <w:p w:rsidR="004A6ABC" w:rsidRDefault="004A6ABC" w:rsidP="00C22533">
            <w:pPr>
              <w:jc w:val="center"/>
              <w:rPr>
                <w:sz w:val="20"/>
                <w:szCs w:val="20"/>
              </w:rPr>
            </w:pPr>
          </w:p>
          <w:p w:rsidR="004A6ABC" w:rsidRDefault="004A6ABC" w:rsidP="006F6957">
            <w:pPr>
              <w:jc w:val="center"/>
              <w:rPr>
                <w:sz w:val="20"/>
                <w:szCs w:val="20"/>
              </w:rPr>
            </w:pPr>
          </w:p>
        </w:tc>
        <w:tc>
          <w:tcPr>
            <w:tcW w:w="5971" w:type="dxa"/>
            <w:gridSpan w:val="3"/>
            <w:shd w:val="clear" w:color="auto" w:fill="auto"/>
          </w:tcPr>
          <w:p w:rsidR="004A6ABC" w:rsidRDefault="004A6ABC" w:rsidP="00C22533">
            <w:pPr>
              <w:jc w:val="center"/>
              <w:rPr>
                <w:sz w:val="20"/>
                <w:szCs w:val="20"/>
              </w:rPr>
            </w:pPr>
            <w:r>
              <w:rPr>
                <w:sz w:val="20"/>
                <w:szCs w:val="20"/>
              </w:rPr>
              <w:t xml:space="preserve">Year 1 - </w:t>
            </w:r>
            <w:proofErr w:type="spellStart"/>
            <w:r w:rsidRPr="00330E64">
              <w:rPr>
                <w:b/>
                <w:sz w:val="20"/>
                <w:szCs w:val="20"/>
              </w:rPr>
              <w:t>Colour</w:t>
            </w:r>
            <w:proofErr w:type="spellEnd"/>
            <w:r w:rsidRPr="00330E64">
              <w:rPr>
                <w:b/>
                <w:sz w:val="20"/>
                <w:szCs w:val="20"/>
              </w:rPr>
              <w:t xml:space="preserve"> mixing</w:t>
            </w:r>
            <w:r>
              <w:rPr>
                <w:sz w:val="20"/>
                <w:szCs w:val="20"/>
              </w:rPr>
              <w:t xml:space="preserve">- Name all of the </w:t>
            </w:r>
            <w:proofErr w:type="spellStart"/>
            <w:r>
              <w:rPr>
                <w:sz w:val="20"/>
                <w:szCs w:val="20"/>
              </w:rPr>
              <w:t>colours</w:t>
            </w:r>
            <w:proofErr w:type="spellEnd"/>
            <w:r>
              <w:rPr>
                <w:sz w:val="20"/>
                <w:szCs w:val="20"/>
              </w:rPr>
              <w:t xml:space="preserve">; Apply </w:t>
            </w:r>
            <w:proofErr w:type="spellStart"/>
            <w:r>
              <w:rPr>
                <w:sz w:val="20"/>
                <w:szCs w:val="20"/>
              </w:rPr>
              <w:t>colours</w:t>
            </w:r>
            <w:proofErr w:type="spellEnd"/>
            <w:r>
              <w:rPr>
                <w:sz w:val="20"/>
                <w:szCs w:val="20"/>
              </w:rPr>
              <w:t xml:space="preserve"> with different tools; Mixes </w:t>
            </w:r>
            <w:proofErr w:type="spellStart"/>
            <w:r>
              <w:rPr>
                <w:sz w:val="20"/>
                <w:szCs w:val="20"/>
              </w:rPr>
              <w:t>colours</w:t>
            </w:r>
            <w:proofErr w:type="spellEnd"/>
            <w:r>
              <w:rPr>
                <w:sz w:val="20"/>
                <w:szCs w:val="20"/>
              </w:rPr>
              <w:t>.</w:t>
            </w:r>
          </w:p>
          <w:p w:rsidR="004A6ABC" w:rsidRDefault="004A6ABC" w:rsidP="00C22533">
            <w:pPr>
              <w:jc w:val="center"/>
              <w:rPr>
                <w:sz w:val="20"/>
                <w:szCs w:val="20"/>
              </w:rPr>
            </w:pPr>
            <w:r w:rsidRPr="00330E64">
              <w:rPr>
                <w:b/>
                <w:sz w:val="20"/>
                <w:szCs w:val="20"/>
              </w:rPr>
              <w:t>Drawing</w:t>
            </w:r>
            <w:r>
              <w:rPr>
                <w:sz w:val="20"/>
                <w:szCs w:val="20"/>
              </w:rPr>
              <w:t xml:space="preserve">- Extend the variety of drawing </w:t>
            </w:r>
            <w:proofErr w:type="spellStart"/>
            <w:r>
              <w:rPr>
                <w:sz w:val="20"/>
                <w:szCs w:val="20"/>
              </w:rPr>
              <w:t>tools</w:t>
            </w:r>
            <w:proofErr w:type="gramStart"/>
            <w:r>
              <w:rPr>
                <w:sz w:val="20"/>
                <w:szCs w:val="20"/>
              </w:rPr>
              <w:t>;use</w:t>
            </w:r>
            <w:proofErr w:type="spellEnd"/>
            <w:proofErr w:type="gramEnd"/>
            <w:r>
              <w:rPr>
                <w:sz w:val="20"/>
                <w:szCs w:val="20"/>
              </w:rPr>
              <w:t xml:space="preserve"> observation to draw; explore tone using different grades of pencil, chalk and pastel.</w:t>
            </w:r>
          </w:p>
          <w:p w:rsidR="004A6ABC" w:rsidRDefault="004A6ABC" w:rsidP="00C22533">
            <w:pPr>
              <w:jc w:val="center"/>
              <w:rPr>
                <w:sz w:val="20"/>
                <w:szCs w:val="20"/>
              </w:rPr>
            </w:pPr>
            <w:r w:rsidRPr="009F271F">
              <w:rPr>
                <w:b/>
                <w:sz w:val="20"/>
                <w:szCs w:val="20"/>
              </w:rPr>
              <w:t>Print making</w:t>
            </w:r>
            <w:r>
              <w:rPr>
                <w:b/>
                <w:sz w:val="20"/>
                <w:szCs w:val="20"/>
              </w:rPr>
              <w:t xml:space="preserve">- </w:t>
            </w:r>
            <w:r>
              <w:rPr>
                <w:sz w:val="20"/>
                <w:szCs w:val="20"/>
              </w:rPr>
              <w:t>create patterns, random or organized with a range of blocks;</w:t>
            </w:r>
          </w:p>
          <w:p w:rsidR="004A6ABC" w:rsidRDefault="004A6ABC" w:rsidP="00C22533">
            <w:pPr>
              <w:jc w:val="center"/>
              <w:rPr>
                <w:sz w:val="20"/>
                <w:szCs w:val="20"/>
              </w:rPr>
            </w:pPr>
            <w:r>
              <w:rPr>
                <w:sz w:val="20"/>
                <w:szCs w:val="20"/>
              </w:rPr>
              <w:t xml:space="preserve">Use repeating patterns; use overlapping using two contrasting </w:t>
            </w:r>
            <w:proofErr w:type="spellStart"/>
            <w:r>
              <w:rPr>
                <w:sz w:val="20"/>
                <w:szCs w:val="20"/>
              </w:rPr>
              <w:t>colours</w:t>
            </w:r>
            <w:proofErr w:type="spellEnd"/>
            <w:r>
              <w:rPr>
                <w:sz w:val="20"/>
                <w:szCs w:val="20"/>
              </w:rPr>
              <w:t xml:space="preserve">. </w:t>
            </w:r>
          </w:p>
          <w:p w:rsidR="004A6ABC" w:rsidRDefault="004A6ABC" w:rsidP="00C22533">
            <w:pPr>
              <w:jc w:val="center"/>
              <w:rPr>
                <w:sz w:val="20"/>
                <w:szCs w:val="20"/>
              </w:rPr>
            </w:pPr>
            <w:r w:rsidRPr="009F271F">
              <w:rPr>
                <w:b/>
                <w:sz w:val="20"/>
                <w:szCs w:val="20"/>
              </w:rPr>
              <w:t>3D</w:t>
            </w:r>
            <w:r>
              <w:rPr>
                <w:sz w:val="20"/>
                <w:szCs w:val="20"/>
              </w:rPr>
              <w:t xml:space="preserve"> – becomes aware of form, feel, texture, pattern and weight;</w:t>
            </w:r>
          </w:p>
          <w:p w:rsidR="004A6ABC" w:rsidRDefault="004A6ABC" w:rsidP="00C22533">
            <w:pPr>
              <w:jc w:val="center"/>
              <w:rPr>
                <w:sz w:val="20"/>
                <w:szCs w:val="20"/>
              </w:rPr>
            </w:pPr>
            <w:r>
              <w:rPr>
                <w:sz w:val="20"/>
                <w:szCs w:val="20"/>
              </w:rPr>
              <w:t xml:space="preserve">Uses materials to </w:t>
            </w:r>
            <w:proofErr w:type="spellStart"/>
            <w:r>
              <w:rPr>
                <w:sz w:val="20"/>
                <w:szCs w:val="20"/>
              </w:rPr>
              <w:t>mke</w:t>
            </w:r>
            <w:proofErr w:type="spellEnd"/>
            <w:r>
              <w:rPr>
                <w:sz w:val="20"/>
                <w:szCs w:val="20"/>
              </w:rPr>
              <w:t xml:space="preserve"> known objects; rolls, pinches and slabs modelling materials. </w:t>
            </w:r>
          </w:p>
          <w:p w:rsidR="004A6ABC" w:rsidRDefault="004A6ABC" w:rsidP="00C22533">
            <w:pPr>
              <w:jc w:val="center"/>
              <w:rPr>
                <w:sz w:val="20"/>
                <w:szCs w:val="20"/>
              </w:rPr>
            </w:pPr>
            <w:r w:rsidRPr="00330E64">
              <w:rPr>
                <w:b/>
                <w:sz w:val="20"/>
                <w:szCs w:val="20"/>
              </w:rPr>
              <w:t>Textiles</w:t>
            </w:r>
            <w:r>
              <w:rPr>
                <w:sz w:val="20"/>
                <w:szCs w:val="20"/>
              </w:rPr>
              <w:t>- Use simple weaving with wool and card loom; cuts materials for collage; sorts textiles in specific ways.</w:t>
            </w:r>
          </w:p>
          <w:p w:rsidR="004A6ABC" w:rsidRDefault="004A6ABC" w:rsidP="00C22533">
            <w:pPr>
              <w:jc w:val="center"/>
              <w:rPr>
                <w:sz w:val="20"/>
                <w:szCs w:val="20"/>
              </w:rPr>
            </w:pPr>
          </w:p>
          <w:p w:rsidR="004A6ABC" w:rsidRPr="009F271F" w:rsidRDefault="004A6ABC" w:rsidP="00C22533">
            <w:pPr>
              <w:jc w:val="center"/>
              <w:rPr>
                <w:sz w:val="20"/>
                <w:szCs w:val="20"/>
              </w:rPr>
            </w:pPr>
            <w:r>
              <w:rPr>
                <w:sz w:val="20"/>
                <w:szCs w:val="20"/>
              </w:rPr>
              <w:t xml:space="preserve"> </w:t>
            </w:r>
          </w:p>
        </w:tc>
        <w:tc>
          <w:tcPr>
            <w:tcW w:w="5968" w:type="dxa"/>
            <w:gridSpan w:val="2"/>
            <w:shd w:val="clear" w:color="auto" w:fill="auto"/>
          </w:tcPr>
          <w:p w:rsidR="004A6ABC" w:rsidRDefault="004A6ABC" w:rsidP="00C22533">
            <w:pPr>
              <w:jc w:val="center"/>
              <w:rPr>
                <w:sz w:val="20"/>
                <w:szCs w:val="20"/>
              </w:rPr>
            </w:pPr>
            <w:r>
              <w:rPr>
                <w:sz w:val="20"/>
                <w:szCs w:val="20"/>
              </w:rPr>
              <w:t xml:space="preserve">Year 1 - </w:t>
            </w:r>
            <w:r w:rsidRPr="009F271F">
              <w:rPr>
                <w:b/>
                <w:sz w:val="20"/>
                <w:szCs w:val="20"/>
              </w:rPr>
              <w:t>Print making</w:t>
            </w:r>
            <w:r>
              <w:rPr>
                <w:b/>
                <w:sz w:val="20"/>
                <w:szCs w:val="20"/>
              </w:rPr>
              <w:t xml:space="preserve">- </w:t>
            </w:r>
            <w:r>
              <w:rPr>
                <w:sz w:val="20"/>
                <w:szCs w:val="20"/>
              </w:rPr>
              <w:t xml:space="preserve">create patterns, random or organized with a range of blocks; use repeating patterns; use overlapping using two contrasting </w:t>
            </w:r>
            <w:proofErr w:type="spellStart"/>
            <w:r>
              <w:rPr>
                <w:sz w:val="20"/>
                <w:szCs w:val="20"/>
              </w:rPr>
              <w:t>colours</w:t>
            </w:r>
            <w:proofErr w:type="spellEnd"/>
            <w:r>
              <w:rPr>
                <w:sz w:val="20"/>
                <w:szCs w:val="20"/>
              </w:rPr>
              <w:t>.</w:t>
            </w:r>
          </w:p>
          <w:p w:rsidR="004A6ABC" w:rsidRDefault="004A6ABC" w:rsidP="00C22533">
            <w:pPr>
              <w:jc w:val="center"/>
              <w:rPr>
                <w:sz w:val="20"/>
                <w:szCs w:val="20"/>
              </w:rPr>
            </w:pPr>
            <w:r w:rsidRPr="00D514BC">
              <w:rPr>
                <w:b/>
                <w:sz w:val="20"/>
                <w:szCs w:val="20"/>
              </w:rPr>
              <w:t>Clay tiles</w:t>
            </w:r>
            <w:r>
              <w:rPr>
                <w:sz w:val="20"/>
                <w:szCs w:val="20"/>
              </w:rPr>
              <w:t>- Use materials to make known objects for a purpose; manipulate clay in a variety of ways e.g. rolling; explore sculpture.</w:t>
            </w:r>
          </w:p>
          <w:p w:rsidR="004A6ABC" w:rsidRDefault="004A6ABC" w:rsidP="00C22533">
            <w:pPr>
              <w:jc w:val="center"/>
              <w:rPr>
                <w:sz w:val="20"/>
                <w:szCs w:val="20"/>
              </w:rPr>
            </w:pPr>
            <w:r w:rsidRPr="005E6996">
              <w:rPr>
                <w:b/>
                <w:sz w:val="20"/>
                <w:szCs w:val="20"/>
              </w:rPr>
              <w:t>Digital art</w:t>
            </w:r>
            <w:r>
              <w:rPr>
                <w:sz w:val="20"/>
                <w:szCs w:val="20"/>
              </w:rPr>
              <w:t xml:space="preserve"> – Create a picture using ICT; Use brush and pen tools; edit own work. </w:t>
            </w:r>
          </w:p>
          <w:p w:rsidR="004A6ABC" w:rsidRDefault="004A6ABC" w:rsidP="00C22533">
            <w:pPr>
              <w:jc w:val="center"/>
              <w:rPr>
                <w:sz w:val="20"/>
                <w:szCs w:val="20"/>
              </w:rPr>
            </w:pPr>
          </w:p>
        </w:tc>
      </w:tr>
      <w:tr w:rsidR="004A6ABC" w:rsidTr="004F48EF">
        <w:trPr>
          <w:trHeight w:val="575"/>
        </w:trPr>
        <w:tc>
          <w:tcPr>
            <w:tcW w:w="1667" w:type="dxa"/>
          </w:tcPr>
          <w:p w:rsidR="004A6ABC" w:rsidRPr="007C48E1" w:rsidRDefault="004A6ABC" w:rsidP="00C22533">
            <w:pPr>
              <w:jc w:val="center"/>
              <w:rPr>
                <w:b/>
              </w:rPr>
            </w:pPr>
            <w:r w:rsidRPr="007C48E1">
              <w:rPr>
                <w:b/>
              </w:rPr>
              <w:t>Music</w:t>
            </w:r>
          </w:p>
        </w:tc>
        <w:tc>
          <w:tcPr>
            <w:tcW w:w="7318" w:type="dxa"/>
            <w:gridSpan w:val="3"/>
          </w:tcPr>
          <w:p w:rsidR="004A6ABC" w:rsidRPr="00584FDD" w:rsidRDefault="004A6ABC" w:rsidP="00C22533">
            <w:pPr>
              <w:jc w:val="center"/>
              <w:rPr>
                <w:b/>
                <w:sz w:val="20"/>
                <w:szCs w:val="20"/>
              </w:rPr>
            </w:pPr>
            <w:r w:rsidRPr="00584FDD">
              <w:rPr>
                <w:b/>
                <w:sz w:val="20"/>
                <w:szCs w:val="20"/>
              </w:rPr>
              <w:t>Sounds interesting -Exploring Sounds</w:t>
            </w:r>
          </w:p>
          <w:p w:rsidR="004A6ABC" w:rsidRDefault="004A6ABC" w:rsidP="00C22533">
            <w:pPr>
              <w:jc w:val="center"/>
              <w:rPr>
                <w:sz w:val="20"/>
                <w:szCs w:val="20"/>
              </w:rPr>
            </w:pPr>
            <w:r w:rsidRPr="00E6224A">
              <w:rPr>
                <w:b/>
                <w:sz w:val="20"/>
                <w:szCs w:val="20"/>
              </w:rPr>
              <w:t>Year 1 –</w:t>
            </w:r>
            <w:r>
              <w:rPr>
                <w:sz w:val="20"/>
                <w:szCs w:val="20"/>
              </w:rPr>
              <w:t xml:space="preserve"> Explore different sound sources.</w:t>
            </w:r>
          </w:p>
          <w:p w:rsidR="004A6ABC" w:rsidRDefault="004A6ABC" w:rsidP="00C22533">
            <w:pPr>
              <w:jc w:val="center"/>
              <w:rPr>
                <w:sz w:val="20"/>
                <w:szCs w:val="20"/>
              </w:rPr>
            </w:pPr>
            <w:r>
              <w:rPr>
                <w:sz w:val="20"/>
                <w:szCs w:val="20"/>
              </w:rPr>
              <w:t>Make sounds and recognize how they give a message.</w:t>
            </w:r>
          </w:p>
          <w:p w:rsidR="004A6ABC" w:rsidRDefault="004A6ABC" w:rsidP="00C22533">
            <w:pPr>
              <w:jc w:val="center"/>
              <w:rPr>
                <w:sz w:val="20"/>
                <w:szCs w:val="20"/>
              </w:rPr>
            </w:pPr>
            <w:r>
              <w:rPr>
                <w:sz w:val="20"/>
                <w:szCs w:val="20"/>
              </w:rPr>
              <w:t>Identify and name classroom instruments.</w:t>
            </w:r>
          </w:p>
          <w:p w:rsidR="004A6ABC" w:rsidRDefault="004A6ABC" w:rsidP="00C22533">
            <w:pPr>
              <w:jc w:val="center"/>
              <w:rPr>
                <w:sz w:val="20"/>
                <w:szCs w:val="20"/>
              </w:rPr>
            </w:pPr>
            <w:r>
              <w:rPr>
                <w:sz w:val="20"/>
                <w:szCs w:val="20"/>
              </w:rPr>
              <w:t>Change and use sounds in response to a stimuli.</w:t>
            </w:r>
          </w:p>
          <w:p w:rsidR="004A6ABC" w:rsidRDefault="004A6ABC" w:rsidP="00C22533">
            <w:pPr>
              <w:jc w:val="center"/>
              <w:rPr>
                <w:b/>
                <w:sz w:val="20"/>
                <w:szCs w:val="20"/>
              </w:rPr>
            </w:pPr>
            <w:r w:rsidRPr="00584FDD">
              <w:rPr>
                <w:b/>
                <w:sz w:val="20"/>
                <w:szCs w:val="20"/>
              </w:rPr>
              <w:t>Weather – Exploring sounds</w:t>
            </w:r>
          </w:p>
          <w:p w:rsidR="00945DE4" w:rsidRDefault="00945DE4" w:rsidP="00945DE4">
            <w:pPr>
              <w:pStyle w:val="Default"/>
              <w:jc w:val="center"/>
              <w:rPr>
                <w:b/>
                <w:bCs/>
                <w:color w:val="7030A0"/>
                <w:sz w:val="20"/>
                <w:szCs w:val="20"/>
              </w:rPr>
            </w:pPr>
            <w:r w:rsidRPr="00945DE4">
              <w:rPr>
                <w:b/>
                <w:bCs/>
                <w:color w:val="7030A0"/>
                <w:sz w:val="20"/>
                <w:szCs w:val="20"/>
              </w:rPr>
              <w:t xml:space="preserve">Experiment with, create, select and combine sounds using the inter-related dimensions of music </w:t>
            </w:r>
          </w:p>
          <w:p w:rsidR="00945DE4" w:rsidRDefault="00945DE4" w:rsidP="00945DE4">
            <w:pPr>
              <w:pStyle w:val="Default"/>
              <w:jc w:val="center"/>
              <w:rPr>
                <w:b/>
                <w:bCs/>
                <w:color w:val="7030A0"/>
                <w:sz w:val="20"/>
                <w:szCs w:val="20"/>
              </w:rPr>
            </w:pPr>
            <w:r>
              <w:rPr>
                <w:b/>
                <w:bCs/>
                <w:color w:val="7030A0"/>
                <w:sz w:val="20"/>
                <w:szCs w:val="20"/>
              </w:rPr>
              <w:t>2Explore</w:t>
            </w:r>
          </w:p>
          <w:p w:rsidR="00945DE4" w:rsidRPr="00945DE4" w:rsidRDefault="00945DE4" w:rsidP="00945DE4">
            <w:pPr>
              <w:pStyle w:val="Default"/>
              <w:jc w:val="center"/>
              <w:rPr>
                <w:color w:val="7030A0"/>
                <w:sz w:val="20"/>
                <w:szCs w:val="20"/>
              </w:rPr>
            </w:pPr>
            <w:r w:rsidRPr="00945DE4">
              <w:rPr>
                <w:color w:val="7030A0"/>
                <w:sz w:val="20"/>
                <w:szCs w:val="20"/>
              </w:rPr>
              <w:t xml:space="preserve">Play and record simple melodies by clicking on the instruments. </w:t>
            </w:r>
          </w:p>
          <w:p w:rsidR="00945DE4" w:rsidRPr="00945DE4" w:rsidRDefault="00945DE4" w:rsidP="00945DE4">
            <w:pPr>
              <w:pStyle w:val="Default"/>
              <w:jc w:val="center"/>
              <w:rPr>
                <w:color w:val="7030A0"/>
                <w:sz w:val="20"/>
                <w:szCs w:val="20"/>
              </w:rPr>
            </w:pPr>
            <w:r w:rsidRPr="00945DE4">
              <w:rPr>
                <w:b/>
                <w:bCs/>
                <w:color w:val="7030A0"/>
                <w:sz w:val="20"/>
                <w:szCs w:val="20"/>
              </w:rPr>
              <w:t xml:space="preserve">2Sequence </w:t>
            </w:r>
          </w:p>
          <w:p w:rsidR="00945DE4" w:rsidRPr="00945DE4" w:rsidRDefault="00945DE4" w:rsidP="00945DE4">
            <w:pPr>
              <w:pStyle w:val="Default"/>
              <w:jc w:val="center"/>
              <w:rPr>
                <w:color w:val="7030A0"/>
                <w:sz w:val="20"/>
                <w:szCs w:val="20"/>
              </w:rPr>
            </w:pPr>
            <w:r w:rsidRPr="00945DE4">
              <w:rPr>
                <w:color w:val="7030A0"/>
                <w:sz w:val="20"/>
                <w:szCs w:val="20"/>
              </w:rPr>
              <w:t xml:space="preserve">Drag and drop sounds into the grid. Explore harmony and build up musical scores. </w:t>
            </w:r>
          </w:p>
          <w:p w:rsidR="004A6ABC" w:rsidRPr="0062511F" w:rsidRDefault="004A6ABC" w:rsidP="00DE0A05">
            <w:pPr>
              <w:jc w:val="center"/>
              <w:rPr>
                <w:sz w:val="20"/>
                <w:szCs w:val="20"/>
              </w:rPr>
            </w:pPr>
          </w:p>
        </w:tc>
        <w:tc>
          <w:tcPr>
            <w:tcW w:w="5971" w:type="dxa"/>
            <w:gridSpan w:val="3"/>
          </w:tcPr>
          <w:p w:rsidR="004A6ABC" w:rsidRDefault="004A6ABC" w:rsidP="00C22533">
            <w:pPr>
              <w:jc w:val="center"/>
              <w:rPr>
                <w:b/>
                <w:sz w:val="20"/>
                <w:szCs w:val="20"/>
              </w:rPr>
            </w:pPr>
            <w:r w:rsidRPr="00E6224A">
              <w:rPr>
                <w:b/>
                <w:sz w:val="20"/>
                <w:szCs w:val="20"/>
              </w:rPr>
              <w:t>Taking off – Exploring Pitch</w:t>
            </w:r>
          </w:p>
          <w:p w:rsidR="004A6ABC" w:rsidRDefault="004A6ABC" w:rsidP="00C22533">
            <w:pPr>
              <w:jc w:val="center"/>
              <w:rPr>
                <w:sz w:val="20"/>
                <w:szCs w:val="20"/>
              </w:rPr>
            </w:pPr>
            <w:r>
              <w:rPr>
                <w:b/>
                <w:sz w:val="20"/>
                <w:szCs w:val="20"/>
              </w:rPr>
              <w:t xml:space="preserve">Year 1 – </w:t>
            </w:r>
            <w:r>
              <w:rPr>
                <w:sz w:val="20"/>
                <w:szCs w:val="20"/>
              </w:rPr>
              <w:t>Find their singing voice and use their voices confidently.</w:t>
            </w:r>
          </w:p>
          <w:p w:rsidR="004A6ABC" w:rsidRDefault="004A6ABC" w:rsidP="00C22533">
            <w:pPr>
              <w:jc w:val="center"/>
              <w:rPr>
                <w:sz w:val="20"/>
                <w:szCs w:val="20"/>
              </w:rPr>
            </w:pPr>
            <w:r>
              <w:rPr>
                <w:sz w:val="20"/>
                <w:szCs w:val="20"/>
              </w:rPr>
              <w:t>Sing a melody accurately at their own pitch.</w:t>
            </w:r>
          </w:p>
          <w:p w:rsidR="004A6ABC" w:rsidRDefault="004A6ABC" w:rsidP="00C22533">
            <w:pPr>
              <w:jc w:val="center"/>
              <w:rPr>
                <w:sz w:val="20"/>
                <w:szCs w:val="20"/>
              </w:rPr>
            </w:pPr>
            <w:r>
              <w:rPr>
                <w:sz w:val="20"/>
                <w:szCs w:val="20"/>
              </w:rPr>
              <w:t>Follow pitch movements with their hands and use, high, medium and low voices.</w:t>
            </w:r>
          </w:p>
          <w:p w:rsidR="004A6ABC" w:rsidRDefault="004A6ABC" w:rsidP="00C22533">
            <w:pPr>
              <w:jc w:val="center"/>
              <w:rPr>
                <w:sz w:val="20"/>
                <w:szCs w:val="20"/>
              </w:rPr>
            </w:pPr>
            <w:r>
              <w:rPr>
                <w:sz w:val="20"/>
                <w:szCs w:val="20"/>
              </w:rPr>
              <w:t>Respond physically when performing.</w:t>
            </w:r>
          </w:p>
          <w:p w:rsidR="004A6ABC" w:rsidRDefault="004A6ABC" w:rsidP="00C22533">
            <w:pPr>
              <w:jc w:val="center"/>
              <w:rPr>
                <w:b/>
                <w:sz w:val="20"/>
                <w:szCs w:val="20"/>
              </w:rPr>
            </w:pPr>
            <w:r>
              <w:rPr>
                <w:b/>
                <w:sz w:val="20"/>
                <w:szCs w:val="20"/>
              </w:rPr>
              <w:t>Food and Drink - Performance</w:t>
            </w:r>
          </w:p>
          <w:p w:rsidR="00DE0A05" w:rsidRPr="00DE0A05" w:rsidRDefault="00DE0A05" w:rsidP="00DE0A05">
            <w:pPr>
              <w:pStyle w:val="Default"/>
              <w:jc w:val="center"/>
              <w:rPr>
                <w:color w:val="7030A0"/>
                <w:sz w:val="20"/>
                <w:szCs w:val="20"/>
              </w:rPr>
            </w:pPr>
            <w:r w:rsidRPr="00DE0A05">
              <w:rPr>
                <w:b/>
                <w:bCs/>
                <w:color w:val="7030A0"/>
                <w:sz w:val="20"/>
                <w:szCs w:val="20"/>
              </w:rPr>
              <w:t xml:space="preserve">Use their voices expressively and creatively by singing songs and speaking chants and rhymes </w:t>
            </w:r>
          </w:p>
          <w:p w:rsidR="00DE0A05" w:rsidRPr="00DE0A05" w:rsidRDefault="00DE0A05" w:rsidP="00DE0A05">
            <w:pPr>
              <w:pStyle w:val="Default"/>
              <w:jc w:val="center"/>
              <w:rPr>
                <w:color w:val="7030A0"/>
                <w:sz w:val="20"/>
                <w:szCs w:val="20"/>
              </w:rPr>
            </w:pPr>
            <w:r w:rsidRPr="00DE0A05">
              <w:rPr>
                <w:b/>
                <w:bCs/>
                <w:color w:val="7030A0"/>
                <w:sz w:val="20"/>
                <w:szCs w:val="20"/>
              </w:rPr>
              <w:t xml:space="preserve">2Create a Story </w:t>
            </w:r>
          </w:p>
          <w:p w:rsidR="00DE0A05" w:rsidRPr="00DE0A05" w:rsidRDefault="00DE0A05" w:rsidP="00DE0A05">
            <w:pPr>
              <w:pStyle w:val="Default"/>
              <w:jc w:val="center"/>
              <w:rPr>
                <w:color w:val="7030A0"/>
                <w:sz w:val="20"/>
                <w:szCs w:val="20"/>
              </w:rPr>
            </w:pPr>
            <w:r w:rsidRPr="00DE0A05">
              <w:rPr>
                <w:color w:val="7030A0"/>
                <w:sz w:val="20"/>
                <w:szCs w:val="20"/>
              </w:rPr>
              <w:t xml:space="preserve">Children can to record themselves reading their own stories or rhythmic poems. </w:t>
            </w:r>
          </w:p>
          <w:p w:rsidR="004A6ABC" w:rsidRDefault="00DE0A05" w:rsidP="00DE0A05">
            <w:pPr>
              <w:jc w:val="center"/>
              <w:rPr>
                <w:color w:val="7030A0"/>
                <w:sz w:val="20"/>
                <w:szCs w:val="20"/>
              </w:rPr>
            </w:pPr>
            <w:r w:rsidRPr="00DE0A05">
              <w:rPr>
                <w:color w:val="7030A0"/>
                <w:sz w:val="20"/>
                <w:szCs w:val="20"/>
              </w:rPr>
              <w:t xml:space="preserve">Children can compose music to accompany their stories using the piano tool. </w:t>
            </w:r>
          </w:p>
          <w:p w:rsidR="00DE0A05" w:rsidRPr="00DE0A05" w:rsidRDefault="00DE0A05" w:rsidP="00DE0A05">
            <w:pPr>
              <w:pStyle w:val="Default"/>
              <w:jc w:val="center"/>
              <w:rPr>
                <w:color w:val="7030A0"/>
                <w:sz w:val="20"/>
                <w:szCs w:val="20"/>
              </w:rPr>
            </w:pPr>
            <w:r w:rsidRPr="00DE0A05">
              <w:rPr>
                <w:b/>
                <w:bCs/>
                <w:color w:val="7030A0"/>
                <w:sz w:val="20"/>
                <w:szCs w:val="20"/>
              </w:rPr>
              <w:t xml:space="preserve">2DIY: Sound Drag </w:t>
            </w:r>
          </w:p>
          <w:p w:rsidR="00DE0A05" w:rsidRPr="00DE0A05" w:rsidRDefault="00DE0A05" w:rsidP="00DE0A05">
            <w:pPr>
              <w:jc w:val="center"/>
              <w:rPr>
                <w:color w:val="7030A0"/>
                <w:sz w:val="20"/>
                <w:szCs w:val="20"/>
              </w:rPr>
            </w:pPr>
            <w:r w:rsidRPr="00DE0A05">
              <w:rPr>
                <w:color w:val="7030A0"/>
                <w:sz w:val="20"/>
                <w:szCs w:val="20"/>
              </w:rPr>
              <w:t xml:space="preserve">Drag and drop sound samples to produce a piece of music. </w:t>
            </w:r>
          </w:p>
          <w:p w:rsidR="00DE0A05" w:rsidRPr="00DE0A05" w:rsidRDefault="00DE0A05" w:rsidP="00DE0A05">
            <w:pPr>
              <w:pStyle w:val="Default"/>
              <w:jc w:val="center"/>
              <w:rPr>
                <w:color w:val="7030A0"/>
                <w:sz w:val="20"/>
                <w:szCs w:val="20"/>
              </w:rPr>
            </w:pPr>
            <w:r w:rsidRPr="00DE0A05">
              <w:rPr>
                <w:b/>
                <w:bCs/>
                <w:color w:val="7030A0"/>
                <w:sz w:val="20"/>
                <w:szCs w:val="20"/>
              </w:rPr>
              <w:t xml:space="preserve">Computing Scheme of Work: Unit 2.7 – Making Music </w:t>
            </w:r>
          </w:p>
          <w:p w:rsidR="00DE0A05" w:rsidRPr="001A3242" w:rsidRDefault="00DE0A05" w:rsidP="00DE0A05">
            <w:pPr>
              <w:jc w:val="center"/>
              <w:rPr>
                <w:sz w:val="20"/>
                <w:szCs w:val="20"/>
              </w:rPr>
            </w:pPr>
            <w:r w:rsidRPr="00DE0A05">
              <w:rPr>
                <w:color w:val="7030A0"/>
                <w:sz w:val="20"/>
                <w:szCs w:val="20"/>
              </w:rPr>
              <w:t>Using technology to explore music.</w:t>
            </w:r>
            <w:r w:rsidRPr="00DE0A05">
              <w:rPr>
                <w:color w:val="7030A0"/>
                <w:sz w:val="23"/>
                <w:szCs w:val="23"/>
              </w:rPr>
              <w:t xml:space="preserve"> </w:t>
            </w:r>
          </w:p>
        </w:tc>
        <w:tc>
          <w:tcPr>
            <w:tcW w:w="5968" w:type="dxa"/>
            <w:gridSpan w:val="2"/>
          </w:tcPr>
          <w:p w:rsidR="004A6ABC" w:rsidRDefault="004A6ABC" w:rsidP="00C22533">
            <w:pPr>
              <w:jc w:val="center"/>
              <w:rPr>
                <w:b/>
                <w:sz w:val="20"/>
                <w:szCs w:val="20"/>
              </w:rPr>
            </w:pPr>
            <w:r w:rsidRPr="001A3242">
              <w:rPr>
                <w:b/>
                <w:sz w:val="20"/>
                <w:szCs w:val="20"/>
              </w:rPr>
              <w:t>Feel the Pulse – Exploring pulse and rhythm</w:t>
            </w:r>
          </w:p>
          <w:p w:rsidR="004A6ABC" w:rsidRDefault="004A6ABC" w:rsidP="00C22533">
            <w:pPr>
              <w:jc w:val="center"/>
              <w:rPr>
                <w:sz w:val="20"/>
                <w:szCs w:val="20"/>
              </w:rPr>
            </w:pPr>
            <w:r>
              <w:rPr>
                <w:b/>
                <w:sz w:val="20"/>
                <w:szCs w:val="20"/>
              </w:rPr>
              <w:t xml:space="preserve">Year 1 – </w:t>
            </w:r>
            <w:r>
              <w:rPr>
                <w:sz w:val="20"/>
                <w:szCs w:val="20"/>
              </w:rPr>
              <w:t>Identify the pulse in different pieces of music.</w:t>
            </w:r>
          </w:p>
          <w:p w:rsidR="004A6ABC" w:rsidRDefault="004A6ABC" w:rsidP="00C22533">
            <w:pPr>
              <w:jc w:val="center"/>
              <w:rPr>
                <w:sz w:val="20"/>
                <w:szCs w:val="20"/>
              </w:rPr>
            </w:pPr>
            <w:r>
              <w:rPr>
                <w:sz w:val="20"/>
                <w:szCs w:val="20"/>
              </w:rPr>
              <w:t>Identify the pulse and join in getting faster and slower together.</w:t>
            </w:r>
          </w:p>
          <w:p w:rsidR="004A6ABC" w:rsidRDefault="004A6ABC" w:rsidP="00C22533">
            <w:pPr>
              <w:jc w:val="center"/>
              <w:rPr>
                <w:sz w:val="20"/>
                <w:szCs w:val="20"/>
              </w:rPr>
            </w:pPr>
            <w:r>
              <w:rPr>
                <w:sz w:val="20"/>
                <w:szCs w:val="20"/>
              </w:rPr>
              <w:t>Identify short and long sounds in music.</w:t>
            </w:r>
          </w:p>
          <w:p w:rsidR="004A6ABC" w:rsidRDefault="004A6ABC" w:rsidP="00C22533">
            <w:pPr>
              <w:jc w:val="center"/>
              <w:rPr>
                <w:sz w:val="20"/>
                <w:szCs w:val="20"/>
              </w:rPr>
            </w:pPr>
            <w:r>
              <w:rPr>
                <w:sz w:val="20"/>
                <w:szCs w:val="20"/>
              </w:rPr>
              <w:t>Play instruments in different ways.</w:t>
            </w:r>
          </w:p>
          <w:p w:rsidR="004A6ABC" w:rsidRDefault="004A6ABC" w:rsidP="00C22533">
            <w:pPr>
              <w:jc w:val="center"/>
              <w:rPr>
                <w:b/>
                <w:sz w:val="20"/>
                <w:szCs w:val="20"/>
              </w:rPr>
            </w:pPr>
            <w:r w:rsidRPr="0034388F">
              <w:rPr>
                <w:b/>
                <w:sz w:val="20"/>
                <w:szCs w:val="20"/>
              </w:rPr>
              <w:t>Our land – Exploring sounds</w:t>
            </w:r>
          </w:p>
          <w:p w:rsidR="00DE0A05" w:rsidRPr="00945DE4" w:rsidRDefault="00DE0A05" w:rsidP="00DE0A05">
            <w:pPr>
              <w:pStyle w:val="Default"/>
              <w:jc w:val="center"/>
              <w:rPr>
                <w:color w:val="7030A0"/>
                <w:sz w:val="20"/>
                <w:szCs w:val="20"/>
              </w:rPr>
            </w:pPr>
            <w:r w:rsidRPr="00945DE4">
              <w:rPr>
                <w:b/>
                <w:bCs/>
                <w:color w:val="7030A0"/>
                <w:sz w:val="20"/>
                <w:szCs w:val="20"/>
              </w:rPr>
              <w:t xml:space="preserve">2Beat </w:t>
            </w:r>
          </w:p>
          <w:p w:rsidR="00DE0A05" w:rsidRPr="00945DE4" w:rsidRDefault="00DE0A05" w:rsidP="00DE0A05">
            <w:pPr>
              <w:pStyle w:val="Default"/>
              <w:jc w:val="center"/>
              <w:rPr>
                <w:color w:val="7030A0"/>
                <w:sz w:val="20"/>
                <w:szCs w:val="20"/>
              </w:rPr>
            </w:pPr>
            <w:r w:rsidRPr="00945DE4">
              <w:rPr>
                <w:color w:val="7030A0"/>
                <w:sz w:val="20"/>
                <w:szCs w:val="20"/>
              </w:rPr>
              <w:t xml:space="preserve">Teach rhythm and pulse by building up various beats </w:t>
            </w:r>
          </w:p>
          <w:p w:rsidR="00DE0A05" w:rsidRPr="00945DE4" w:rsidRDefault="00DE0A05" w:rsidP="00DE0A05">
            <w:pPr>
              <w:jc w:val="center"/>
              <w:rPr>
                <w:b/>
                <w:color w:val="7030A0"/>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C22533" w:rsidRDefault="00C22533" w:rsidP="00C22533">
            <w:pPr>
              <w:jc w:val="center"/>
              <w:rPr>
                <w:sz w:val="20"/>
                <w:szCs w:val="20"/>
              </w:rPr>
            </w:pPr>
          </w:p>
          <w:p w:rsidR="004A6ABC" w:rsidRPr="0034388F" w:rsidRDefault="004A6ABC" w:rsidP="00C22533">
            <w:pPr>
              <w:jc w:val="center"/>
              <w:rPr>
                <w:sz w:val="20"/>
                <w:szCs w:val="20"/>
              </w:rPr>
            </w:pPr>
            <w:r>
              <w:rPr>
                <w:sz w:val="20"/>
                <w:szCs w:val="20"/>
              </w:rPr>
              <w:t xml:space="preserve"> </w:t>
            </w:r>
          </w:p>
        </w:tc>
      </w:tr>
      <w:tr w:rsidR="004A6ABC" w:rsidTr="004F48EF">
        <w:trPr>
          <w:trHeight w:val="271"/>
        </w:trPr>
        <w:tc>
          <w:tcPr>
            <w:tcW w:w="1667" w:type="dxa"/>
          </w:tcPr>
          <w:p w:rsidR="004A6ABC" w:rsidRPr="007C48E1" w:rsidRDefault="004A6ABC" w:rsidP="00C22533">
            <w:pPr>
              <w:jc w:val="center"/>
              <w:rPr>
                <w:b/>
              </w:rPr>
            </w:pPr>
          </w:p>
        </w:tc>
        <w:tc>
          <w:tcPr>
            <w:tcW w:w="19257" w:type="dxa"/>
            <w:gridSpan w:val="8"/>
          </w:tcPr>
          <w:p w:rsidR="00A01E8E" w:rsidRDefault="00A01E8E" w:rsidP="00C22533">
            <w:pPr>
              <w:jc w:val="center"/>
              <w:rPr>
                <w:sz w:val="20"/>
                <w:szCs w:val="20"/>
              </w:rPr>
            </w:pPr>
          </w:p>
          <w:p w:rsidR="00A01E8E" w:rsidRDefault="00A01E8E" w:rsidP="00A01E8E">
            <w:pPr>
              <w:jc w:val="center"/>
              <w:rPr>
                <w:b/>
                <w:sz w:val="20"/>
                <w:szCs w:val="20"/>
              </w:rPr>
            </w:pPr>
          </w:p>
          <w:p w:rsidR="00A01E8E" w:rsidRPr="00BD54F3" w:rsidRDefault="00A01E8E" w:rsidP="00A01E8E">
            <w:pPr>
              <w:jc w:val="center"/>
              <w:rPr>
                <w:b/>
                <w:color w:val="0070C0"/>
                <w:sz w:val="20"/>
                <w:szCs w:val="20"/>
              </w:rPr>
            </w:pPr>
            <w:r w:rsidRPr="00BD54F3">
              <w:rPr>
                <w:b/>
                <w:color w:val="0070C0"/>
                <w:sz w:val="20"/>
                <w:szCs w:val="20"/>
              </w:rPr>
              <w:t>EYFS:</w:t>
            </w:r>
          </w:p>
          <w:p w:rsidR="00A01E8E" w:rsidRPr="00BD54F3" w:rsidRDefault="00A01E8E" w:rsidP="00A01E8E">
            <w:pPr>
              <w:jc w:val="center"/>
              <w:rPr>
                <w:b/>
                <w:color w:val="0070C0"/>
                <w:sz w:val="20"/>
                <w:szCs w:val="20"/>
              </w:rPr>
            </w:pPr>
            <w:r w:rsidRPr="00BD54F3">
              <w:rPr>
                <w:b/>
                <w:color w:val="0070C0"/>
                <w:sz w:val="20"/>
                <w:szCs w:val="20"/>
              </w:rPr>
              <w:t>Being imaginative</w:t>
            </w:r>
          </w:p>
          <w:p w:rsidR="00A01E8E" w:rsidRPr="00BD54F3" w:rsidRDefault="00A01E8E" w:rsidP="00A01E8E">
            <w:pPr>
              <w:jc w:val="center"/>
              <w:rPr>
                <w:color w:val="0070C0"/>
                <w:sz w:val="20"/>
                <w:szCs w:val="20"/>
              </w:rPr>
            </w:pPr>
            <w:r w:rsidRPr="00BD54F3">
              <w:rPr>
                <w:b/>
                <w:color w:val="0070C0"/>
                <w:sz w:val="20"/>
                <w:szCs w:val="20"/>
              </w:rPr>
              <w:t xml:space="preserve">40 – 60 months </w:t>
            </w:r>
            <w:r w:rsidRPr="00BD54F3">
              <w:rPr>
                <w:color w:val="0070C0"/>
                <w:sz w:val="20"/>
                <w:szCs w:val="20"/>
              </w:rPr>
              <w:t>Initiates new combinations of movement and gesture in order to express and respond to feelings, ideas and experiences.</w:t>
            </w:r>
          </w:p>
          <w:p w:rsidR="00A01E8E" w:rsidRDefault="00A01E8E" w:rsidP="00A01E8E">
            <w:pPr>
              <w:jc w:val="center"/>
              <w:rPr>
                <w:color w:val="0070C0"/>
                <w:sz w:val="20"/>
                <w:szCs w:val="20"/>
              </w:rPr>
            </w:pPr>
            <w:r w:rsidRPr="00BD54F3">
              <w:rPr>
                <w:b/>
                <w:color w:val="0070C0"/>
                <w:sz w:val="20"/>
                <w:szCs w:val="20"/>
              </w:rPr>
              <w:t xml:space="preserve">ELG - </w:t>
            </w:r>
            <w:r w:rsidRPr="00BD54F3">
              <w:rPr>
                <w:color w:val="0070C0"/>
                <w:sz w:val="20"/>
                <w:szCs w:val="20"/>
              </w:rPr>
              <w:t>They represent their own ideas, thoughts and feelings through music and dance, role play and stories.</w:t>
            </w:r>
          </w:p>
          <w:p w:rsidR="00A01E8E" w:rsidRDefault="00A01E8E" w:rsidP="00A01E8E">
            <w:pPr>
              <w:jc w:val="center"/>
              <w:rPr>
                <w:color w:val="0070C0"/>
                <w:sz w:val="20"/>
                <w:szCs w:val="20"/>
              </w:rPr>
            </w:pPr>
          </w:p>
          <w:p w:rsidR="00A01E8E" w:rsidRPr="00BD54F3" w:rsidRDefault="00A01E8E" w:rsidP="00A01E8E">
            <w:pPr>
              <w:jc w:val="center"/>
              <w:rPr>
                <w:b/>
                <w:color w:val="0070C0"/>
                <w:sz w:val="20"/>
                <w:szCs w:val="20"/>
              </w:rPr>
            </w:pPr>
            <w:r w:rsidRPr="00BD54F3">
              <w:rPr>
                <w:b/>
                <w:color w:val="0070C0"/>
                <w:sz w:val="20"/>
                <w:szCs w:val="20"/>
              </w:rPr>
              <w:t>Exploring and Using Media and Materials</w:t>
            </w:r>
          </w:p>
          <w:p w:rsidR="00A01E8E" w:rsidRDefault="00A01E8E" w:rsidP="00A01E8E">
            <w:pPr>
              <w:jc w:val="center"/>
              <w:rPr>
                <w:color w:val="0070C0"/>
                <w:sz w:val="20"/>
                <w:szCs w:val="20"/>
              </w:rPr>
            </w:pPr>
            <w:r w:rsidRPr="00BD54F3">
              <w:rPr>
                <w:b/>
                <w:color w:val="0070C0"/>
                <w:sz w:val="20"/>
                <w:szCs w:val="20"/>
              </w:rPr>
              <w:t>40 – 60 months</w:t>
            </w:r>
            <w:r>
              <w:rPr>
                <w:color w:val="0070C0"/>
                <w:sz w:val="20"/>
                <w:szCs w:val="20"/>
              </w:rPr>
              <w:t xml:space="preserve"> </w:t>
            </w:r>
            <w:r w:rsidRPr="00BD54F3">
              <w:rPr>
                <w:color w:val="0070C0"/>
                <w:sz w:val="20"/>
                <w:szCs w:val="20"/>
              </w:rPr>
              <w:t>Begins to build a repertoire of songs and dances.</w:t>
            </w:r>
            <w:r>
              <w:rPr>
                <w:color w:val="0070C0"/>
                <w:sz w:val="20"/>
                <w:szCs w:val="20"/>
              </w:rPr>
              <w:t xml:space="preserve"> </w:t>
            </w:r>
            <w:r w:rsidRPr="00BD54F3">
              <w:rPr>
                <w:color w:val="0070C0"/>
                <w:sz w:val="20"/>
                <w:szCs w:val="20"/>
              </w:rPr>
              <w:t xml:space="preserve"> Explores the different sounds of instruments.</w:t>
            </w:r>
          </w:p>
          <w:p w:rsidR="00A01E8E" w:rsidRDefault="00A01E8E" w:rsidP="00A01E8E">
            <w:pPr>
              <w:jc w:val="center"/>
              <w:rPr>
                <w:color w:val="0070C0"/>
                <w:sz w:val="20"/>
                <w:szCs w:val="20"/>
              </w:rPr>
            </w:pPr>
            <w:r w:rsidRPr="00BD54F3">
              <w:rPr>
                <w:b/>
                <w:color w:val="0070C0"/>
                <w:sz w:val="20"/>
                <w:szCs w:val="20"/>
              </w:rPr>
              <w:t xml:space="preserve">ELG </w:t>
            </w:r>
            <w:r>
              <w:rPr>
                <w:color w:val="0070C0"/>
                <w:sz w:val="20"/>
                <w:szCs w:val="20"/>
              </w:rPr>
              <w:t xml:space="preserve">- </w:t>
            </w:r>
            <w:r w:rsidRPr="00BD54F3">
              <w:rPr>
                <w:color w:val="0070C0"/>
                <w:sz w:val="20"/>
                <w:szCs w:val="20"/>
              </w:rPr>
              <w:t>Children sing songs, make music and dance, and</w:t>
            </w:r>
            <w:r>
              <w:rPr>
                <w:color w:val="0070C0"/>
                <w:sz w:val="20"/>
                <w:szCs w:val="20"/>
              </w:rPr>
              <w:t xml:space="preserve"> </w:t>
            </w:r>
            <w:r w:rsidRPr="00BD54F3">
              <w:rPr>
                <w:color w:val="0070C0"/>
                <w:sz w:val="20"/>
                <w:szCs w:val="20"/>
              </w:rPr>
              <w:t>experiment with ways of changing them.</w:t>
            </w:r>
          </w:p>
          <w:p w:rsidR="00A01E8E" w:rsidRPr="0062511F" w:rsidRDefault="00A01E8E" w:rsidP="00C22533">
            <w:pPr>
              <w:jc w:val="center"/>
              <w:rPr>
                <w:sz w:val="20"/>
                <w:szCs w:val="20"/>
              </w:rPr>
            </w:pPr>
          </w:p>
        </w:tc>
      </w:tr>
      <w:tr w:rsidR="004A6ABC" w:rsidTr="004F48EF">
        <w:trPr>
          <w:trHeight w:val="1784"/>
        </w:trPr>
        <w:tc>
          <w:tcPr>
            <w:tcW w:w="1667" w:type="dxa"/>
          </w:tcPr>
          <w:p w:rsidR="004A6ABC" w:rsidRPr="007C48E1" w:rsidRDefault="004A6ABC" w:rsidP="00C22533">
            <w:pPr>
              <w:jc w:val="center"/>
              <w:rPr>
                <w:b/>
              </w:rPr>
            </w:pPr>
            <w:r>
              <w:rPr>
                <w:b/>
              </w:rPr>
              <w:t>PSHE/ RSE</w:t>
            </w:r>
          </w:p>
        </w:tc>
        <w:tc>
          <w:tcPr>
            <w:tcW w:w="7318" w:type="dxa"/>
            <w:gridSpan w:val="3"/>
          </w:tcPr>
          <w:p w:rsidR="00A01E8E" w:rsidRDefault="00593B34" w:rsidP="00A01E8E">
            <w:pPr>
              <w:rPr>
                <w:b/>
                <w:sz w:val="20"/>
                <w:szCs w:val="20"/>
              </w:rPr>
            </w:pPr>
            <w:r>
              <w:rPr>
                <w:b/>
                <w:sz w:val="20"/>
                <w:szCs w:val="20"/>
              </w:rPr>
              <w:t>Healthy Lifestyles/ Growing and Changing/ Keeping safe</w:t>
            </w:r>
          </w:p>
          <w:p w:rsidR="00593B34" w:rsidRDefault="00593B34" w:rsidP="00A01E8E">
            <w:pPr>
              <w:rPr>
                <w:sz w:val="20"/>
                <w:szCs w:val="20"/>
              </w:rPr>
            </w:pPr>
          </w:p>
          <w:p w:rsidR="00A01E8E" w:rsidRPr="007A1286" w:rsidRDefault="00A01E8E" w:rsidP="00A01E8E">
            <w:pPr>
              <w:rPr>
                <w:b/>
                <w:color w:val="0070C0"/>
                <w:sz w:val="20"/>
                <w:szCs w:val="20"/>
              </w:rPr>
            </w:pPr>
            <w:r w:rsidRPr="007A1286">
              <w:rPr>
                <w:b/>
                <w:color w:val="0070C0"/>
                <w:sz w:val="20"/>
                <w:szCs w:val="20"/>
              </w:rPr>
              <w:t>EYFS</w:t>
            </w:r>
          </w:p>
          <w:p w:rsidR="00A01E8E" w:rsidRPr="007A1286" w:rsidRDefault="00A01E8E" w:rsidP="00A01E8E">
            <w:pPr>
              <w:rPr>
                <w:b/>
                <w:color w:val="0070C0"/>
                <w:sz w:val="20"/>
                <w:szCs w:val="20"/>
              </w:rPr>
            </w:pPr>
            <w:r w:rsidRPr="007A1286">
              <w:rPr>
                <w:b/>
                <w:color w:val="0070C0"/>
                <w:sz w:val="20"/>
                <w:szCs w:val="20"/>
              </w:rPr>
              <w:t>Self Confidence and Self Awareness</w:t>
            </w:r>
          </w:p>
          <w:p w:rsidR="00A01E8E" w:rsidRPr="007A1286" w:rsidRDefault="00A01E8E" w:rsidP="00A01E8E">
            <w:pPr>
              <w:rPr>
                <w:color w:val="0070C0"/>
                <w:sz w:val="20"/>
                <w:szCs w:val="20"/>
              </w:rPr>
            </w:pPr>
            <w:r w:rsidRPr="007A1286">
              <w:rPr>
                <w:b/>
                <w:color w:val="0070C0"/>
                <w:sz w:val="20"/>
                <w:szCs w:val="20"/>
              </w:rPr>
              <w:t>40 – 60 months</w:t>
            </w:r>
            <w:r w:rsidRPr="007A1286">
              <w:rPr>
                <w:color w:val="0070C0"/>
                <w:sz w:val="20"/>
                <w:szCs w:val="20"/>
              </w:rPr>
              <w:t xml:space="preserve"> Confident to speak to others about own needs, wants, interests and opinions.  Can describe self in positive terms and talk about abilities.</w:t>
            </w:r>
          </w:p>
          <w:p w:rsidR="00A01E8E" w:rsidRPr="007A1286" w:rsidRDefault="00A01E8E" w:rsidP="00A01E8E">
            <w:pPr>
              <w:rPr>
                <w:color w:val="0070C0"/>
                <w:sz w:val="20"/>
                <w:szCs w:val="20"/>
              </w:rPr>
            </w:pPr>
            <w:r w:rsidRPr="007A1286">
              <w:rPr>
                <w:b/>
                <w:color w:val="0070C0"/>
                <w:sz w:val="20"/>
                <w:szCs w:val="20"/>
              </w:rPr>
              <w:t>ELG</w:t>
            </w:r>
            <w:r>
              <w:rPr>
                <w:color w:val="0070C0"/>
                <w:sz w:val="20"/>
                <w:szCs w:val="20"/>
              </w:rPr>
              <w:t xml:space="preserve"> - </w:t>
            </w:r>
            <w:r w:rsidRPr="007A1286">
              <w:rPr>
                <w:color w:val="0070C0"/>
                <w:sz w:val="20"/>
                <w:szCs w:val="20"/>
              </w:rPr>
              <w:t>Children are confident to try new activities, and say why they like some activities more than others. They are confident to speak in a familiar group, will talk about</w:t>
            </w:r>
          </w:p>
          <w:p w:rsidR="00A01E8E" w:rsidRDefault="00A01E8E" w:rsidP="00A01E8E">
            <w:pPr>
              <w:rPr>
                <w:color w:val="0070C0"/>
                <w:sz w:val="20"/>
                <w:szCs w:val="20"/>
              </w:rPr>
            </w:pPr>
            <w:r w:rsidRPr="007A1286">
              <w:rPr>
                <w:color w:val="0070C0"/>
                <w:sz w:val="20"/>
                <w:szCs w:val="20"/>
              </w:rPr>
              <w:t>their ideas, and will choose the resources they need for their chosen activities. They say when they do or don’t need help.</w:t>
            </w:r>
          </w:p>
          <w:p w:rsidR="00A01E8E" w:rsidRDefault="00A01E8E" w:rsidP="00A01E8E">
            <w:pPr>
              <w:rPr>
                <w:color w:val="0070C0"/>
                <w:sz w:val="20"/>
                <w:szCs w:val="20"/>
              </w:rPr>
            </w:pPr>
          </w:p>
          <w:p w:rsidR="00A01E8E" w:rsidRPr="006027E0" w:rsidRDefault="00A01E8E" w:rsidP="00A01E8E">
            <w:pPr>
              <w:rPr>
                <w:b/>
                <w:color w:val="0070C0"/>
                <w:sz w:val="20"/>
                <w:szCs w:val="20"/>
              </w:rPr>
            </w:pPr>
            <w:r w:rsidRPr="006027E0">
              <w:rPr>
                <w:b/>
                <w:color w:val="0070C0"/>
                <w:sz w:val="20"/>
                <w:szCs w:val="20"/>
              </w:rPr>
              <w:t>Making relationships</w:t>
            </w:r>
          </w:p>
          <w:p w:rsidR="00A01E8E" w:rsidRPr="007A1286" w:rsidRDefault="00A01E8E" w:rsidP="00A01E8E">
            <w:pPr>
              <w:rPr>
                <w:color w:val="0070C0"/>
                <w:sz w:val="20"/>
                <w:szCs w:val="20"/>
              </w:rPr>
            </w:pPr>
            <w:r w:rsidRPr="006027E0">
              <w:rPr>
                <w:b/>
                <w:color w:val="0070C0"/>
                <w:sz w:val="20"/>
                <w:szCs w:val="20"/>
              </w:rPr>
              <w:t>40 – 60 months</w:t>
            </w:r>
            <w:r>
              <w:rPr>
                <w:color w:val="0070C0"/>
                <w:sz w:val="20"/>
                <w:szCs w:val="20"/>
              </w:rPr>
              <w:t xml:space="preserve"> </w:t>
            </w:r>
            <w:r w:rsidRPr="007A1286">
              <w:rPr>
                <w:color w:val="0070C0"/>
                <w:sz w:val="20"/>
                <w:szCs w:val="20"/>
              </w:rPr>
              <w:t>Initiates conversations, attends to and takes account of what</w:t>
            </w:r>
            <w:r>
              <w:rPr>
                <w:color w:val="0070C0"/>
                <w:sz w:val="20"/>
                <w:szCs w:val="20"/>
              </w:rPr>
              <w:t xml:space="preserve"> </w:t>
            </w:r>
            <w:r w:rsidRPr="007A1286">
              <w:rPr>
                <w:color w:val="0070C0"/>
                <w:sz w:val="20"/>
                <w:szCs w:val="20"/>
              </w:rPr>
              <w:t>others say.</w:t>
            </w:r>
          </w:p>
          <w:p w:rsidR="00A01E8E" w:rsidRPr="007A1286" w:rsidRDefault="00A01E8E" w:rsidP="00A01E8E">
            <w:pPr>
              <w:rPr>
                <w:color w:val="0070C0"/>
                <w:sz w:val="20"/>
                <w:szCs w:val="20"/>
              </w:rPr>
            </w:pPr>
            <w:r w:rsidRPr="007A1286">
              <w:rPr>
                <w:color w:val="0070C0"/>
                <w:sz w:val="20"/>
                <w:szCs w:val="20"/>
              </w:rPr>
              <w:t>Takes steps to resolve conflicts with other children, e.g.</w:t>
            </w:r>
            <w:r>
              <w:rPr>
                <w:color w:val="0070C0"/>
                <w:sz w:val="20"/>
                <w:szCs w:val="20"/>
              </w:rPr>
              <w:t xml:space="preserve"> </w:t>
            </w:r>
            <w:r w:rsidRPr="007A1286">
              <w:rPr>
                <w:color w:val="0070C0"/>
                <w:sz w:val="20"/>
                <w:szCs w:val="20"/>
              </w:rPr>
              <w:t>finding a compromise.</w:t>
            </w:r>
          </w:p>
          <w:p w:rsidR="00A01E8E" w:rsidRPr="0062511F" w:rsidRDefault="00A01E8E" w:rsidP="00A01E8E">
            <w:pPr>
              <w:rPr>
                <w:sz w:val="20"/>
                <w:szCs w:val="20"/>
              </w:rPr>
            </w:pPr>
            <w:r w:rsidRPr="006027E0">
              <w:rPr>
                <w:b/>
                <w:color w:val="0070C0"/>
                <w:sz w:val="20"/>
                <w:szCs w:val="20"/>
              </w:rPr>
              <w:t xml:space="preserve">ELG </w:t>
            </w:r>
            <w:r>
              <w:rPr>
                <w:color w:val="0070C0"/>
                <w:sz w:val="20"/>
                <w:szCs w:val="20"/>
              </w:rPr>
              <w:t xml:space="preserve">- </w:t>
            </w:r>
            <w:r w:rsidRPr="007A1286">
              <w:rPr>
                <w:color w:val="0070C0"/>
                <w:sz w:val="20"/>
                <w:szCs w:val="20"/>
              </w:rPr>
              <w:t>Children play co-operatively, taking turns with others. They</w:t>
            </w:r>
            <w:r>
              <w:rPr>
                <w:color w:val="0070C0"/>
                <w:sz w:val="20"/>
                <w:szCs w:val="20"/>
              </w:rPr>
              <w:t xml:space="preserve"> </w:t>
            </w:r>
            <w:r w:rsidRPr="007A1286">
              <w:rPr>
                <w:color w:val="0070C0"/>
                <w:sz w:val="20"/>
                <w:szCs w:val="20"/>
              </w:rPr>
              <w:t xml:space="preserve">take account of one another’s ideas about how to </w:t>
            </w:r>
            <w:r>
              <w:rPr>
                <w:color w:val="0070C0"/>
                <w:sz w:val="20"/>
                <w:szCs w:val="20"/>
              </w:rPr>
              <w:t xml:space="preserve">organize </w:t>
            </w:r>
            <w:r w:rsidRPr="007A1286">
              <w:rPr>
                <w:color w:val="0070C0"/>
                <w:sz w:val="20"/>
                <w:szCs w:val="20"/>
              </w:rPr>
              <w:t>their activity. They show sensitivity to others’ needs and</w:t>
            </w:r>
            <w:r>
              <w:rPr>
                <w:color w:val="0070C0"/>
                <w:sz w:val="20"/>
                <w:szCs w:val="20"/>
              </w:rPr>
              <w:t xml:space="preserve"> </w:t>
            </w:r>
            <w:r w:rsidRPr="007A1286">
              <w:rPr>
                <w:color w:val="0070C0"/>
                <w:sz w:val="20"/>
                <w:szCs w:val="20"/>
              </w:rPr>
              <w:t>feelings, and form positive relationships with adults and</w:t>
            </w:r>
            <w:r>
              <w:rPr>
                <w:color w:val="0070C0"/>
                <w:sz w:val="20"/>
                <w:szCs w:val="20"/>
              </w:rPr>
              <w:t xml:space="preserve"> </w:t>
            </w:r>
            <w:r w:rsidRPr="007A1286">
              <w:rPr>
                <w:color w:val="0070C0"/>
                <w:sz w:val="20"/>
                <w:szCs w:val="20"/>
              </w:rPr>
              <w:t>other children.</w:t>
            </w:r>
          </w:p>
        </w:tc>
        <w:tc>
          <w:tcPr>
            <w:tcW w:w="5971" w:type="dxa"/>
            <w:gridSpan w:val="3"/>
          </w:tcPr>
          <w:p w:rsidR="004A6ABC" w:rsidRDefault="00593B34" w:rsidP="006F6957">
            <w:pPr>
              <w:rPr>
                <w:sz w:val="20"/>
                <w:szCs w:val="20"/>
              </w:rPr>
            </w:pPr>
            <w:r>
              <w:rPr>
                <w:b/>
                <w:sz w:val="20"/>
                <w:szCs w:val="20"/>
              </w:rPr>
              <w:t>Rights and Responsibilities/ Taking Care of the Environment</w:t>
            </w:r>
          </w:p>
          <w:p w:rsidR="00465378" w:rsidRPr="006027E0" w:rsidRDefault="00465378" w:rsidP="00465378">
            <w:pPr>
              <w:tabs>
                <w:tab w:val="left" w:pos="1032"/>
              </w:tabs>
              <w:rPr>
                <w:b/>
                <w:color w:val="0070C0"/>
                <w:sz w:val="20"/>
                <w:szCs w:val="20"/>
              </w:rPr>
            </w:pPr>
            <w:r w:rsidRPr="006027E0">
              <w:rPr>
                <w:b/>
                <w:color w:val="0070C0"/>
                <w:sz w:val="20"/>
                <w:szCs w:val="20"/>
              </w:rPr>
              <w:t>EYFS</w:t>
            </w:r>
          </w:p>
          <w:p w:rsidR="00465378" w:rsidRPr="006027E0" w:rsidRDefault="00465378" w:rsidP="00465378">
            <w:pPr>
              <w:tabs>
                <w:tab w:val="left" w:pos="1032"/>
              </w:tabs>
              <w:rPr>
                <w:b/>
                <w:color w:val="0070C0"/>
                <w:sz w:val="20"/>
                <w:szCs w:val="20"/>
              </w:rPr>
            </w:pPr>
            <w:r w:rsidRPr="006027E0">
              <w:rPr>
                <w:b/>
                <w:color w:val="0070C0"/>
                <w:sz w:val="20"/>
                <w:szCs w:val="20"/>
              </w:rPr>
              <w:t>Health and Self Care</w:t>
            </w:r>
          </w:p>
          <w:p w:rsidR="00465378" w:rsidRPr="006027E0" w:rsidRDefault="00465378" w:rsidP="00465378">
            <w:pPr>
              <w:tabs>
                <w:tab w:val="left" w:pos="1032"/>
              </w:tabs>
              <w:rPr>
                <w:color w:val="0070C0"/>
                <w:sz w:val="20"/>
                <w:szCs w:val="20"/>
              </w:rPr>
            </w:pPr>
            <w:r w:rsidRPr="006027E0">
              <w:rPr>
                <w:b/>
                <w:color w:val="0070C0"/>
                <w:sz w:val="20"/>
                <w:szCs w:val="20"/>
              </w:rPr>
              <w:t>40 -60 months</w:t>
            </w:r>
            <w:r w:rsidRPr="006027E0">
              <w:rPr>
                <w:color w:val="0070C0"/>
                <w:sz w:val="20"/>
                <w:szCs w:val="20"/>
              </w:rPr>
              <w:t xml:space="preserve"> Eats a healthy range of foodstuffs and understands need for variety in food. Usually dry and clean during the day.  Shows some understanding that good practices with regard 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p w:rsidR="00465378" w:rsidRPr="006027E0" w:rsidRDefault="00465378" w:rsidP="00465378">
            <w:pPr>
              <w:tabs>
                <w:tab w:val="left" w:pos="1032"/>
              </w:tabs>
              <w:rPr>
                <w:color w:val="0070C0"/>
                <w:sz w:val="20"/>
                <w:szCs w:val="20"/>
              </w:rPr>
            </w:pPr>
            <w:r w:rsidRPr="006027E0">
              <w:rPr>
                <w:b/>
                <w:color w:val="0070C0"/>
                <w:sz w:val="20"/>
                <w:szCs w:val="20"/>
              </w:rPr>
              <w:t>ELG -</w:t>
            </w:r>
            <w:r w:rsidRPr="006027E0">
              <w:rPr>
                <w:color w:val="0070C0"/>
                <w:sz w:val="20"/>
                <w:szCs w:val="20"/>
              </w:rPr>
              <w:t xml:space="preserve"> Children know the importance for good health of physical</w:t>
            </w:r>
          </w:p>
          <w:p w:rsidR="00A01E8E" w:rsidRDefault="00465378" w:rsidP="00465378">
            <w:pPr>
              <w:rPr>
                <w:sz w:val="20"/>
                <w:szCs w:val="20"/>
              </w:rPr>
            </w:pPr>
            <w:r w:rsidRPr="006027E0">
              <w:rPr>
                <w:color w:val="0070C0"/>
                <w:sz w:val="20"/>
                <w:szCs w:val="20"/>
              </w:rPr>
              <w:t>exercise, and a healthy diet, and talk about ways to keep healthy and safe. They manage their own basic hygiene and personal needs successfully, including dressing and going to the toilet independently.</w:t>
            </w:r>
          </w:p>
          <w:p w:rsidR="00A01E8E" w:rsidRPr="0062511F" w:rsidRDefault="00A01E8E" w:rsidP="006F6957">
            <w:pPr>
              <w:rPr>
                <w:sz w:val="20"/>
                <w:szCs w:val="20"/>
              </w:rPr>
            </w:pPr>
          </w:p>
        </w:tc>
        <w:tc>
          <w:tcPr>
            <w:tcW w:w="5968" w:type="dxa"/>
            <w:gridSpan w:val="2"/>
          </w:tcPr>
          <w:p w:rsidR="004A6ABC" w:rsidRPr="00705B9C" w:rsidRDefault="00593B34" w:rsidP="00C22533">
            <w:pPr>
              <w:rPr>
                <w:b/>
                <w:sz w:val="20"/>
                <w:szCs w:val="20"/>
              </w:rPr>
            </w:pPr>
            <w:r>
              <w:rPr>
                <w:b/>
                <w:sz w:val="20"/>
                <w:szCs w:val="20"/>
              </w:rPr>
              <w:t>Feelings and Emotions/ Healthy Relationships/ Valuing Difference</w:t>
            </w:r>
          </w:p>
          <w:p w:rsidR="004A6ABC" w:rsidRDefault="004A6ABC" w:rsidP="006F6957">
            <w:pPr>
              <w:rPr>
                <w:sz w:val="20"/>
                <w:szCs w:val="20"/>
              </w:rPr>
            </w:pPr>
          </w:p>
          <w:p w:rsidR="00465378" w:rsidRPr="007A1286" w:rsidRDefault="00465378" w:rsidP="00465378">
            <w:pPr>
              <w:rPr>
                <w:b/>
                <w:color w:val="0070C0"/>
                <w:sz w:val="20"/>
                <w:szCs w:val="20"/>
              </w:rPr>
            </w:pPr>
            <w:r w:rsidRPr="007A1286">
              <w:rPr>
                <w:b/>
                <w:color w:val="0070C0"/>
                <w:sz w:val="20"/>
                <w:szCs w:val="20"/>
              </w:rPr>
              <w:t>EYFS</w:t>
            </w:r>
          </w:p>
          <w:p w:rsidR="00465378" w:rsidRPr="007A1286" w:rsidRDefault="00465378" w:rsidP="00465378">
            <w:pPr>
              <w:rPr>
                <w:b/>
                <w:color w:val="0070C0"/>
                <w:sz w:val="20"/>
                <w:szCs w:val="20"/>
              </w:rPr>
            </w:pPr>
            <w:r w:rsidRPr="007A1286">
              <w:rPr>
                <w:b/>
                <w:color w:val="0070C0"/>
                <w:sz w:val="20"/>
                <w:szCs w:val="20"/>
              </w:rPr>
              <w:t xml:space="preserve">Managing Feelings and </w:t>
            </w:r>
            <w:proofErr w:type="spellStart"/>
            <w:r w:rsidRPr="007A1286">
              <w:rPr>
                <w:b/>
                <w:color w:val="0070C0"/>
                <w:sz w:val="20"/>
                <w:szCs w:val="20"/>
              </w:rPr>
              <w:t>Behaviour</w:t>
            </w:r>
            <w:proofErr w:type="spellEnd"/>
          </w:p>
          <w:p w:rsidR="00465378" w:rsidRPr="007A1286" w:rsidRDefault="00465378" w:rsidP="00465378">
            <w:pPr>
              <w:rPr>
                <w:color w:val="0070C0"/>
                <w:sz w:val="20"/>
                <w:szCs w:val="20"/>
              </w:rPr>
            </w:pPr>
            <w:r w:rsidRPr="007A1286">
              <w:rPr>
                <w:b/>
                <w:color w:val="0070C0"/>
                <w:sz w:val="20"/>
                <w:szCs w:val="20"/>
              </w:rPr>
              <w:t>40 – 60 months</w:t>
            </w:r>
            <w:r w:rsidRPr="007A1286">
              <w:rPr>
                <w:color w:val="0070C0"/>
                <w:sz w:val="20"/>
                <w:szCs w:val="20"/>
              </w:rPr>
              <w:t xml:space="preserve"> Understands that own actions affect other people, for</w:t>
            </w:r>
          </w:p>
          <w:p w:rsidR="00465378" w:rsidRPr="007A1286" w:rsidRDefault="00465378" w:rsidP="00465378">
            <w:pPr>
              <w:rPr>
                <w:color w:val="0070C0"/>
                <w:sz w:val="20"/>
                <w:szCs w:val="20"/>
              </w:rPr>
            </w:pPr>
            <w:r w:rsidRPr="007A1286">
              <w:rPr>
                <w:color w:val="0070C0"/>
                <w:sz w:val="20"/>
                <w:szCs w:val="20"/>
              </w:rPr>
              <w:t xml:space="preserve">example, becomes upset or tries to comfort another child when they </w:t>
            </w:r>
            <w:proofErr w:type="spellStart"/>
            <w:r w:rsidRPr="007A1286">
              <w:rPr>
                <w:color w:val="0070C0"/>
                <w:sz w:val="20"/>
                <w:szCs w:val="20"/>
              </w:rPr>
              <w:t>realise</w:t>
            </w:r>
            <w:proofErr w:type="spellEnd"/>
            <w:r w:rsidRPr="007A1286">
              <w:rPr>
                <w:color w:val="0070C0"/>
                <w:sz w:val="20"/>
                <w:szCs w:val="20"/>
              </w:rPr>
              <w:t xml:space="preserve"> they have upset them.  Aware of the boundaries set, and of </w:t>
            </w:r>
            <w:proofErr w:type="spellStart"/>
            <w:r w:rsidRPr="007A1286">
              <w:rPr>
                <w:color w:val="0070C0"/>
                <w:sz w:val="20"/>
                <w:szCs w:val="20"/>
              </w:rPr>
              <w:t>behavioural</w:t>
            </w:r>
            <w:proofErr w:type="spellEnd"/>
            <w:r w:rsidRPr="007A1286">
              <w:rPr>
                <w:color w:val="0070C0"/>
                <w:sz w:val="20"/>
                <w:szCs w:val="20"/>
              </w:rPr>
              <w:t xml:space="preserve"> expectations in the setting.  Beginning to be able to negotiate and solve problems without aggression, e.g. when someone has taken their toy.</w:t>
            </w:r>
          </w:p>
          <w:p w:rsidR="00465378" w:rsidRPr="007A1286" w:rsidRDefault="00465378" w:rsidP="00465378">
            <w:pPr>
              <w:rPr>
                <w:color w:val="0070C0"/>
                <w:sz w:val="20"/>
                <w:szCs w:val="20"/>
              </w:rPr>
            </w:pPr>
            <w:r w:rsidRPr="007A1286">
              <w:rPr>
                <w:b/>
                <w:color w:val="0070C0"/>
                <w:sz w:val="20"/>
                <w:szCs w:val="20"/>
              </w:rPr>
              <w:t>ELG -</w:t>
            </w:r>
            <w:r w:rsidRPr="007A1286">
              <w:rPr>
                <w:color w:val="0070C0"/>
                <w:sz w:val="20"/>
                <w:szCs w:val="20"/>
              </w:rPr>
              <w:t xml:space="preserve"> Children talk about how they and others show feelings, talk about their own and others’ </w:t>
            </w:r>
            <w:proofErr w:type="spellStart"/>
            <w:r w:rsidRPr="007A1286">
              <w:rPr>
                <w:color w:val="0070C0"/>
                <w:sz w:val="20"/>
                <w:szCs w:val="20"/>
              </w:rPr>
              <w:t>behaviour</w:t>
            </w:r>
            <w:proofErr w:type="spellEnd"/>
            <w:r w:rsidRPr="007A1286">
              <w:rPr>
                <w:color w:val="0070C0"/>
                <w:sz w:val="20"/>
                <w:szCs w:val="20"/>
              </w:rPr>
              <w:t xml:space="preserve">, and its consequences, and know that some </w:t>
            </w:r>
            <w:proofErr w:type="spellStart"/>
            <w:r w:rsidRPr="007A1286">
              <w:rPr>
                <w:color w:val="0070C0"/>
                <w:sz w:val="20"/>
                <w:szCs w:val="20"/>
              </w:rPr>
              <w:t>behaviour</w:t>
            </w:r>
            <w:proofErr w:type="spellEnd"/>
            <w:r w:rsidRPr="007A1286">
              <w:rPr>
                <w:color w:val="0070C0"/>
                <w:sz w:val="20"/>
                <w:szCs w:val="20"/>
              </w:rPr>
              <w:t xml:space="preserve"> is unacceptable. They work as part of a group or class, and understand and follow the rules. They adjust their</w:t>
            </w:r>
          </w:p>
          <w:p w:rsidR="00465378" w:rsidRDefault="00465378" w:rsidP="00465378">
            <w:pPr>
              <w:rPr>
                <w:color w:val="0070C0"/>
                <w:sz w:val="20"/>
                <w:szCs w:val="20"/>
              </w:rPr>
            </w:pPr>
            <w:proofErr w:type="spellStart"/>
            <w:r w:rsidRPr="007A1286">
              <w:rPr>
                <w:color w:val="0070C0"/>
                <w:sz w:val="20"/>
                <w:szCs w:val="20"/>
              </w:rPr>
              <w:t>behaviour</w:t>
            </w:r>
            <w:proofErr w:type="spellEnd"/>
            <w:r w:rsidRPr="007A1286">
              <w:rPr>
                <w:color w:val="0070C0"/>
                <w:sz w:val="20"/>
                <w:szCs w:val="20"/>
              </w:rPr>
              <w:t xml:space="preserve"> to different situations, and take changes of routine in their stride.</w:t>
            </w:r>
            <w:r w:rsidRPr="007A1286">
              <w:rPr>
                <w:color w:val="0070C0"/>
                <w:sz w:val="20"/>
                <w:szCs w:val="20"/>
              </w:rPr>
              <w:tab/>
            </w:r>
          </w:p>
          <w:p w:rsidR="00465378" w:rsidRDefault="00465378" w:rsidP="00465378">
            <w:pPr>
              <w:rPr>
                <w:color w:val="0070C0"/>
                <w:sz w:val="20"/>
                <w:szCs w:val="20"/>
              </w:rPr>
            </w:pPr>
          </w:p>
          <w:p w:rsidR="00465378" w:rsidRPr="006027E0" w:rsidRDefault="00465378" w:rsidP="00465378">
            <w:pPr>
              <w:rPr>
                <w:b/>
                <w:color w:val="0070C0"/>
                <w:sz w:val="20"/>
                <w:szCs w:val="20"/>
              </w:rPr>
            </w:pPr>
            <w:r w:rsidRPr="006027E0">
              <w:rPr>
                <w:b/>
                <w:color w:val="0070C0"/>
                <w:sz w:val="20"/>
                <w:szCs w:val="20"/>
              </w:rPr>
              <w:t>Making relationships</w:t>
            </w:r>
          </w:p>
          <w:p w:rsidR="00465378" w:rsidRPr="007A1286" w:rsidRDefault="00465378" w:rsidP="00465378">
            <w:pPr>
              <w:rPr>
                <w:color w:val="0070C0"/>
                <w:sz w:val="20"/>
                <w:szCs w:val="20"/>
              </w:rPr>
            </w:pPr>
            <w:r w:rsidRPr="006027E0">
              <w:rPr>
                <w:b/>
                <w:color w:val="0070C0"/>
                <w:sz w:val="20"/>
                <w:szCs w:val="20"/>
              </w:rPr>
              <w:t>40 – 60 months</w:t>
            </w:r>
            <w:r>
              <w:rPr>
                <w:color w:val="0070C0"/>
                <w:sz w:val="20"/>
                <w:szCs w:val="20"/>
              </w:rPr>
              <w:t xml:space="preserve"> </w:t>
            </w:r>
            <w:r w:rsidRPr="007A1286">
              <w:rPr>
                <w:color w:val="0070C0"/>
                <w:sz w:val="20"/>
                <w:szCs w:val="20"/>
              </w:rPr>
              <w:t>Takes steps to resolve conflicts with other children, e.g.</w:t>
            </w:r>
            <w:r>
              <w:rPr>
                <w:color w:val="0070C0"/>
                <w:sz w:val="20"/>
                <w:szCs w:val="20"/>
              </w:rPr>
              <w:t xml:space="preserve"> </w:t>
            </w:r>
            <w:r w:rsidRPr="007A1286">
              <w:rPr>
                <w:color w:val="0070C0"/>
                <w:sz w:val="20"/>
                <w:szCs w:val="20"/>
              </w:rPr>
              <w:t>finding a compromise.</w:t>
            </w:r>
          </w:p>
          <w:p w:rsidR="00465378" w:rsidRPr="007A1286" w:rsidRDefault="00465378" w:rsidP="00465378">
            <w:pPr>
              <w:rPr>
                <w:color w:val="0070C0"/>
                <w:sz w:val="20"/>
                <w:szCs w:val="20"/>
              </w:rPr>
            </w:pPr>
            <w:r w:rsidRPr="006027E0">
              <w:rPr>
                <w:b/>
                <w:color w:val="0070C0"/>
                <w:sz w:val="20"/>
                <w:szCs w:val="20"/>
              </w:rPr>
              <w:t xml:space="preserve">ELG </w:t>
            </w:r>
            <w:r>
              <w:rPr>
                <w:color w:val="0070C0"/>
                <w:sz w:val="20"/>
                <w:szCs w:val="20"/>
              </w:rPr>
              <w:t xml:space="preserve">- </w:t>
            </w:r>
            <w:r w:rsidRPr="007A1286">
              <w:rPr>
                <w:color w:val="0070C0"/>
                <w:sz w:val="20"/>
                <w:szCs w:val="20"/>
              </w:rPr>
              <w:t>Children play co-operatively, taking turns with others. They</w:t>
            </w:r>
          </w:p>
          <w:p w:rsidR="00465378" w:rsidRPr="007A1286" w:rsidRDefault="00465378" w:rsidP="00465378">
            <w:pPr>
              <w:rPr>
                <w:color w:val="0070C0"/>
                <w:sz w:val="20"/>
                <w:szCs w:val="20"/>
              </w:rPr>
            </w:pPr>
            <w:r w:rsidRPr="007A1286">
              <w:rPr>
                <w:color w:val="0070C0"/>
                <w:sz w:val="20"/>
                <w:szCs w:val="20"/>
              </w:rPr>
              <w:t xml:space="preserve">take account of one another’s ideas about how to </w:t>
            </w:r>
            <w:proofErr w:type="spellStart"/>
            <w:r w:rsidRPr="007A1286">
              <w:rPr>
                <w:color w:val="0070C0"/>
                <w:sz w:val="20"/>
                <w:szCs w:val="20"/>
              </w:rPr>
              <w:t>organise</w:t>
            </w:r>
            <w:proofErr w:type="spellEnd"/>
          </w:p>
          <w:p w:rsidR="00465378" w:rsidRPr="007A1286" w:rsidRDefault="00465378" w:rsidP="00465378">
            <w:pPr>
              <w:rPr>
                <w:color w:val="0070C0"/>
                <w:sz w:val="20"/>
                <w:szCs w:val="20"/>
              </w:rPr>
            </w:pPr>
            <w:r w:rsidRPr="007A1286">
              <w:rPr>
                <w:color w:val="0070C0"/>
                <w:sz w:val="20"/>
                <w:szCs w:val="20"/>
              </w:rPr>
              <w:t>their activity. They show sensitivity to others’ needs and</w:t>
            </w:r>
          </w:p>
          <w:p w:rsidR="00465378" w:rsidRPr="007A1286" w:rsidRDefault="00465378" w:rsidP="00465378">
            <w:pPr>
              <w:rPr>
                <w:color w:val="0070C0"/>
                <w:sz w:val="20"/>
                <w:szCs w:val="20"/>
              </w:rPr>
            </w:pPr>
            <w:r w:rsidRPr="007A1286">
              <w:rPr>
                <w:color w:val="0070C0"/>
                <w:sz w:val="20"/>
                <w:szCs w:val="20"/>
              </w:rPr>
              <w:t>feelings, and form positive relationships with adults and</w:t>
            </w:r>
          </w:p>
          <w:p w:rsidR="00465378" w:rsidRPr="0062511F" w:rsidRDefault="00465378" w:rsidP="00465378">
            <w:pPr>
              <w:rPr>
                <w:sz w:val="20"/>
                <w:szCs w:val="20"/>
              </w:rPr>
            </w:pPr>
            <w:r w:rsidRPr="007A1286">
              <w:rPr>
                <w:color w:val="0070C0"/>
                <w:sz w:val="20"/>
                <w:szCs w:val="20"/>
              </w:rPr>
              <w:t>other children.</w:t>
            </w:r>
          </w:p>
        </w:tc>
      </w:tr>
    </w:tbl>
    <w:p w:rsidR="004A6ABC" w:rsidRDefault="004A6ABC"/>
    <w:sectPr w:rsidR="004A6ABC" w:rsidSect="004A6ABC">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04CA"/>
    <w:multiLevelType w:val="hybridMultilevel"/>
    <w:tmpl w:val="DCD8D668"/>
    <w:lvl w:ilvl="0" w:tplc="9A809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77C1A"/>
    <w:multiLevelType w:val="hybridMultilevel"/>
    <w:tmpl w:val="91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71C64"/>
    <w:multiLevelType w:val="hybridMultilevel"/>
    <w:tmpl w:val="DFDEC736"/>
    <w:lvl w:ilvl="0" w:tplc="FB4674B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C"/>
    <w:rsid w:val="00000E02"/>
    <w:rsid w:val="00001257"/>
    <w:rsid w:val="00001986"/>
    <w:rsid w:val="0000245A"/>
    <w:rsid w:val="00002804"/>
    <w:rsid w:val="0000373A"/>
    <w:rsid w:val="000073E8"/>
    <w:rsid w:val="000104EE"/>
    <w:rsid w:val="000108DF"/>
    <w:rsid w:val="00011CC8"/>
    <w:rsid w:val="00011E2E"/>
    <w:rsid w:val="00014106"/>
    <w:rsid w:val="00014113"/>
    <w:rsid w:val="0001480C"/>
    <w:rsid w:val="00016500"/>
    <w:rsid w:val="00016F6D"/>
    <w:rsid w:val="00017395"/>
    <w:rsid w:val="000176A6"/>
    <w:rsid w:val="000179FD"/>
    <w:rsid w:val="00017A37"/>
    <w:rsid w:val="00020382"/>
    <w:rsid w:val="00020511"/>
    <w:rsid w:val="000234A4"/>
    <w:rsid w:val="000234A9"/>
    <w:rsid w:val="00023517"/>
    <w:rsid w:val="0002357B"/>
    <w:rsid w:val="000237CD"/>
    <w:rsid w:val="000238CF"/>
    <w:rsid w:val="000239CA"/>
    <w:rsid w:val="0002476D"/>
    <w:rsid w:val="00024A2F"/>
    <w:rsid w:val="0002500F"/>
    <w:rsid w:val="00025AA9"/>
    <w:rsid w:val="00025B75"/>
    <w:rsid w:val="00026719"/>
    <w:rsid w:val="00026919"/>
    <w:rsid w:val="00027314"/>
    <w:rsid w:val="0002746B"/>
    <w:rsid w:val="000278B3"/>
    <w:rsid w:val="00030514"/>
    <w:rsid w:val="000311A8"/>
    <w:rsid w:val="00031B9C"/>
    <w:rsid w:val="00031F86"/>
    <w:rsid w:val="00031FC4"/>
    <w:rsid w:val="0003216A"/>
    <w:rsid w:val="0003275C"/>
    <w:rsid w:val="00033547"/>
    <w:rsid w:val="00034229"/>
    <w:rsid w:val="000343E0"/>
    <w:rsid w:val="00035375"/>
    <w:rsid w:val="00036D62"/>
    <w:rsid w:val="00037587"/>
    <w:rsid w:val="000401D5"/>
    <w:rsid w:val="000401F8"/>
    <w:rsid w:val="00040E37"/>
    <w:rsid w:val="00041DE7"/>
    <w:rsid w:val="00042684"/>
    <w:rsid w:val="00042A6A"/>
    <w:rsid w:val="00042F88"/>
    <w:rsid w:val="00043238"/>
    <w:rsid w:val="000433EC"/>
    <w:rsid w:val="0004388F"/>
    <w:rsid w:val="00043EBD"/>
    <w:rsid w:val="000442F3"/>
    <w:rsid w:val="0004473F"/>
    <w:rsid w:val="00044F7D"/>
    <w:rsid w:val="000457EC"/>
    <w:rsid w:val="000514B1"/>
    <w:rsid w:val="00051613"/>
    <w:rsid w:val="00051AED"/>
    <w:rsid w:val="00051E01"/>
    <w:rsid w:val="000520A4"/>
    <w:rsid w:val="00052757"/>
    <w:rsid w:val="000527BE"/>
    <w:rsid w:val="000541E2"/>
    <w:rsid w:val="00055635"/>
    <w:rsid w:val="000556CB"/>
    <w:rsid w:val="00055B83"/>
    <w:rsid w:val="000563FE"/>
    <w:rsid w:val="00056AF1"/>
    <w:rsid w:val="00057EE1"/>
    <w:rsid w:val="00060734"/>
    <w:rsid w:val="00060C0F"/>
    <w:rsid w:val="00061417"/>
    <w:rsid w:val="000619BE"/>
    <w:rsid w:val="00061ABD"/>
    <w:rsid w:val="00063607"/>
    <w:rsid w:val="00065490"/>
    <w:rsid w:val="000662F4"/>
    <w:rsid w:val="0006713A"/>
    <w:rsid w:val="00070822"/>
    <w:rsid w:val="0007169E"/>
    <w:rsid w:val="000718B6"/>
    <w:rsid w:val="00072D6F"/>
    <w:rsid w:val="00073551"/>
    <w:rsid w:val="0007404E"/>
    <w:rsid w:val="000748E2"/>
    <w:rsid w:val="00074CF3"/>
    <w:rsid w:val="00075610"/>
    <w:rsid w:val="00075999"/>
    <w:rsid w:val="00075A25"/>
    <w:rsid w:val="00076C02"/>
    <w:rsid w:val="00081271"/>
    <w:rsid w:val="00081700"/>
    <w:rsid w:val="00084421"/>
    <w:rsid w:val="00084469"/>
    <w:rsid w:val="000844FD"/>
    <w:rsid w:val="00085266"/>
    <w:rsid w:val="00086D08"/>
    <w:rsid w:val="00086EBB"/>
    <w:rsid w:val="00086F4C"/>
    <w:rsid w:val="00090EAD"/>
    <w:rsid w:val="000937E0"/>
    <w:rsid w:val="00094259"/>
    <w:rsid w:val="00095D0D"/>
    <w:rsid w:val="00095F02"/>
    <w:rsid w:val="000968C4"/>
    <w:rsid w:val="00096A95"/>
    <w:rsid w:val="0009714E"/>
    <w:rsid w:val="00097B4A"/>
    <w:rsid w:val="00097FCD"/>
    <w:rsid w:val="000A0843"/>
    <w:rsid w:val="000A14DA"/>
    <w:rsid w:val="000A1615"/>
    <w:rsid w:val="000A1A5B"/>
    <w:rsid w:val="000A1EAB"/>
    <w:rsid w:val="000A216D"/>
    <w:rsid w:val="000A2571"/>
    <w:rsid w:val="000A2AB1"/>
    <w:rsid w:val="000A2BB5"/>
    <w:rsid w:val="000A2D42"/>
    <w:rsid w:val="000A33F0"/>
    <w:rsid w:val="000A3A05"/>
    <w:rsid w:val="000A3B9D"/>
    <w:rsid w:val="000A405D"/>
    <w:rsid w:val="000A429F"/>
    <w:rsid w:val="000A481C"/>
    <w:rsid w:val="000A5A43"/>
    <w:rsid w:val="000A5C7C"/>
    <w:rsid w:val="000A7226"/>
    <w:rsid w:val="000B0522"/>
    <w:rsid w:val="000B0EB2"/>
    <w:rsid w:val="000B127D"/>
    <w:rsid w:val="000B17F8"/>
    <w:rsid w:val="000B33A3"/>
    <w:rsid w:val="000B370C"/>
    <w:rsid w:val="000B40F5"/>
    <w:rsid w:val="000B6732"/>
    <w:rsid w:val="000B795A"/>
    <w:rsid w:val="000C0DB4"/>
    <w:rsid w:val="000C3775"/>
    <w:rsid w:val="000C3F1D"/>
    <w:rsid w:val="000C4415"/>
    <w:rsid w:val="000C46D2"/>
    <w:rsid w:val="000C4742"/>
    <w:rsid w:val="000C5937"/>
    <w:rsid w:val="000C6164"/>
    <w:rsid w:val="000C7A09"/>
    <w:rsid w:val="000D00F7"/>
    <w:rsid w:val="000D1BCA"/>
    <w:rsid w:val="000D2270"/>
    <w:rsid w:val="000D2D7D"/>
    <w:rsid w:val="000D3DED"/>
    <w:rsid w:val="000D3E14"/>
    <w:rsid w:val="000D401F"/>
    <w:rsid w:val="000D45A5"/>
    <w:rsid w:val="000D4B21"/>
    <w:rsid w:val="000D4BD0"/>
    <w:rsid w:val="000D503C"/>
    <w:rsid w:val="000D5047"/>
    <w:rsid w:val="000D5F2A"/>
    <w:rsid w:val="000D63A5"/>
    <w:rsid w:val="000E0652"/>
    <w:rsid w:val="000E09A7"/>
    <w:rsid w:val="000E0B3F"/>
    <w:rsid w:val="000E15EF"/>
    <w:rsid w:val="000E1BC8"/>
    <w:rsid w:val="000E2126"/>
    <w:rsid w:val="000E2BF5"/>
    <w:rsid w:val="000E341B"/>
    <w:rsid w:val="000E507A"/>
    <w:rsid w:val="000E5C11"/>
    <w:rsid w:val="000E767C"/>
    <w:rsid w:val="000F08EE"/>
    <w:rsid w:val="000F0C73"/>
    <w:rsid w:val="000F0DA1"/>
    <w:rsid w:val="000F0EC5"/>
    <w:rsid w:val="000F1186"/>
    <w:rsid w:val="000F1C04"/>
    <w:rsid w:val="000F235E"/>
    <w:rsid w:val="000F34C5"/>
    <w:rsid w:val="000F3F7A"/>
    <w:rsid w:val="000F4155"/>
    <w:rsid w:val="000F563B"/>
    <w:rsid w:val="000F5C7B"/>
    <w:rsid w:val="000F6C4C"/>
    <w:rsid w:val="000F6FA6"/>
    <w:rsid w:val="0010040F"/>
    <w:rsid w:val="00100B1C"/>
    <w:rsid w:val="00100ED9"/>
    <w:rsid w:val="00101214"/>
    <w:rsid w:val="00101B63"/>
    <w:rsid w:val="00102465"/>
    <w:rsid w:val="0010440E"/>
    <w:rsid w:val="00104816"/>
    <w:rsid w:val="00104819"/>
    <w:rsid w:val="00105ACC"/>
    <w:rsid w:val="00105DE5"/>
    <w:rsid w:val="00105F30"/>
    <w:rsid w:val="001063E2"/>
    <w:rsid w:val="0010789E"/>
    <w:rsid w:val="00107EF8"/>
    <w:rsid w:val="00107F77"/>
    <w:rsid w:val="0011037D"/>
    <w:rsid w:val="00110765"/>
    <w:rsid w:val="0011186D"/>
    <w:rsid w:val="00112045"/>
    <w:rsid w:val="001126E6"/>
    <w:rsid w:val="00112812"/>
    <w:rsid w:val="00112B6A"/>
    <w:rsid w:val="001134D3"/>
    <w:rsid w:val="00114760"/>
    <w:rsid w:val="00115934"/>
    <w:rsid w:val="00115A81"/>
    <w:rsid w:val="00116E2E"/>
    <w:rsid w:val="0012142B"/>
    <w:rsid w:val="00121955"/>
    <w:rsid w:val="00124619"/>
    <w:rsid w:val="0012488D"/>
    <w:rsid w:val="001250EE"/>
    <w:rsid w:val="0012521C"/>
    <w:rsid w:val="00125F02"/>
    <w:rsid w:val="00127621"/>
    <w:rsid w:val="00130CA3"/>
    <w:rsid w:val="00131A32"/>
    <w:rsid w:val="00133439"/>
    <w:rsid w:val="001340F3"/>
    <w:rsid w:val="001347C8"/>
    <w:rsid w:val="001375A2"/>
    <w:rsid w:val="00141EF9"/>
    <w:rsid w:val="001422DA"/>
    <w:rsid w:val="00142B85"/>
    <w:rsid w:val="001433B0"/>
    <w:rsid w:val="00144322"/>
    <w:rsid w:val="00144AEF"/>
    <w:rsid w:val="001469CA"/>
    <w:rsid w:val="00147136"/>
    <w:rsid w:val="0014749D"/>
    <w:rsid w:val="001478FD"/>
    <w:rsid w:val="001479E1"/>
    <w:rsid w:val="00147C5C"/>
    <w:rsid w:val="00147D21"/>
    <w:rsid w:val="00150185"/>
    <w:rsid w:val="00150517"/>
    <w:rsid w:val="00151C5F"/>
    <w:rsid w:val="00152855"/>
    <w:rsid w:val="00152E16"/>
    <w:rsid w:val="00154B22"/>
    <w:rsid w:val="00154B3D"/>
    <w:rsid w:val="001566E7"/>
    <w:rsid w:val="00157D1E"/>
    <w:rsid w:val="00157F93"/>
    <w:rsid w:val="00160093"/>
    <w:rsid w:val="00160B5F"/>
    <w:rsid w:val="00161500"/>
    <w:rsid w:val="001618C1"/>
    <w:rsid w:val="00162394"/>
    <w:rsid w:val="001623D2"/>
    <w:rsid w:val="00162472"/>
    <w:rsid w:val="001630CA"/>
    <w:rsid w:val="00163418"/>
    <w:rsid w:val="0016412B"/>
    <w:rsid w:val="001650C4"/>
    <w:rsid w:val="00165835"/>
    <w:rsid w:val="00165B9E"/>
    <w:rsid w:val="001663C5"/>
    <w:rsid w:val="0016693F"/>
    <w:rsid w:val="00166B13"/>
    <w:rsid w:val="001674E8"/>
    <w:rsid w:val="00171392"/>
    <w:rsid w:val="001720AF"/>
    <w:rsid w:val="001730A0"/>
    <w:rsid w:val="00173227"/>
    <w:rsid w:val="0017421C"/>
    <w:rsid w:val="00174702"/>
    <w:rsid w:val="00174879"/>
    <w:rsid w:val="00174C92"/>
    <w:rsid w:val="00175DA5"/>
    <w:rsid w:val="00175DAB"/>
    <w:rsid w:val="0017686C"/>
    <w:rsid w:val="00176CEC"/>
    <w:rsid w:val="00177185"/>
    <w:rsid w:val="00177275"/>
    <w:rsid w:val="00177396"/>
    <w:rsid w:val="00177A8C"/>
    <w:rsid w:val="00177CC3"/>
    <w:rsid w:val="00180346"/>
    <w:rsid w:val="0018083B"/>
    <w:rsid w:val="001814F2"/>
    <w:rsid w:val="00181883"/>
    <w:rsid w:val="00181A25"/>
    <w:rsid w:val="00181A2B"/>
    <w:rsid w:val="0018201F"/>
    <w:rsid w:val="001827DD"/>
    <w:rsid w:val="001830D9"/>
    <w:rsid w:val="0018393D"/>
    <w:rsid w:val="00183B1D"/>
    <w:rsid w:val="00184149"/>
    <w:rsid w:val="0018476D"/>
    <w:rsid w:val="00184BB7"/>
    <w:rsid w:val="00184C41"/>
    <w:rsid w:val="00184CAB"/>
    <w:rsid w:val="001850A6"/>
    <w:rsid w:val="001850AA"/>
    <w:rsid w:val="00185D04"/>
    <w:rsid w:val="001862FA"/>
    <w:rsid w:val="00186615"/>
    <w:rsid w:val="001876B9"/>
    <w:rsid w:val="00187830"/>
    <w:rsid w:val="00190A47"/>
    <w:rsid w:val="00192746"/>
    <w:rsid w:val="00192790"/>
    <w:rsid w:val="00193CD2"/>
    <w:rsid w:val="00194660"/>
    <w:rsid w:val="00194A1E"/>
    <w:rsid w:val="00195068"/>
    <w:rsid w:val="0019576C"/>
    <w:rsid w:val="001963FF"/>
    <w:rsid w:val="00197FB6"/>
    <w:rsid w:val="001A0184"/>
    <w:rsid w:val="001A1744"/>
    <w:rsid w:val="001A1E4F"/>
    <w:rsid w:val="001A272E"/>
    <w:rsid w:val="001A3083"/>
    <w:rsid w:val="001A42A0"/>
    <w:rsid w:val="001A4682"/>
    <w:rsid w:val="001A4D39"/>
    <w:rsid w:val="001A72CE"/>
    <w:rsid w:val="001A7789"/>
    <w:rsid w:val="001A7CCA"/>
    <w:rsid w:val="001A7D1F"/>
    <w:rsid w:val="001B0475"/>
    <w:rsid w:val="001B0780"/>
    <w:rsid w:val="001B0822"/>
    <w:rsid w:val="001B0ECA"/>
    <w:rsid w:val="001B121E"/>
    <w:rsid w:val="001B1A09"/>
    <w:rsid w:val="001B2B64"/>
    <w:rsid w:val="001B352A"/>
    <w:rsid w:val="001B41C2"/>
    <w:rsid w:val="001B43A2"/>
    <w:rsid w:val="001B5183"/>
    <w:rsid w:val="001B53FB"/>
    <w:rsid w:val="001B59D9"/>
    <w:rsid w:val="001B5FD5"/>
    <w:rsid w:val="001B739C"/>
    <w:rsid w:val="001B7951"/>
    <w:rsid w:val="001B7E88"/>
    <w:rsid w:val="001C1E45"/>
    <w:rsid w:val="001C1FC9"/>
    <w:rsid w:val="001C25A3"/>
    <w:rsid w:val="001C27FB"/>
    <w:rsid w:val="001C3552"/>
    <w:rsid w:val="001C36FE"/>
    <w:rsid w:val="001C3801"/>
    <w:rsid w:val="001C440B"/>
    <w:rsid w:val="001C483E"/>
    <w:rsid w:val="001C49BA"/>
    <w:rsid w:val="001C4D96"/>
    <w:rsid w:val="001C4FAF"/>
    <w:rsid w:val="001C5149"/>
    <w:rsid w:val="001C561B"/>
    <w:rsid w:val="001C6D55"/>
    <w:rsid w:val="001C7020"/>
    <w:rsid w:val="001C7638"/>
    <w:rsid w:val="001C79BE"/>
    <w:rsid w:val="001C7D06"/>
    <w:rsid w:val="001C7DD0"/>
    <w:rsid w:val="001D03BF"/>
    <w:rsid w:val="001D09BA"/>
    <w:rsid w:val="001D20AD"/>
    <w:rsid w:val="001D4722"/>
    <w:rsid w:val="001D499D"/>
    <w:rsid w:val="001D54B9"/>
    <w:rsid w:val="001D5DDF"/>
    <w:rsid w:val="001D6360"/>
    <w:rsid w:val="001D65F4"/>
    <w:rsid w:val="001D6CAC"/>
    <w:rsid w:val="001E0A63"/>
    <w:rsid w:val="001E10A3"/>
    <w:rsid w:val="001E2D22"/>
    <w:rsid w:val="001E30E5"/>
    <w:rsid w:val="001E54E0"/>
    <w:rsid w:val="001E56B4"/>
    <w:rsid w:val="001E5E8E"/>
    <w:rsid w:val="001E62C3"/>
    <w:rsid w:val="001E7460"/>
    <w:rsid w:val="001F0236"/>
    <w:rsid w:val="001F083C"/>
    <w:rsid w:val="001F0D6A"/>
    <w:rsid w:val="001F1D9D"/>
    <w:rsid w:val="001F22A8"/>
    <w:rsid w:val="001F301E"/>
    <w:rsid w:val="001F301F"/>
    <w:rsid w:val="001F50FE"/>
    <w:rsid w:val="001F6658"/>
    <w:rsid w:val="001F674C"/>
    <w:rsid w:val="001F7830"/>
    <w:rsid w:val="00200175"/>
    <w:rsid w:val="0020090B"/>
    <w:rsid w:val="00201132"/>
    <w:rsid w:val="002015DD"/>
    <w:rsid w:val="0020223A"/>
    <w:rsid w:val="00202555"/>
    <w:rsid w:val="002030B3"/>
    <w:rsid w:val="00203757"/>
    <w:rsid w:val="002037F6"/>
    <w:rsid w:val="00204BAA"/>
    <w:rsid w:val="00204F0E"/>
    <w:rsid w:val="00205C60"/>
    <w:rsid w:val="00207740"/>
    <w:rsid w:val="0021057B"/>
    <w:rsid w:val="0021088D"/>
    <w:rsid w:val="00210925"/>
    <w:rsid w:val="00210B73"/>
    <w:rsid w:val="00210EF8"/>
    <w:rsid w:val="00212F50"/>
    <w:rsid w:val="0021367A"/>
    <w:rsid w:val="00214C99"/>
    <w:rsid w:val="002151A0"/>
    <w:rsid w:val="00217476"/>
    <w:rsid w:val="00222061"/>
    <w:rsid w:val="0022268D"/>
    <w:rsid w:val="00222D22"/>
    <w:rsid w:val="00222E10"/>
    <w:rsid w:val="002258C1"/>
    <w:rsid w:val="00227C29"/>
    <w:rsid w:val="002301A0"/>
    <w:rsid w:val="00230483"/>
    <w:rsid w:val="002307A7"/>
    <w:rsid w:val="00231E23"/>
    <w:rsid w:val="00231F6D"/>
    <w:rsid w:val="00232A7D"/>
    <w:rsid w:val="00232E85"/>
    <w:rsid w:val="002343A3"/>
    <w:rsid w:val="0023529B"/>
    <w:rsid w:val="002364BA"/>
    <w:rsid w:val="00237875"/>
    <w:rsid w:val="00237AE5"/>
    <w:rsid w:val="00240016"/>
    <w:rsid w:val="002405F7"/>
    <w:rsid w:val="002420EF"/>
    <w:rsid w:val="00243297"/>
    <w:rsid w:val="0024485B"/>
    <w:rsid w:val="002457F1"/>
    <w:rsid w:val="00245C35"/>
    <w:rsid w:val="002469DA"/>
    <w:rsid w:val="00246F86"/>
    <w:rsid w:val="002479C2"/>
    <w:rsid w:val="00247C80"/>
    <w:rsid w:val="002501A2"/>
    <w:rsid w:val="002505D4"/>
    <w:rsid w:val="00251198"/>
    <w:rsid w:val="0025156C"/>
    <w:rsid w:val="00251DBE"/>
    <w:rsid w:val="0025252A"/>
    <w:rsid w:val="00252A11"/>
    <w:rsid w:val="002535F8"/>
    <w:rsid w:val="00254313"/>
    <w:rsid w:val="0025482F"/>
    <w:rsid w:val="0025666A"/>
    <w:rsid w:val="00257983"/>
    <w:rsid w:val="00257C70"/>
    <w:rsid w:val="002601B7"/>
    <w:rsid w:val="00261624"/>
    <w:rsid w:val="00261DD6"/>
    <w:rsid w:val="0026312F"/>
    <w:rsid w:val="0026388A"/>
    <w:rsid w:val="00263C4A"/>
    <w:rsid w:val="00263E02"/>
    <w:rsid w:val="00263FC3"/>
    <w:rsid w:val="00264B5D"/>
    <w:rsid w:val="002664EA"/>
    <w:rsid w:val="00266689"/>
    <w:rsid w:val="00266838"/>
    <w:rsid w:val="00267D5F"/>
    <w:rsid w:val="00270B53"/>
    <w:rsid w:val="002717F4"/>
    <w:rsid w:val="002729E1"/>
    <w:rsid w:val="00272C81"/>
    <w:rsid w:val="002732E5"/>
    <w:rsid w:val="002734D7"/>
    <w:rsid w:val="00273777"/>
    <w:rsid w:val="002741A3"/>
    <w:rsid w:val="00274315"/>
    <w:rsid w:val="00274A21"/>
    <w:rsid w:val="00274A24"/>
    <w:rsid w:val="00274D97"/>
    <w:rsid w:val="002770D5"/>
    <w:rsid w:val="00280000"/>
    <w:rsid w:val="002801BC"/>
    <w:rsid w:val="00282D15"/>
    <w:rsid w:val="00284087"/>
    <w:rsid w:val="00284512"/>
    <w:rsid w:val="0028480C"/>
    <w:rsid w:val="00284F13"/>
    <w:rsid w:val="00285600"/>
    <w:rsid w:val="00287A79"/>
    <w:rsid w:val="00287A80"/>
    <w:rsid w:val="00287EB6"/>
    <w:rsid w:val="00287EF3"/>
    <w:rsid w:val="00290FDE"/>
    <w:rsid w:val="0029174E"/>
    <w:rsid w:val="0029256D"/>
    <w:rsid w:val="0029467F"/>
    <w:rsid w:val="00295672"/>
    <w:rsid w:val="0029704F"/>
    <w:rsid w:val="00297ACB"/>
    <w:rsid w:val="002A1057"/>
    <w:rsid w:val="002A23C3"/>
    <w:rsid w:val="002A2F35"/>
    <w:rsid w:val="002A4A59"/>
    <w:rsid w:val="002A5682"/>
    <w:rsid w:val="002A6717"/>
    <w:rsid w:val="002A6E74"/>
    <w:rsid w:val="002B02CF"/>
    <w:rsid w:val="002B090F"/>
    <w:rsid w:val="002B0BE7"/>
    <w:rsid w:val="002B20CA"/>
    <w:rsid w:val="002B2792"/>
    <w:rsid w:val="002B3074"/>
    <w:rsid w:val="002B58F9"/>
    <w:rsid w:val="002B5F3A"/>
    <w:rsid w:val="002B6B72"/>
    <w:rsid w:val="002B7E01"/>
    <w:rsid w:val="002C0804"/>
    <w:rsid w:val="002C10D3"/>
    <w:rsid w:val="002C2A30"/>
    <w:rsid w:val="002C2C5C"/>
    <w:rsid w:val="002C2EB0"/>
    <w:rsid w:val="002C65E1"/>
    <w:rsid w:val="002C6800"/>
    <w:rsid w:val="002C6BDB"/>
    <w:rsid w:val="002C727E"/>
    <w:rsid w:val="002C78FA"/>
    <w:rsid w:val="002C7EE0"/>
    <w:rsid w:val="002D0357"/>
    <w:rsid w:val="002D1DD3"/>
    <w:rsid w:val="002D1E28"/>
    <w:rsid w:val="002D2376"/>
    <w:rsid w:val="002D298A"/>
    <w:rsid w:val="002D2E4B"/>
    <w:rsid w:val="002D30DD"/>
    <w:rsid w:val="002D629A"/>
    <w:rsid w:val="002D6522"/>
    <w:rsid w:val="002D688E"/>
    <w:rsid w:val="002D73A0"/>
    <w:rsid w:val="002E09E8"/>
    <w:rsid w:val="002E16D1"/>
    <w:rsid w:val="002E2B84"/>
    <w:rsid w:val="002E348C"/>
    <w:rsid w:val="002E3811"/>
    <w:rsid w:val="002E4171"/>
    <w:rsid w:val="002E70E4"/>
    <w:rsid w:val="002E798F"/>
    <w:rsid w:val="002F01AE"/>
    <w:rsid w:val="002F248F"/>
    <w:rsid w:val="002F2C00"/>
    <w:rsid w:val="002F3429"/>
    <w:rsid w:val="002F4D8C"/>
    <w:rsid w:val="002F5677"/>
    <w:rsid w:val="002F5A54"/>
    <w:rsid w:val="002F5AF5"/>
    <w:rsid w:val="002F7CC0"/>
    <w:rsid w:val="00300AFF"/>
    <w:rsid w:val="003015B5"/>
    <w:rsid w:val="0030169D"/>
    <w:rsid w:val="00302E51"/>
    <w:rsid w:val="00304E76"/>
    <w:rsid w:val="0030700C"/>
    <w:rsid w:val="00307055"/>
    <w:rsid w:val="0030734D"/>
    <w:rsid w:val="003074A8"/>
    <w:rsid w:val="00307E5D"/>
    <w:rsid w:val="003102F2"/>
    <w:rsid w:val="003103AA"/>
    <w:rsid w:val="00310EE0"/>
    <w:rsid w:val="00310F1C"/>
    <w:rsid w:val="0031103F"/>
    <w:rsid w:val="00312BA9"/>
    <w:rsid w:val="00313248"/>
    <w:rsid w:val="0031352C"/>
    <w:rsid w:val="00314811"/>
    <w:rsid w:val="00314B03"/>
    <w:rsid w:val="00315976"/>
    <w:rsid w:val="00315C2E"/>
    <w:rsid w:val="00316416"/>
    <w:rsid w:val="00317CA2"/>
    <w:rsid w:val="00317CC2"/>
    <w:rsid w:val="00317D89"/>
    <w:rsid w:val="0032030B"/>
    <w:rsid w:val="0032041D"/>
    <w:rsid w:val="00320DB8"/>
    <w:rsid w:val="00322381"/>
    <w:rsid w:val="00322443"/>
    <w:rsid w:val="0032288A"/>
    <w:rsid w:val="00322A68"/>
    <w:rsid w:val="003231AE"/>
    <w:rsid w:val="003232B1"/>
    <w:rsid w:val="00324126"/>
    <w:rsid w:val="003241AA"/>
    <w:rsid w:val="003255AA"/>
    <w:rsid w:val="003255F2"/>
    <w:rsid w:val="00326B01"/>
    <w:rsid w:val="00326DDA"/>
    <w:rsid w:val="00326EB4"/>
    <w:rsid w:val="00330346"/>
    <w:rsid w:val="003303C9"/>
    <w:rsid w:val="00332888"/>
    <w:rsid w:val="00332A44"/>
    <w:rsid w:val="00332D34"/>
    <w:rsid w:val="00333041"/>
    <w:rsid w:val="0033422A"/>
    <w:rsid w:val="0033481B"/>
    <w:rsid w:val="00334FDD"/>
    <w:rsid w:val="00335CF4"/>
    <w:rsid w:val="0033626D"/>
    <w:rsid w:val="00336D90"/>
    <w:rsid w:val="003373BA"/>
    <w:rsid w:val="00337BF1"/>
    <w:rsid w:val="00340606"/>
    <w:rsid w:val="00340E38"/>
    <w:rsid w:val="003422C9"/>
    <w:rsid w:val="003429D3"/>
    <w:rsid w:val="00342B34"/>
    <w:rsid w:val="00342B8C"/>
    <w:rsid w:val="00342F39"/>
    <w:rsid w:val="00343111"/>
    <w:rsid w:val="0034341E"/>
    <w:rsid w:val="003438FB"/>
    <w:rsid w:val="00343DC7"/>
    <w:rsid w:val="00345646"/>
    <w:rsid w:val="00347ADF"/>
    <w:rsid w:val="003517B9"/>
    <w:rsid w:val="0035232A"/>
    <w:rsid w:val="00353B4A"/>
    <w:rsid w:val="0035507A"/>
    <w:rsid w:val="00355745"/>
    <w:rsid w:val="00356178"/>
    <w:rsid w:val="00356766"/>
    <w:rsid w:val="00356833"/>
    <w:rsid w:val="0035754E"/>
    <w:rsid w:val="00360863"/>
    <w:rsid w:val="00361A8B"/>
    <w:rsid w:val="00361C02"/>
    <w:rsid w:val="00363EFA"/>
    <w:rsid w:val="00364A4A"/>
    <w:rsid w:val="00364FC6"/>
    <w:rsid w:val="00366D0A"/>
    <w:rsid w:val="00367109"/>
    <w:rsid w:val="0036749C"/>
    <w:rsid w:val="00367FC4"/>
    <w:rsid w:val="0037073F"/>
    <w:rsid w:val="0037463A"/>
    <w:rsid w:val="00374868"/>
    <w:rsid w:val="00374923"/>
    <w:rsid w:val="003754DD"/>
    <w:rsid w:val="00376A08"/>
    <w:rsid w:val="00377522"/>
    <w:rsid w:val="0038102A"/>
    <w:rsid w:val="00381A79"/>
    <w:rsid w:val="00381C59"/>
    <w:rsid w:val="00382A56"/>
    <w:rsid w:val="00382B73"/>
    <w:rsid w:val="00382EDB"/>
    <w:rsid w:val="003848B0"/>
    <w:rsid w:val="00384D01"/>
    <w:rsid w:val="0038538F"/>
    <w:rsid w:val="003861FC"/>
    <w:rsid w:val="00386BCE"/>
    <w:rsid w:val="003905E0"/>
    <w:rsid w:val="00390B0E"/>
    <w:rsid w:val="00390F9A"/>
    <w:rsid w:val="00391983"/>
    <w:rsid w:val="00393774"/>
    <w:rsid w:val="0039390E"/>
    <w:rsid w:val="0039480A"/>
    <w:rsid w:val="00394DEB"/>
    <w:rsid w:val="003953B7"/>
    <w:rsid w:val="00395595"/>
    <w:rsid w:val="00395A35"/>
    <w:rsid w:val="00397608"/>
    <w:rsid w:val="003A0176"/>
    <w:rsid w:val="003A1FD2"/>
    <w:rsid w:val="003A2784"/>
    <w:rsid w:val="003A3319"/>
    <w:rsid w:val="003A3727"/>
    <w:rsid w:val="003A3A9E"/>
    <w:rsid w:val="003A452C"/>
    <w:rsid w:val="003A4D30"/>
    <w:rsid w:val="003A5996"/>
    <w:rsid w:val="003A67F6"/>
    <w:rsid w:val="003A6CC0"/>
    <w:rsid w:val="003A74FB"/>
    <w:rsid w:val="003A7DF0"/>
    <w:rsid w:val="003B0A47"/>
    <w:rsid w:val="003B162B"/>
    <w:rsid w:val="003B6767"/>
    <w:rsid w:val="003B69D2"/>
    <w:rsid w:val="003C00F7"/>
    <w:rsid w:val="003C0247"/>
    <w:rsid w:val="003C028D"/>
    <w:rsid w:val="003C0DDF"/>
    <w:rsid w:val="003C0E01"/>
    <w:rsid w:val="003C19E2"/>
    <w:rsid w:val="003C1B2C"/>
    <w:rsid w:val="003C3013"/>
    <w:rsid w:val="003C34DB"/>
    <w:rsid w:val="003C4461"/>
    <w:rsid w:val="003C57B9"/>
    <w:rsid w:val="003C5B69"/>
    <w:rsid w:val="003C627C"/>
    <w:rsid w:val="003C6386"/>
    <w:rsid w:val="003C6D3A"/>
    <w:rsid w:val="003C7085"/>
    <w:rsid w:val="003C721D"/>
    <w:rsid w:val="003C72BB"/>
    <w:rsid w:val="003C7736"/>
    <w:rsid w:val="003C7EF9"/>
    <w:rsid w:val="003D0C0A"/>
    <w:rsid w:val="003D0F73"/>
    <w:rsid w:val="003D11BB"/>
    <w:rsid w:val="003D14E3"/>
    <w:rsid w:val="003D1EB6"/>
    <w:rsid w:val="003D2895"/>
    <w:rsid w:val="003D50DF"/>
    <w:rsid w:val="003D5853"/>
    <w:rsid w:val="003D6AB7"/>
    <w:rsid w:val="003D6B16"/>
    <w:rsid w:val="003D6BA2"/>
    <w:rsid w:val="003D7D9D"/>
    <w:rsid w:val="003E1C69"/>
    <w:rsid w:val="003E33B6"/>
    <w:rsid w:val="003E5F1E"/>
    <w:rsid w:val="003E7EEB"/>
    <w:rsid w:val="003F1402"/>
    <w:rsid w:val="003F18F8"/>
    <w:rsid w:val="003F2537"/>
    <w:rsid w:val="003F335B"/>
    <w:rsid w:val="003F37E8"/>
    <w:rsid w:val="003F3A22"/>
    <w:rsid w:val="003F3B88"/>
    <w:rsid w:val="003F3D03"/>
    <w:rsid w:val="003F3FDE"/>
    <w:rsid w:val="003F4402"/>
    <w:rsid w:val="003F44D1"/>
    <w:rsid w:val="003F4E56"/>
    <w:rsid w:val="003F5449"/>
    <w:rsid w:val="003F5572"/>
    <w:rsid w:val="003F574A"/>
    <w:rsid w:val="003F5849"/>
    <w:rsid w:val="003F75B0"/>
    <w:rsid w:val="003F7686"/>
    <w:rsid w:val="004001A0"/>
    <w:rsid w:val="00400675"/>
    <w:rsid w:val="00400FCC"/>
    <w:rsid w:val="0040123C"/>
    <w:rsid w:val="0040235D"/>
    <w:rsid w:val="0040295E"/>
    <w:rsid w:val="00402E9C"/>
    <w:rsid w:val="0040332E"/>
    <w:rsid w:val="004034BF"/>
    <w:rsid w:val="00403DF7"/>
    <w:rsid w:val="00404364"/>
    <w:rsid w:val="004048B5"/>
    <w:rsid w:val="00404E04"/>
    <w:rsid w:val="00404F80"/>
    <w:rsid w:val="0040531A"/>
    <w:rsid w:val="00407CC0"/>
    <w:rsid w:val="00407F2E"/>
    <w:rsid w:val="004106EE"/>
    <w:rsid w:val="00410AA6"/>
    <w:rsid w:val="00410B4D"/>
    <w:rsid w:val="0041216A"/>
    <w:rsid w:val="004128F8"/>
    <w:rsid w:val="00416361"/>
    <w:rsid w:val="00416595"/>
    <w:rsid w:val="004178E5"/>
    <w:rsid w:val="00417DF1"/>
    <w:rsid w:val="00422800"/>
    <w:rsid w:val="00422DF2"/>
    <w:rsid w:val="00423B75"/>
    <w:rsid w:val="00423D93"/>
    <w:rsid w:val="004248E5"/>
    <w:rsid w:val="0042510D"/>
    <w:rsid w:val="00425862"/>
    <w:rsid w:val="00425EFD"/>
    <w:rsid w:val="00426878"/>
    <w:rsid w:val="00426E60"/>
    <w:rsid w:val="00426F74"/>
    <w:rsid w:val="00427C50"/>
    <w:rsid w:val="00427EDA"/>
    <w:rsid w:val="00430760"/>
    <w:rsid w:val="00430EA0"/>
    <w:rsid w:val="00432368"/>
    <w:rsid w:val="00432EC9"/>
    <w:rsid w:val="00433609"/>
    <w:rsid w:val="004336A4"/>
    <w:rsid w:val="00433E72"/>
    <w:rsid w:val="004348E2"/>
    <w:rsid w:val="004349E5"/>
    <w:rsid w:val="00435304"/>
    <w:rsid w:val="00436C1E"/>
    <w:rsid w:val="004375AB"/>
    <w:rsid w:val="004405E2"/>
    <w:rsid w:val="00441F3A"/>
    <w:rsid w:val="00441F63"/>
    <w:rsid w:val="00442433"/>
    <w:rsid w:val="0044298B"/>
    <w:rsid w:val="004432D8"/>
    <w:rsid w:val="004435B9"/>
    <w:rsid w:val="00444705"/>
    <w:rsid w:val="00444F33"/>
    <w:rsid w:val="00446345"/>
    <w:rsid w:val="00446D58"/>
    <w:rsid w:val="00446F95"/>
    <w:rsid w:val="004478D2"/>
    <w:rsid w:val="00450868"/>
    <w:rsid w:val="00451D70"/>
    <w:rsid w:val="004523B3"/>
    <w:rsid w:val="00452F7A"/>
    <w:rsid w:val="00453DCE"/>
    <w:rsid w:val="00454E61"/>
    <w:rsid w:val="00454F24"/>
    <w:rsid w:val="004578DF"/>
    <w:rsid w:val="00462DAD"/>
    <w:rsid w:val="00463CF1"/>
    <w:rsid w:val="00463DA0"/>
    <w:rsid w:val="00464D3A"/>
    <w:rsid w:val="00465378"/>
    <w:rsid w:val="00465672"/>
    <w:rsid w:val="00466953"/>
    <w:rsid w:val="004700EA"/>
    <w:rsid w:val="00470F49"/>
    <w:rsid w:val="00471568"/>
    <w:rsid w:val="00471FA7"/>
    <w:rsid w:val="00472B47"/>
    <w:rsid w:val="00472C8D"/>
    <w:rsid w:val="00473360"/>
    <w:rsid w:val="004742FF"/>
    <w:rsid w:val="00475EA0"/>
    <w:rsid w:val="0047606E"/>
    <w:rsid w:val="0047627E"/>
    <w:rsid w:val="004771CE"/>
    <w:rsid w:val="004776E0"/>
    <w:rsid w:val="004808FF"/>
    <w:rsid w:val="004811B0"/>
    <w:rsid w:val="00481249"/>
    <w:rsid w:val="00481271"/>
    <w:rsid w:val="004829BF"/>
    <w:rsid w:val="00482E3B"/>
    <w:rsid w:val="00482E6A"/>
    <w:rsid w:val="00484779"/>
    <w:rsid w:val="00484DD6"/>
    <w:rsid w:val="0048643E"/>
    <w:rsid w:val="00487E01"/>
    <w:rsid w:val="00487E74"/>
    <w:rsid w:val="00490BDD"/>
    <w:rsid w:val="004913B9"/>
    <w:rsid w:val="00493559"/>
    <w:rsid w:val="00494039"/>
    <w:rsid w:val="00494A0D"/>
    <w:rsid w:val="004967A9"/>
    <w:rsid w:val="0049686B"/>
    <w:rsid w:val="004A0561"/>
    <w:rsid w:val="004A05C9"/>
    <w:rsid w:val="004A0ECF"/>
    <w:rsid w:val="004A1116"/>
    <w:rsid w:val="004A1853"/>
    <w:rsid w:val="004A35C0"/>
    <w:rsid w:val="004A39FF"/>
    <w:rsid w:val="004A3A16"/>
    <w:rsid w:val="004A3AC6"/>
    <w:rsid w:val="004A50BA"/>
    <w:rsid w:val="004A5242"/>
    <w:rsid w:val="004A53E0"/>
    <w:rsid w:val="004A59B1"/>
    <w:rsid w:val="004A5CB0"/>
    <w:rsid w:val="004A61C6"/>
    <w:rsid w:val="004A673A"/>
    <w:rsid w:val="004A6ABC"/>
    <w:rsid w:val="004A7015"/>
    <w:rsid w:val="004A78BE"/>
    <w:rsid w:val="004B056A"/>
    <w:rsid w:val="004B0C34"/>
    <w:rsid w:val="004B0C4D"/>
    <w:rsid w:val="004B10B7"/>
    <w:rsid w:val="004B11A7"/>
    <w:rsid w:val="004B1307"/>
    <w:rsid w:val="004B16A5"/>
    <w:rsid w:val="004B1A29"/>
    <w:rsid w:val="004B229A"/>
    <w:rsid w:val="004B507B"/>
    <w:rsid w:val="004B5EBA"/>
    <w:rsid w:val="004B6136"/>
    <w:rsid w:val="004B6275"/>
    <w:rsid w:val="004C0C35"/>
    <w:rsid w:val="004C0D3F"/>
    <w:rsid w:val="004C0F19"/>
    <w:rsid w:val="004C19C8"/>
    <w:rsid w:val="004C1EBD"/>
    <w:rsid w:val="004C3149"/>
    <w:rsid w:val="004C392F"/>
    <w:rsid w:val="004C4003"/>
    <w:rsid w:val="004C5468"/>
    <w:rsid w:val="004C5C38"/>
    <w:rsid w:val="004C66B6"/>
    <w:rsid w:val="004D04AD"/>
    <w:rsid w:val="004D08FF"/>
    <w:rsid w:val="004D0B7B"/>
    <w:rsid w:val="004D0F34"/>
    <w:rsid w:val="004D1597"/>
    <w:rsid w:val="004D1FC3"/>
    <w:rsid w:val="004D2C69"/>
    <w:rsid w:val="004D2CB9"/>
    <w:rsid w:val="004D2F6B"/>
    <w:rsid w:val="004D4182"/>
    <w:rsid w:val="004D4938"/>
    <w:rsid w:val="004D7F39"/>
    <w:rsid w:val="004E0D53"/>
    <w:rsid w:val="004E11D2"/>
    <w:rsid w:val="004E1F95"/>
    <w:rsid w:val="004E203B"/>
    <w:rsid w:val="004E378A"/>
    <w:rsid w:val="004E3F69"/>
    <w:rsid w:val="004E4EE3"/>
    <w:rsid w:val="004E569F"/>
    <w:rsid w:val="004E64D7"/>
    <w:rsid w:val="004E7E75"/>
    <w:rsid w:val="004F054E"/>
    <w:rsid w:val="004F0775"/>
    <w:rsid w:val="004F27AC"/>
    <w:rsid w:val="004F2843"/>
    <w:rsid w:val="004F30EF"/>
    <w:rsid w:val="004F415C"/>
    <w:rsid w:val="004F467F"/>
    <w:rsid w:val="004F48EF"/>
    <w:rsid w:val="004F4F77"/>
    <w:rsid w:val="004F5AA2"/>
    <w:rsid w:val="004F5E20"/>
    <w:rsid w:val="004F6229"/>
    <w:rsid w:val="004F6FC8"/>
    <w:rsid w:val="004F775B"/>
    <w:rsid w:val="00500A61"/>
    <w:rsid w:val="00500BA1"/>
    <w:rsid w:val="00500CB5"/>
    <w:rsid w:val="0050144C"/>
    <w:rsid w:val="005017B8"/>
    <w:rsid w:val="00501A5C"/>
    <w:rsid w:val="00501C0B"/>
    <w:rsid w:val="00501C32"/>
    <w:rsid w:val="00501FC2"/>
    <w:rsid w:val="00502622"/>
    <w:rsid w:val="00502BB3"/>
    <w:rsid w:val="0050444F"/>
    <w:rsid w:val="0050448A"/>
    <w:rsid w:val="00504794"/>
    <w:rsid w:val="00505260"/>
    <w:rsid w:val="00505987"/>
    <w:rsid w:val="005067DE"/>
    <w:rsid w:val="0050707C"/>
    <w:rsid w:val="005076F8"/>
    <w:rsid w:val="00507F46"/>
    <w:rsid w:val="005106D4"/>
    <w:rsid w:val="00511A4D"/>
    <w:rsid w:val="00512B34"/>
    <w:rsid w:val="00513896"/>
    <w:rsid w:val="00513978"/>
    <w:rsid w:val="00515566"/>
    <w:rsid w:val="005161B6"/>
    <w:rsid w:val="00516213"/>
    <w:rsid w:val="00517C1A"/>
    <w:rsid w:val="00517D35"/>
    <w:rsid w:val="00520AEE"/>
    <w:rsid w:val="005212C7"/>
    <w:rsid w:val="00521433"/>
    <w:rsid w:val="0052235C"/>
    <w:rsid w:val="00522D03"/>
    <w:rsid w:val="00522E5E"/>
    <w:rsid w:val="00525681"/>
    <w:rsid w:val="00525D02"/>
    <w:rsid w:val="005264D3"/>
    <w:rsid w:val="0052745E"/>
    <w:rsid w:val="00531C9E"/>
    <w:rsid w:val="005325CA"/>
    <w:rsid w:val="0053300F"/>
    <w:rsid w:val="005330AE"/>
    <w:rsid w:val="00533686"/>
    <w:rsid w:val="00533B7B"/>
    <w:rsid w:val="00533F44"/>
    <w:rsid w:val="005348A3"/>
    <w:rsid w:val="00535875"/>
    <w:rsid w:val="005360F0"/>
    <w:rsid w:val="00536597"/>
    <w:rsid w:val="00536BE1"/>
    <w:rsid w:val="00536EC1"/>
    <w:rsid w:val="005372DB"/>
    <w:rsid w:val="00540D54"/>
    <w:rsid w:val="00541643"/>
    <w:rsid w:val="00541CE9"/>
    <w:rsid w:val="00541FCC"/>
    <w:rsid w:val="00542539"/>
    <w:rsid w:val="00542FF0"/>
    <w:rsid w:val="00543F57"/>
    <w:rsid w:val="005445A6"/>
    <w:rsid w:val="00544C8E"/>
    <w:rsid w:val="0054511F"/>
    <w:rsid w:val="0054514D"/>
    <w:rsid w:val="005451A1"/>
    <w:rsid w:val="005456D5"/>
    <w:rsid w:val="00545950"/>
    <w:rsid w:val="005465EF"/>
    <w:rsid w:val="00550D36"/>
    <w:rsid w:val="0055147E"/>
    <w:rsid w:val="0055246B"/>
    <w:rsid w:val="005525E6"/>
    <w:rsid w:val="00552BCD"/>
    <w:rsid w:val="00552CC9"/>
    <w:rsid w:val="00552F21"/>
    <w:rsid w:val="00553B8F"/>
    <w:rsid w:val="00554644"/>
    <w:rsid w:val="005561E0"/>
    <w:rsid w:val="00557179"/>
    <w:rsid w:val="00557205"/>
    <w:rsid w:val="00557386"/>
    <w:rsid w:val="00557A14"/>
    <w:rsid w:val="00557CAD"/>
    <w:rsid w:val="0056054D"/>
    <w:rsid w:val="005607D9"/>
    <w:rsid w:val="00562C9B"/>
    <w:rsid w:val="00564B0E"/>
    <w:rsid w:val="00564E62"/>
    <w:rsid w:val="00564ED9"/>
    <w:rsid w:val="00565264"/>
    <w:rsid w:val="0056549D"/>
    <w:rsid w:val="00565785"/>
    <w:rsid w:val="00565F29"/>
    <w:rsid w:val="005671D6"/>
    <w:rsid w:val="00571020"/>
    <w:rsid w:val="00571688"/>
    <w:rsid w:val="00572F25"/>
    <w:rsid w:val="005733F7"/>
    <w:rsid w:val="005734AE"/>
    <w:rsid w:val="00575131"/>
    <w:rsid w:val="005760DF"/>
    <w:rsid w:val="00577F21"/>
    <w:rsid w:val="005804ED"/>
    <w:rsid w:val="005807F3"/>
    <w:rsid w:val="00581052"/>
    <w:rsid w:val="005816DB"/>
    <w:rsid w:val="00581BAA"/>
    <w:rsid w:val="00581CCC"/>
    <w:rsid w:val="00582D35"/>
    <w:rsid w:val="00582F53"/>
    <w:rsid w:val="00583E72"/>
    <w:rsid w:val="005847F1"/>
    <w:rsid w:val="00584C88"/>
    <w:rsid w:val="005859DF"/>
    <w:rsid w:val="00585B96"/>
    <w:rsid w:val="00587FA5"/>
    <w:rsid w:val="00590446"/>
    <w:rsid w:val="00590781"/>
    <w:rsid w:val="00590AF6"/>
    <w:rsid w:val="00591E12"/>
    <w:rsid w:val="005920E6"/>
    <w:rsid w:val="00592134"/>
    <w:rsid w:val="00592E37"/>
    <w:rsid w:val="005932BB"/>
    <w:rsid w:val="00593B34"/>
    <w:rsid w:val="00593B4E"/>
    <w:rsid w:val="005948FA"/>
    <w:rsid w:val="00594A08"/>
    <w:rsid w:val="00594FE5"/>
    <w:rsid w:val="00595172"/>
    <w:rsid w:val="005956BB"/>
    <w:rsid w:val="005957F3"/>
    <w:rsid w:val="005975CB"/>
    <w:rsid w:val="005A06B3"/>
    <w:rsid w:val="005A396B"/>
    <w:rsid w:val="005A404E"/>
    <w:rsid w:val="005A40EC"/>
    <w:rsid w:val="005A471F"/>
    <w:rsid w:val="005A64D5"/>
    <w:rsid w:val="005A7CA5"/>
    <w:rsid w:val="005B01DB"/>
    <w:rsid w:val="005B030C"/>
    <w:rsid w:val="005B06DB"/>
    <w:rsid w:val="005B09F8"/>
    <w:rsid w:val="005B0FFE"/>
    <w:rsid w:val="005B1E88"/>
    <w:rsid w:val="005B2419"/>
    <w:rsid w:val="005B25C8"/>
    <w:rsid w:val="005B2ECD"/>
    <w:rsid w:val="005B3606"/>
    <w:rsid w:val="005B40E2"/>
    <w:rsid w:val="005B4534"/>
    <w:rsid w:val="005B4760"/>
    <w:rsid w:val="005B502D"/>
    <w:rsid w:val="005B5D50"/>
    <w:rsid w:val="005B608E"/>
    <w:rsid w:val="005B614A"/>
    <w:rsid w:val="005B75FF"/>
    <w:rsid w:val="005C0C5A"/>
    <w:rsid w:val="005C11B1"/>
    <w:rsid w:val="005C20C2"/>
    <w:rsid w:val="005C2F9A"/>
    <w:rsid w:val="005C368E"/>
    <w:rsid w:val="005C4A8B"/>
    <w:rsid w:val="005C4DDD"/>
    <w:rsid w:val="005C53DA"/>
    <w:rsid w:val="005C5565"/>
    <w:rsid w:val="005C6850"/>
    <w:rsid w:val="005C7242"/>
    <w:rsid w:val="005D13FF"/>
    <w:rsid w:val="005D40A1"/>
    <w:rsid w:val="005D55BD"/>
    <w:rsid w:val="005D59EF"/>
    <w:rsid w:val="005E09EE"/>
    <w:rsid w:val="005E0B91"/>
    <w:rsid w:val="005E1239"/>
    <w:rsid w:val="005E1466"/>
    <w:rsid w:val="005E1614"/>
    <w:rsid w:val="005E263F"/>
    <w:rsid w:val="005E286E"/>
    <w:rsid w:val="005E2C5E"/>
    <w:rsid w:val="005E2C93"/>
    <w:rsid w:val="005E3BF7"/>
    <w:rsid w:val="005E48AB"/>
    <w:rsid w:val="005E4B5F"/>
    <w:rsid w:val="005E6052"/>
    <w:rsid w:val="005E6199"/>
    <w:rsid w:val="005F09F6"/>
    <w:rsid w:val="005F0E9E"/>
    <w:rsid w:val="005F0F28"/>
    <w:rsid w:val="005F1019"/>
    <w:rsid w:val="005F118A"/>
    <w:rsid w:val="005F1245"/>
    <w:rsid w:val="005F1BE7"/>
    <w:rsid w:val="005F45C0"/>
    <w:rsid w:val="005F5F8E"/>
    <w:rsid w:val="005F63D7"/>
    <w:rsid w:val="005F7BB4"/>
    <w:rsid w:val="0060058F"/>
    <w:rsid w:val="00600974"/>
    <w:rsid w:val="0060159A"/>
    <w:rsid w:val="00601A75"/>
    <w:rsid w:val="006023B5"/>
    <w:rsid w:val="006034E4"/>
    <w:rsid w:val="006048AA"/>
    <w:rsid w:val="006051A0"/>
    <w:rsid w:val="00606BEE"/>
    <w:rsid w:val="0061051E"/>
    <w:rsid w:val="0061393D"/>
    <w:rsid w:val="006149A8"/>
    <w:rsid w:val="00615E48"/>
    <w:rsid w:val="006161FB"/>
    <w:rsid w:val="00617246"/>
    <w:rsid w:val="00622322"/>
    <w:rsid w:val="0062280D"/>
    <w:rsid w:val="00623D52"/>
    <w:rsid w:val="006243A9"/>
    <w:rsid w:val="006246CE"/>
    <w:rsid w:val="00624D3F"/>
    <w:rsid w:val="00625112"/>
    <w:rsid w:val="00625613"/>
    <w:rsid w:val="00625692"/>
    <w:rsid w:val="00626AAE"/>
    <w:rsid w:val="006273BF"/>
    <w:rsid w:val="00630C61"/>
    <w:rsid w:val="00631EB1"/>
    <w:rsid w:val="006324CC"/>
    <w:rsid w:val="0063254D"/>
    <w:rsid w:val="00633672"/>
    <w:rsid w:val="00633A30"/>
    <w:rsid w:val="0063483D"/>
    <w:rsid w:val="00634B48"/>
    <w:rsid w:val="006351D9"/>
    <w:rsid w:val="00635987"/>
    <w:rsid w:val="00635E39"/>
    <w:rsid w:val="006361D0"/>
    <w:rsid w:val="00636C56"/>
    <w:rsid w:val="00637611"/>
    <w:rsid w:val="006401C9"/>
    <w:rsid w:val="006412CA"/>
    <w:rsid w:val="00642068"/>
    <w:rsid w:val="006429A7"/>
    <w:rsid w:val="00642FF2"/>
    <w:rsid w:val="0064357C"/>
    <w:rsid w:val="00643964"/>
    <w:rsid w:val="00644BF6"/>
    <w:rsid w:val="00644FD0"/>
    <w:rsid w:val="00645655"/>
    <w:rsid w:val="00645D81"/>
    <w:rsid w:val="00646B3B"/>
    <w:rsid w:val="006479CD"/>
    <w:rsid w:val="00647ED3"/>
    <w:rsid w:val="006502AA"/>
    <w:rsid w:val="006508DF"/>
    <w:rsid w:val="00650C99"/>
    <w:rsid w:val="00650EFF"/>
    <w:rsid w:val="006520D2"/>
    <w:rsid w:val="00653757"/>
    <w:rsid w:val="00654747"/>
    <w:rsid w:val="00654B7C"/>
    <w:rsid w:val="0065504D"/>
    <w:rsid w:val="0065766E"/>
    <w:rsid w:val="00657C8F"/>
    <w:rsid w:val="006602FE"/>
    <w:rsid w:val="006605C8"/>
    <w:rsid w:val="00660F84"/>
    <w:rsid w:val="00661712"/>
    <w:rsid w:val="0066173C"/>
    <w:rsid w:val="00663134"/>
    <w:rsid w:val="00663868"/>
    <w:rsid w:val="006675A7"/>
    <w:rsid w:val="00667724"/>
    <w:rsid w:val="00670C4D"/>
    <w:rsid w:val="00670FFE"/>
    <w:rsid w:val="00671117"/>
    <w:rsid w:val="006711A8"/>
    <w:rsid w:val="0067121E"/>
    <w:rsid w:val="00672011"/>
    <w:rsid w:val="00672540"/>
    <w:rsid w:val="0067296F"/>
    <w:rsid w:val="00672F22"/>
    <w:rsid w:val="00674999"/>
    <w:rsid w:val="006756AF"/>
    <w:rsid w:val="0067579B"/>
    <w:rsid w:val="0067624A"/>
    <w:rsid w:val="0067657C"/>
    <w:rsid w:val="00677289"/>
    <w:rsid w:val="00677BD3"/>
    <w:rsid w:val="00677D7B"/>
    <w:rsid w:val="006807C7"/>
    <w:rsid w:val="00680CF4"/>
    <w:rsid w:val="00682D39"/>
    <w:rsid w:val="0068346C"/>
    <w:rsid w:val="00683D4C"/>
    <w:rsid w:val="00684793"/>
    <w:rsid w:val="006856FC"/>
    <w:rsid w:val="00685AFC"/>
    <w:rsid w:val="0068658A"/>
    <w:rsid w:val="006867FB"/>
    <w:rsid w:val="00686B2C"/>
    <w:rsid w:val="00687174"/>
    <w:rsid w:val="0068769F"/>
    <w:rsid w:val="00687C36"/>
    <w:rsid w:val="00690597"/>
    <w:rsid w:val="00690735"/>
    <w:rsid w:val="006918B7"/>
    <w:rsid w:val="0069253F"/>
    <w:rsid w:val="00692626"/>
    <w:rsid w:val="00692B24"/>
    <w:rsid w:val="0069314F"/>
    <w:rsid w:val="006936EB"/>
    <w:rsid w:val="006947B6"/>
    <w:rsid w:val="00694869"/>
    <w:rsid w:val="006950A6"/>
    <w:rsid w:val="006956B6"/>
    <w:rsid w:val="00696211"/>
    <w:rsid w:val="00696D2D"/>
    <w:rsid w:val="006A031D"/>
    <w:rsid w:val="006A07F0"/>
    <w:rsid w:val="006A0C3A"/>
    <w:rsid w:val="006A19B4"/>
    <w:rsid w:val="006A2911"/>
    <w:rsid w:val="006A3C27"/>
    <w:rsid w:val="006A3D20"/>
    <w:rsid w:val="006A477F"/>
    <w:rsid w:val="006A50B6"/>
    <w:rsid w:val="006A5582"/>
    <w:rsid w:val="006A58A7"/>
    <w:rsid w:val="006A5BA1"/>
    <w:rsid w:val="006A5D82"/>
    <w:rsid w:val="006A6442"/>
    <w:rsid w:val="006A7736"/>
    <w:rsid w:val="006B0698"/>
    <w:rsid w:val="006B38F1"/>
    <w:rsid w:val="006B4729"/>
    <w:rsid w:val="006B4CFD"/>
    <w:rsid w:val="006B578C"/>
    <w:rsid w:val="006B633B"/>
    <w:rsid w:val="006B7101"/>
    <w:rsid w:val="006B7161"/>
    <w:rsid w:val="006B743F"/>
    <w:rsid w:val="006B765A"/>
    <w:rsid w:val="006B7D9A"/>
    <w:rsid w:val="006C17C6"/>
    <w:rsid w:val="006C2B3C"/>
    <w:rsid w:val="006C2F01"/>
    <w:rsid w:val="006C5572"/>
    <w:rsid w:val="006C657F"/>
    <w:rsid w:val="006C6637"/>
    <w:rsid w:val="006C66E6"/>
    <w:rsid w:val="006D02BD"/>
    <w:rsid w:val="006D1951"/>
    <w:rsid w:val="006D27B8"/>
    <w:rsid w:val="006D3167"/>
    <w:rsid w:val="006D3375"/>
    <w:rsid w:val="006D3FBA"/>
    <w:rsid w:val="006D5A54"/>
    <w:rsid w:val="006D63EA"/>
    <w:rsid w:val="006D6504"/>
    <w:rsid w:val="006D6E65"/>
    <w:rsid w:val="006E0271"/>
    <w:rsid w:val="006E1154"/>
    <w:rsid w:val="006E1316"/>
    <w:rsid w:val="006E1CA0"/>
    <w:rsid w:val="006E3C8A"/>
    <w:rsid w:val="006E3E5E"/>
    <w:rsid w:val="006E42AD"/>
    <w:rsid w:val="006E471F"/>
    <w:rsid w:val="006E4864"/>
    <w:rsid w:val="006F0D35"/>
    <w:rsid w:val="006F0EE7"/>
    <w:rsid w:val="006F3019"/>
    <w:rsid w:val="006F3459"/>
    <w:rsid w:val="006F4CF9"/>
    <w:rsid w:val="006F5EEF"/>
    <w:rsid w:val="006F6957"/>
    <w:rsid w:val="00700485"/>
    <w:rsid w:val="00700532"/>
    <w:rsid w:val="007016EE"/>
    <w:rsid w:val="00701DB2"/>
    <w:rsid w:val="00705122"/>
    <w:rsid w:val="00705617"/>
    <w:rsid w:val="00705D74"/>
    <w:rsid w:val="00706068"/>
    <w:rsid w:val="00706C9B"/>
    <w:rsid w:val="007072C0"/>
    <w:rsid w:val="00707384"/>
    <w:rsid w:val="007107E2"/>
    <w:rsid w:val="00710A8E"/>
    <w:rsid w:val="007111C5"/>
    <w:rsid w:val="00711332"/>
    <w:rsid w:val="00711FB9"/>
    <w:rsid w:val="00713779"/>
    <w:rsid w:val="00713934"/>
    <w:rsid w:val="00713B0D"/>
    <w:rsid w:val="00713F23"/>
    <w:rsid w:val="0071413B"/>
    <w:rsid w:val="00714DF9"/>
    <w:rsid w:val="007151DB"/>
    <w:rsid w:val="00715683"/>
    <w:rsid w:val="007158E9"/>
    <w:rsid w:val="00715F0E"/>
    <w:rsid w:val="0071611B"/>
    <w:rsid w:val="007162C2"/>
    <w:rsid w:val="00717A73"/>
    <w:rsid w:val="00721A0F"/>
    <w:rsid w:val="00721DCF"/>
    <w:rsid w:val="007224CF"/>
    <w:rsid w:val="00722B5B"/>
    <w:rsid w:val="007249CC"/>
    <w:rsid w:val="00724E29"/>
    <w:rsid w:val="00724F0D"/>
    <w:rsid w:val="0072707A"/>
    <w:rsid w:val="0072711D"/>
    <w:rsid w:val="00727D05"/>
    <w:rsid w:val="00727D1C"/>
    <w:rsid w:val="007333E4"/>
    <w:rsid w:val="00733CDF"/>
    <w:rsid w:val="00734A0A"/>
    <w:rsid w:val="00734F5B"/>
    <w:rsid w:val="00735E9F"/>
    <w:rsid w:val="00736190"/>
    <w:rsid w:val="0073720C"/>
    <w:rsid w:val="007379D1"/>
    <w:rsid w:val="00737C71"/>
    <w:rsid w:val="00737D29"/>
    <w:rsid w:val="0074121D"/>
    <w:rsid w:val="00743327"/>
    <w:rsid w:val="00743E73"/>
    <w:rsid w:val="00743EA2"/>
    <w:rsid w:val="00745402"/>
    <w:rsid w:val="007454CD"/>
    <w:rsid w:val="007459C3"/>
    <w:rsid w:val="00745A1F"/>
    <w:rsid w:val="00745DBA"/>
    <w:rsid w:val="00746219"/>
    <w:rsid w:val="007463C2"/>
    <w:rsid w:val="00746498"/>
    <w:rsid w:val="00747DAA"/>
    <w:rsid w:val="00750CA5"/>
    <w:rsid w:val="00750D2A"/>
    <w:rsid w:val="00751A9B"/>
    <w:rsid w:val="00751F1C"/>
    <w:rsid w:val="00752803"/>
    <w:rsid w:val="00752D18"/>
    <w:rsid w:val="00752D76"/>
    <w:rsid w:val="00753888"/>
    <w:rsid w:val="0075390B"/>
    <w:rsid w:val="00753C12"/>
    <w:rsid w:val="0075499C"/>
    <w:rsid w:val="00754C92"/>
    <w:rsid w:val="00755338"/>
    <w:rsid w:val="00756A4C"/>
    <w:rsid w:val="00756A8B"/>
    <w:rsid w:val="00757461"/>
    <w:rsid w:val="007574DD"/>
    <w:rsid w:val="00757520"/>
    <w:rsid w:val="00760405"/>
    <w:rsid w:val="00760979"/>
    <w:rsid w:val="00760C3A"/>
    <w:rsid w:val="007614BB"/>
    <w:rsid w:val="00762CC3"/>
    <w:rsid w:val="00763120"/>
    <w:rsid w:val="00763EB2"/>
    <w:rsid w:val="007641C9"/>
    <w:rsid w:val="007655E2"/>
    <w:rsid w:val="0076768D"/>
    <w:rsid w:val="00770606"/>
    <w:rsid w:val="00771700"/>
    <w:rsid w:val="007717F2"/>
    <w:rsid w:val="007723FC"/>
    <w:rsid w:val="00773C80"/>
    <w:rsid w:val="00774678"/>
    <w:rsid w:val="00774884"/>
    <w:rsid w:val="00774CD3"/>
    <w:rsid w:val="00775066"/>
    <w:rsid w:val="00775646"/>
    <w:rsid w:val="00775EAA"/>
    <w:rsid w:val="00775FDA"/>
    <w:rsid w:val="007774D6"/>
    <w:rsid w:val="007774FC"/>
    <w:rsid w:val="007779DF"/>
    <w:rsid w:val="00782AF6"/>
    <w:rsid w:val="00783287"/>
    <w:rsid w:val="00783AC8"/>
    <w:rsid w:val="00783C02"/>
    <w:rsid w:val="007851D5"/>
    <w:rsid w:val="00786631"/>
    <w:rsid w:val="007869CE"/>
    <w:rsid w:val="00787121"/>
    <w:rsid w:val="007874C3"/>
    <w:rsid w:val="007877DB"/>
    <w:rsid w:val="00787A4A"/>
    <w:rsid w:val="00790732"/>
    <w:rsid w:val="00790810"/>
    <w:rsid w:val="0079090B"/>
    <w:rsid w:val="00790EAC"/>
    <w:rsid w:val="007921E7"/>
    <w:rsid w:val="00792DC2"/>
    <w:rsid w:val="007942AB"/>
    <w:rsid w:val="007950C7"/>
    <w:rsid w:val="00795569"/>
    <w:rsid w:val="007957F4"/>
    <w:rsid w:val="00796813"/>
    <w:rsid w:val="00796B80"/>
    <w:rsid w:val="00797350"/>
    <w:rsid w:val="00797AA0"/>
    <w:rsid w:val="00797C6B"/>
    <w:rsid w:val="007A01F2"/>
    <w:rsid w:val="007A05C4"/>
    <w:rsid w:val="007A0D38"/>
    <w:rsid w:val="007A0E84"/>
    <w:rsid w:val="007A1B84"/>
    <w:rsid w:val="007A205D"/>
    <w:rsid w:val="007A2938"/>
    <w:rsid w:val="007A2B62"/>
    <w:rsid w:val="007A3990"/>
    <w:rsid w:val="007A41FC"/>
    <w:rsid w:val="007A4535"/>
    <w:rsid w:val="007A4FEE"/>
    <w:rsid w:val="007A53C5"/>
    <w:rsid w:val="007A5BC0"/>
    <w:rsid w:val="007B038D"/>
    <w:rsid w:val="007B117A"/>
    <w:rsid w:val="007B1CD3"/>
    <w:rsid w:val="007B22BA"/>
    <w:rsid w:val="007B2FB1"/>
    <w:rsid w:val="007B3383"/>
    <w:rsid w:val="007B41DC"/>
    <w:rsid w:val="007B459F"/>
    <w:rsid w:val="007B4780"/>
    <w:rsid w:val="007B59EE"/>
    <w:rsid w:val="007B68CA"/>
    <w:rsid w:val="007B691A"/>
    <w:rsid w:val="007B6FA0"/>
    <w:rsid w:val="007C09F2"/>
    <w:rsid w:val="007C0E34"/>
    <w:rsid w:val="007C23C4"/>
    <w:rsid w:val="007C2F10"/>
    <w:rsid w:val="007C3543"/>
    <w:rsid w:val="007C4492"/>
    <w:rsid w:val="007C4828"/>
    <w:rsid w:val="007C4916"/>
    <w:rsid w:val="007C60C1"/>
    <w:rsid w:val="007C63F8"/>
    <w:rsid w:val="007C686A"/>
    <w:rsid w:val="007C7CA1"/>
    <w:rsid w:val="007D01D0"/>
    <w:rsid w:val="007D061A"/>
    <w:rsid w:val="007D0CDE"/>
    <w:rsid w:val="007D1551"/>
    <w:rsid w:val="007D31E2"/>
    <w:rsid w:val="007D4DB3"/>
    <w:rsid w:val="007D5F51"/>
    <w:rsid w:val="007D79B9"/>
    <w:rsid w:val="007E0460"/>
    <w:rsid w:val="007E0DF2"/>
    <w:rsid w:val="007E18F2"/>
    <w:rsid w:val="007E2311"/>
    <w:rsid w:val="007E3C20"/>
    <w:rsid w:val="007E3E16"/>
    <w:rsid w:val="007E4FEF"/>
    <w:rsid w:val="007E5047"/>
    <w:rsid w:val="007E5D54"/>
    <w:rsid w:val="007E6EDE"/>
    <w:rsid w:val="007E6FD4"/>
    <w:rsid w:val="007E78CB"/>
    <w:rsid w:val="007E7E38"/>
    <w:rsid w:val="007F0A90"/>
    <w:rsid w:val="007F192D"/>
    <w:rsid w:val="007F27A2"/>
    <w:rsid w:val="007F39E0"/>
    <w:rsid w:val="007F3DB3"/>
    <w:rsid w:val="007F4561"/>
    <w:rsid w:val="007F5F9D"/>
    <w:rsid w:val="007F686D"/>
    <w:rsid w:val="007F6A57"/>
    <w:rsid w:val="007F7A29"/>
    <w:rsid w:val="008003D1"/>
    <w:rsid w:val="008009D7"/>
    <w:rsid w:val="008026C1"/>
    <w:rsid w:val="008029C5"/>
    <w:rsid w:val="00802F0F"/>
    <w:rsid w:val="00804CD3"/>
    <w:rsid w:val="00804FFD"/>
    <w:rsid w:val="00805A12"/>
    <w:rsid w:val="00806470"/>
    <w:rsid w:val="00806533"/>
    <w:rsid w:val="00806ADF"/>
    <w:rsid w:val="00806DB8"/>
    <w:rsid w:val="0080762C"/>
    <w:rsid w:val="00810094"/>
    <w:rsid w:val="0081038E"/>
    <w:rsid w:val="0081165C"/>
    <w:rsid w:val="00811B53"/>
    <w:rsid w:val="00811CBE"/>
    <w:rsid w:val="00811FA8"/>
    <w:rsid w:val="008124D1"/>
    <w:rsid w:val="008127D7"/>
    <w:rsid w:val="008128B2"/>
    <w:rsid w:val="008144F1"/>
    <w:rsid w:val="00814F6B"/>
    <w:rsid w:val="00815AD3"/>
    <w:rsid w:val="00816394"/>
    <w:rsid w:val="008169D7"/>
    <w:rsid w:val="00817F26"/>
    <w:rsid w:val="00821B01"/>
    <w:rsid w:val="00821B4B"/>
    <w:rsid w:val="00822FED"/>
    <w:rsid w:val="00823B12"/>
    <w:rsid w:val="008244DC"/>
    <w:rsid w:val="0082559A"/>
    <w:rsid w:val="008262C3"/>
    <w:rsid w:val="008267E5"/>
    <w:rsid w:val="00826D71"/>
    <w:rsid w:val="00826F0D"/>
    <w:rsid w:val="008271CC"/>
    <w:rsid w:val="008272E3"/>
    <w:rsid w:val="008277FB"/>
    <w:rsid w:val="00827A82"/>
    <w:rsid w:val="008304E7"/>
    <w:rsid w:val="0083213F"/>
    <w:rsid w:val="0083214D"/>
    <w:rsid w:val="00832948"/>
    <w:rsid w:val="00832BEB"/>
    <w:rsid w:val="0083336D"/>
    <w:rsid w:val="0083338A"/>
    <w:rsid w:val="00833E7E"/>
    <w:rsid w:val="0083426C"/>
    <w:rsid w:val="00834CED"/>
    <w:rsid w:val="00836A62"/>
    <w:rsid w:val="00837211"/>
    <w:rsid w:val="0083783A"/>
    <w:rsid w:val="0083795E"/>
    <w:rsid w:val="00841A87"/>
    <w:rsid w:val="00841E76"/>
    <w:rsid w:val="00842101"/>
    <w:rsid w:val="00842DC2"/>
    <w:rsid w:val="00842DEC"/>
    <w:rsid w:val="00842F46"/>
    <w:rsid w:val="008431C6"/>
    <w:rsid w:val="00843431"/>
    <w:rsid w:val="0084421E"/>
    <w:rsid w:val="0084436B"/>
    <w:rsid w:val="00844AAE"/>
    <w:rsid w:val="00845260"/>
    <w:rsid w:val="00845823"/>
    <w:rsid w:val="00845FC0"/>
    <w:rsid w:val="008460F4"/>
    <w:rsid w:val="00846530"/>
    <w:rsid w:val="008475A0"/>
    <w:rsid w:val="008478C7"/>
    <w:rsid w:val="00847F80"/>
    <w:rsid w:val="008504EC"/>
    <w:rsid w:val="008510FA"/>
    <w:rsid w:val="0085124E"/>
    <w:rsid w:val="00851D15"/>
    <w:rsid w:val="008544F2"/>
    <w:rsid w:val="00854A16"/>
    <w:rsid w:val="00854C7B"/>
    <w:rsid w:val="00854D4F"/>
    <w:rsid w:val="00857430"/>
    <w:rsid w:val="00857A15"/>
    <w:rsid w:val="00857F47"/>
    <w:rsid w:val="00860DF6"/>
    <w:rsid w:val="00861328"/>
    <w:rsid w:val="0086141D"/>
    <w:rsid w:val="008630AC"/>
    <w:rsid w:val="00863215"/>
    <w:rsid w:val="00863233"/>
    <w:rsid w:val="00863C80"/>
    <w:rsid w:val="00863D31"/>
    <w:rsid w:val="00865387"/>
    <w:rsid w:val="0086556D"/>
    <w:rsid w:val="00866761"/>
    <w:rsid w:val="00866E1C"/>
    <w:rsid w:val="00870255"/>
    <w:rsid w:val="00871724"/>
    <w:rsid w:val="008725D9"/>
    <w:rsid w:val="00872B93"/>
    <w:rsid w:val="00873627"/>
    <w:rsid w:val="00873E15"/>
    <w:rsid w:val="008745C7"/>
    <w:rsid w:val="008746CD"/>
    <w:rsid w:val="0087632D"/>
    <w:rsid w:val="00876ABA"/>
    <w:rsid w:val="00876E18"/>
    <w:rsid w:val="00877675"/>
    <w:rsid w:val="00880787"/>
    <w:rsid w:val="00880A55"/>
    <w:rsid w:val="00880D5C"/>
    <w:rsid w:val="00880F3E"/>
    <w:rsid w:val="0088298D"/>
    <w:rsid w:val="00883650"/>
    <w:rsid w:val="00884AF8"/>
    <w:rsid w:val="00884F79"/>
    <w:rsid w:val="00885086"/>
    <w:rsid w:val="008868D4"/>
    <w:rsid w:val="00887D4D"/>
    <w:rsid w:val="00887DEB"/>
    <w:rsid w:val="00891342"/>
    <w:rsid w:val="00892392"/>
    <w:rsid w:val="00892D57"/>
    <w:rsid w:val="0089319E"/>
    <w:rsid w:val="00893FEC"/>
    <w:rsid w:val="00894BED"/>
    <w:rsid w:val="0089541C"/>
    <w:rsid w:val="008967A8"/>
    <w:rsid w:val="00896BC4"/>
    <w:rsid w:val="0089702B"/>
    <w:rsid w:val="0089766C"/>
    <w:rsid w:val="008A0EA9"/>
    <w:rsid w:val="008A1289"/>
    <w:rsid w:val="008A158E"/>
    <w:rsid w:val="008A15C2"/>
    <w:rsid w:val="008A2C5E"/>
    <w:rsid w:val="008A5BF4"/>
    <w:rsid w:val="008A6F5F"/>
    <w:rsid w:val="008A6FB4"/>
    <w:rsid w:val="008A78CE"/>
    <w:rsid w:val="008A7C10"/>
    <w:rsid w:val="008B0422"/>
    <w:rsid w:val="008B0438"/>
    <w:rsid w:val="008B0F75"/>
    <w:rsid w:val="008B2B8C"/>
    <w:rsid w:val="008B2BF4"/>
    <w:rsid w:val="008B31AE"/>
    <w:rsid w:val="008B439A"/>
    <w:rsid w:val="008B47E6"/>
    <w:rsid w:val="008B490A"/>
    <w:rsid w:val="008B5134"/>
    <w:rsid w:val="008B5804"/>
    <w:rsid w:val="008B5D96"/>
    <w:rsid w:val="008C013D"/>
    <w:rsid w:val="008C365B"/>
    <w:rsid w:val="008C4D44"/>
    <w:rsid w:val="008C4D8F"/>
    <w:rsid w:val="008C4EB5"/>
    <w:rsid w:val="008C5107"/>
    <w:rsid w:val="008C5333"/>
    <w:rsid w:val="008C5BD4"/>
    <w:rsid w:val="008C613C"/>
    <w:rsid w:val="008C698E"/>
    <w:rsid w:val="008C71A5"/>
    <w:rsid w:val="008C7266"/>
    <w:rsid w:val="008C7514"/>
    <w:rsid w:val="008D0B7D"/>
    <w:rsid w:val="008D1138"/>
    <w:rsid w:val="008D2014"/>
    <w:rsid w:val="008D29AA"/>
    <w:rsid w:val="008D2F6F"/>
    <w:rsid w:val="008D43CD"/>
    <w:rsid w:val="008D4480"/>
    <w:rsid w:val="008D4C8B"/>
    <w:rsid w:val="008D5100"/>
    <w:rsid w:val="008E036C"/>
    <w:rsid w:val="008E29AC"/>
    <w:rsid w:val="008E423F"/>
    <w:rsid w:val="008E4DF2"/>
    <w:rsid w:val="008E55CD"/>
    <w:rsid w:val="008E5A98"/>
    <w:rsid w:val="008E5FA0"/>
    <w:rsid w:val="008E65B8"/>
    <w:rsid w:val="008E65BB"/>
    <w:rsid w:val="008E76ED"/>
    <w:rsid w:val="008F0323"/>
    <w:rsid w:val="008F31AF"/>
    <w:rsid w:val="008F3C4D"/>
    <w:rsid w:val="008F3EEB"/>
    <w:rsid w:val="008F4228"/>
    <w:rsid w:val="008F6FD2"/>
    <w:rsid w:val="008F7142"/>
    <w:rsid w:val="008F7512"/>
    <w:rsid w:val="008F7AF6"/>
    <w:rsid w:val="008F7B0C"/>
    <w:rsid w:val="008F7C0F"/>
    <w:rsid w:val="00900E9D"/>
    <w:rsid w:val="009010A7"/>
    <w:rsid w:val="009011BA"/>
    <w:rsid w:val="00901359"/>
    <w:rsid w:val="00901B97"/>
    <w:rsid w:val="00901DB1"/>
    <w:rsid w:val="0090236F"/>
    <w:rsid w:val="009027BB"/>
    <w:rsid w:val="00904206"/>
    <w:rsid w:val="0090476B"/>
    <w:rsid w:val="00905718"/>
    <w:rsid w:val="00905E21"/>
    <w:rsid w:val="00906036"/>
    <w:rsid w:val="009070FA"/>
    <w:rsid w:val="0090740E"/>
    <w:rsid w:val="00912306"/>
    <w:rsid w:val="0091282D"/>
    <w:rsid w:val="00913373"/>
    <w:rsid w:val="0091441D"/>
    <w:rsid w:val="009150CF"/>
    <w:rsid w:val="00915EE5"/>
    <w:rsid w:val="009165FD"/>
    <w:rsid w:val="009172D3"/>
    <w:rsid w:val="0092076C"/>
    <w:rsid w:val="009218E4"/>
    <w:rsid w:val="009220CE"/>
    <w:rsid w:val="009226BE"/>
    <w:rsid w:val="00922963"/>
    <w:rsid w:val="00923287"/>
    <w:rsid w:val="009238CD"/>
    <w:rsid w:val="00924650"/>
    <w:rsid w:val="0092506C"/>
    <w:rsid w:val="009260CE"/>
    <w:rsid w:val="009273F2"/>
    <w:rsid w:val="00927C04"/>
    <w:rsid w:val="00927D0D"/>
    <w:rsid w:val="00927D3E"/>
    <w:rsid w:val="00927E9E"/>
    <w:rsid w:val="009300AA"/>
    <w:rsid w:val="009304BC"/>
    <w:rsid w:val="0093069E"/>
    <w:rsid w:val="00931BD9"/>
    <w:rsid w:val="009320EC"/>
    <w:rsid w:val="009323C7"/>
    <w:rsid w:val="00932CDD"/>
    <w:rsid w:val="00933053"/>
    <w:rsid w:val="00933816"/>
    <w:rsid w:val="0093391F"/>
    <w:rsid w:val="00933CC0"/>
    <w:rsid w:val="0093463E"/>
    <w:rsid w:val="00934708"/>
    <w:rsid w:val="00936AE9"/>
    <w:rsid w:val="00937303"/>
    <w:rsid w:val="00937F6A"/>
    <w:rsid w:val="00941019"/>
    <w:rsid w:val="00941747"/>
    <w:rsid w:val="009431BA"/>
    <w:rsid w:val="009432BA"/>
    <w:rsid w:val="00943E87"/>
    <w:rsid w:val="0094447B"/>
    <w:rsid w:val="009445D2"/>
    <w:rsid w:val="00944A88"/>
    <w:rsid w:val="0094517C"/>
    <w:rsid w:val="00945DE4"/>
    <w:rsid w:val="0094651C"/>
    <w:rsid w:val="00946E6B"/>
    <w:rsid w:val="00947310"/>
    <w:rsid w:val="00947A33"/>
    <w:rsid w:val="009509ED"/>
    <w:rsid w:val="00950EC4"/>
    <w:rsid w:val="00950FD8"/>
    <w:rsid w:val="009511F7"/>
    <w:rsid w:val="00952FAF"/>
    <w:rsid w:val="00952FF4"/>
    <w:rsid w:val="0095336F"/>
    <w:rsid w:val="00953A56"/>
    <w:rsid w:val="009543F2"/>
    <w:rsid w:val="00955235"/>
    <w:rsid w:val="00955AE0"/>
    <w:rsid w:val="0095646C"/>
    <w:rsid w:val="00956ADB"/>
    <w:rsid w:val="009577CE"/>
    <w:rsid w:val="00957ACA"/>
    <w:rsid w:val="009606F9"/>
    <w:rsid w:val="00960B97"/>
    <w:rsid w:val="00962D60"/>
    <w:rsid w:val="00963106"/>
    <w:rsid w:val="009644D7"/>
    <w:rsid w:val="00964681"/>
    <w:rsid w:val="00964C1F"/>
    <w:rsid w:val="00967368"/>
    <w:rsid w:val="009673A7"/>
    <w:rsid w:val="009709F6"/>
    <w:rsid w:val="00970FD9"/>
    <w:rsid w:val="00971674"/>
    <w:rsid w:val="00972EE4"/>
    <w:rsid w:val="00972FC8"/>
    <w:rsid w:val="009731D5"/>
    <w:rsid w:val="009736BE"/>
    <w:rsid w:val="00973E87"/>
    <w:rsid w:val="00976D78"/>
    <w:rsid w:val="00977E65"/>
    <w:rsid w:val="0098158F"/>
    <w:rsid w:val="009824AE"/>
    <w:rsid w:val="00982F67"/>
    <w:rsid w:val="0098323F"/>
    <w:rsid w:val="009834CE"/>
    <w:rsid w:val="00984FBF"/>
    <w:rsid w:val="0098530A"/>
    <w:rsid w:val="00985F06"/>
    <w:rsid w:val="00986194"/>
    <w:rsid w:val="0098628A"/>
    <w:rsid w:val="00986A72"/>
    <w:rsid w:val="009928AF"/>
    <w:rsid w:val="00992AC3"/>
    <w:rsid w:val="009934CB"/>
    <w:rsid w:val="00993520"/>
    <w:rsid w:val="00993AC4"/>
    <w:rsid w:val="00993CE7"/>
    <w:rsid w:val="009947FB"/>
    <w:rsid w:val="009948FD"/>
    <w:rsid w:val="009951C9"/>
    <w:rsid w:val="00995E69"/>
    <w:rsid w:val="00995EFA"/>
    <w:rsid w:val="009971EA"/>
    <w:rsid w:val="00997B59"/>
    <w:rsid w:val="009A0677"/>
    <w:rsid w:val="009A0898"/>
    <w:rsid w:val="009A0C78"/>
    <w:rsid w:val="009A1129"/>
    <w:rsid w:val="009A12F4"/>
    <w:rsid w:val="009A1E46"/>
    <w:rsid w:val="009A3711"/>
    <w:rsid w:val="009A39BE"/>
    <w:rsid w:val="009A3B66"/>
    <w:rsid w:val="009A40B5"/>
    <w:rsid w:val="009A4232"/>
    <w:rsid w:val="009A4E1B"/>
    <w:rsid w:val="009A54E2"/>
    <w:rsid w:val="009A6854"/>
    <w:rsid w:val="009A6B6B"/>
    <w:rsid w:val="009A6DB1"/>
    <w:rsid w:val="009A7C5E"/>
    <w:rsid w:val="009B0A0B"/>
    <w:rsid w:val="009B0B88"/>
    <w:rsid w:val="009B1907"/>
    <w:rsid w:val="009B1D14"/>
    <w:rsid w:val="009B2165"/>
    <w:rsid w:val="009B2194"/>
    <w:rsid w:val="009B2B1B"/>
    <w:rsid w:val="009B2D03"/>
    <w:rsid w:val="009B3174"/>
    <w:rsid w:val="009B470B"/>
    <w:rsid w:val="009B5ACA"/>
    <w:rsid w:val="009B5B4D"/>
    <w:rsid w:val="009B626E"/>
    <w:rsid w:val="009B654A"/>
    <w:rsid w:val="009B7D3F"/>
    <w:rsid w:val="009B7F68"/>
    <w:rsid w:val="009C15BA"/>
    <w:rsid w:val="009C188B"/>
    <w:rsid w:val="009C194E"/>
    <w:rsid w:val="009C1963"/>
    <w:rsid w:val="009C2C68"/>
    <w:rsid w:val="009C3284"/>
    <w:rsid w:val="009C3FD4"/>
    <w:rsid w:val="009C4867"/>
    <w:rsid w:val="009C49F2"/>
    <w:rsid w:val="009C5795"/>
    <w:rsid w:val="009C7993"/>
    <w:rsid w:val="009D064D"/>
    <w:rsid w:val="009D19CF"/>
    <w:rsid w:val="009D1B2A"/>
    <w:rsid w:val="009D2D01"/>
    <w:rsid w:val="009D4D17"/>
    <w:rsid w:val="009D56AA"/>
    <w:rsid w:val="009D6B83"/>
    <w:rsid w:val="009D757B"/>
    <w:rsid w:val="009D7CD2"/>
    <w:rsid w:val="009E0610"/>
    <w:rsid w:val="009E08F2"/>
    <w:rsid w:val="009E1184"/>
    <w:rsid w:val="009E3634"/>
    <w:rsid w:val="009E3BAE"/>
    <w:rsid w:val="009E4F94"/>
    <w:rsid w:val="009E58DB"/>
    <w:rsid w:val="009E5E77"/>
    <w:rsid w:val="009E6D32"/>
    <w:rsid w:val="009E7EBB"/>
    <w:rsid w:val="009F001B"/>
    <w:rsid w:val="009F0841"/>
    <w:rsid w:val="009F1026"/>
    <w:rsid w:val="009F4885"/>
    <w:rsid w:val="009F5849"/>
    <w:rsid w:val="009F633F"/>
    <w:rsid w:val="009F66AA"/>
    <w:rsid w:val="009F7981"/>
    <w:rsid w:val="00A000EE"/>
    <w:rsid w:val="00A00743"/>
    <w:rsid w:val="00A01357"/>
    <w:rsid w:val="00A01E8E"/>
    <w:rsid w:val="00A02E25"/>
    <w:rsid w:val="00A02F02"/>
    <w:rsid w:val="00A0589F"/>
    <w:rsid w:val="00A05F29"/>
    <w:rsid w:val="00A0759F"/>
    <w:rsid w:val="00A07FC9"/>
    <w:rsid w:val="00A128A4"/>
    <w:rsid w:val="00A12D93"/>
    <w:rsid w:val="00A1344D"/>
    <w:rsid w:val="00A1369A"/>
    <w:rsid w:val="00A14BDD"/>
    <w:rsid w:val="00A14CA7"/>
    <w:rsid w:val="00A15461"/>
    <w:rsid w:val="00A15B93"/>
    <w:rsid w:val="00A15D10"/>
    <w:rsid w:val="00A16821"/>
    <w:rsid w:val="00A17FCC"/>
    <w:rsid w:val="00A216CB"/>
    <w:rsid w:val="00A23843"/>
    <w:rsid w:val="00A24405"/>
    <w:rsid w:val="00A24621"/>
    <w:rsid w:val="00A24B02"/>
    <w:rsid w:val="00A24F58"/>
    <w:rsid w:val="00A25212"/>
    <w:rsid w:val="00A253A7"/>
    <w:rsid w:val="00A25589"/>
    <w:rsid w:val="00A256DF"/>
    <w:rsid w:val="00A2578B"/>
    <w:rsid w:val="00A27102"/>
    <w:rsid w:val="00A27416"/>
    <w:rsid w:val="00A27C2A"/>
    <w:rsid w:val="00A27E91"/>
    <w:rsid w:val="00A3051E"/>
    <w:rsid w:val="00A30673"/>
    <w:rsid w:val="00A30E9E"/>
    <w:rsid w:val="00A3194C"/>
    <w:rsid w:val="00A32BB3"/>
    <w:rsid w:val="00A32CFC"/>
    <w:rsid w:val="00A32FFF"/>
    <w:rsid w:val="00A33B4A"/>
    <w:rsid w:val="00A349AD"/>
    <w:rsid w:val="00A35270"/>
    <w:rsid w:val="00A35BDF"/>
    <w:rsid w:val="00A36032"/>
    <w:rsid w:val="00A363EE"/>
    <w:rsid w:val="00A36ACD"/>
    <w:rsid w:val="00A379CA"/>
    <w:rsid w:val="00A403FE"/>
    <w:rsid w:val="00A40BD9"/>
    <w:rsid w:val="00A41FB8"/>
    <w:rsid w:val="00A42C70"/>
    <w:rsid w:val="00A43B86"/>
    <w:rsid w:val="00A43BD8"/>
    <w:rsid w:val="00A44457"/>
    <w:rsid w:val="00A445FF"/>
    <w:rsid w:val="00A4528A"/>
    <w:rsid w:val="00A45FB3"/>
    <w:rsid w:val="00A46186"/>
    <w:rsid w:val="00A461F7"/>
    <w:rsid w:val="00A46AAF"/>
    <w:rsid w:val="00A47D91"/>
    <w:rsid w:val="00A500B0"/>
    <w:rsid w:val="00A50C9B"/>
    <w:rsid w:val="00A53D40"/>
    <w:rsid w:val="00A541D3"/>
    <w:rsid w:val="00A545C5"/>
    <w:rsid w:val="00A5507E"/>
    <w:rsid w:val="00A557B7"/>
    <w:rsid w:val="00A559E9"/>
    <w:rsid w:val="00A563E3"/>
    <w:rsid w:val="00A60B20"/>
    <w:rsid w:val="00A60BD1"/>
    <w:rsid w:val="00A6207A"/>
    <w:rsid w:val="00A64FC0"/>
    <w:rsid w:val="00A656BF"/>
    <w:rsid w:val="00A658FA"/>
    <w:rsid w:val="00A66192"/>
    <w:rsid w:val="00A668CE"/>
    <w:rsid w:val="00A66B2F"/>
    <w:rsid w:val="00A676E6"/>
    <w:rsid w:val="00A67882"/>
    <w:rsid w:val="00A679E0"/>
    <w:rsid w:val="00A71B60"/>
    <w:rsid w:val="00A72E95"/>
    <w:rsid w:val="00A73A13"/>
    <w:rsid w:val="00A74479"/>
    <w:rsid w:val="00A74CFE"/>
    <w:rsid w:val="00A767AD"/>
    <w:rsid w:val="00A77EC0"/>
    <w:rsid w:val="00A80114"/>
    <w:rsid w:val="00A8049B"/>
    <w:rsid w:val="00A80549"/>
    <w:rsid w:val="00A807F5"/>
    <w:rsid w:val="00A8140E"/>
    <w:rsid w:val="00A8182E"/>
    <w:rsid w:val="00A82A87"/>
    <w:rsid w:val="00A82D2E"/>
    <w:rsid w:val="00A83096"/>
    <w:rsid w:val="00A84450"/>
    <w:rsid w:val="00A8459F"/>
    <w:rsid w:val="00A84923"/>
    <w:rsid w:val="00A85299"/>
    <w:rsid w:val="00A86AE3"/>
    <w:rsid w:val="00A87178"/>
    <w:rsid w:val="00A91076"/>
    <w:rsid w:val="00A919EF"/>
    <w:rsid w:val="00A923D2"/>
    <w:rsid w:val="00A924DB"/>
    <w:rsid w:val="00A928D5"/>
    <w:rsid w:val="00A94AAE"/>
    <w:rsid w:val="00A94F2B"/>
    <w:rsid w:val="00A95C6D"/>
    <w:rsid w:val="00AA0C03"/>
    <w:rsid w:val="00AA0FF9"/>
    <w:rsid w:val="00AA2587"/>
    <w:rsid w:val="00AA2AEE"/>
    <w:rsid w:val="00AA48C8"/>
    <w:rsid w:val="00AA50FC"/>
    <w:rsid w:val="00AA68CB"/>
    <w:rsid w:val="00AB01AF"/>
    <w:rsid w:val="00AB09AF"/>
    <w:rsid w:val="00AB1BF7"/>
    <w:rsid w:val="00AB261F"/>
    <w:rsid w:val="00AB30C9"/>
    <w:rsid w:val="00AB3643"/>
    <w:rsid w:val="00AB39BE"/>
    <w:rsid w:val="00AB3A5D"/>
    <w:rsid w:val="00AB3B0D"/>
    <w:rsid w:val="00AB3BDB"/>
    <w:rsid w:val="00AB4718"/>
    <w:rsid w:val="00AB4F3D"/>
    <w:rsid w:val="00AB5465"/>
    <w:rsid w:val="00AB5C43"/>
    <w:rsid w:val="00AB67B8"/>
    <w:rsid w:val="00AB784C"/>
    <w:rsid w:val="00AC05CF"/>
    <w:rsid w:val="00AC08B4"/>
    <w:rsid w:val="00AC0A1F"/>
    <w:rsid w:val="00AC1F3E"/>
    <w:rsid w:val="00AC207E"/>
    <w:rsid w:val="00AC22C4"/>
    <w:rsid w:val="00AC47C2"/>
    <w:rsid w:val="00AC497A"/>
    <w:rsid w:val="00AC4F76"/>
    <w:rsid w:val="00AC508D"/>
    <w:rsid w:val="00AC5F6F"/>
    <w:rsid w:val="00AC64F8"/>
    <w:rsid w:val="00AC6BF8"/>
    <w:rsid w:val="00AC6F27"/>
    <w:rsid w:val="00AC7264"/>
    <w:rsid w:val="00AC7709"/>
    <w:rsid w:val="00AC7C63"/>
    <w:rsid w:val="00AD003F"/>
    <w:rsid w:val="00AD2273"/>
    <w:rsid w:val="00AD231C"/>
    <w:rsid w:val="00AD2380"/>
    <w:rsid w:val="00AD4885"/>
    <w:rsid w:val="00AD50CE"/>
    <w:rsid w:val="00AD535D"/>
    <w:rsid w:val="00AD5772"/>
    <w:rsid w:val="00AD57B5"/>
    <w:rsid w:val="00AD7955"/>
    <w:rsid w:val="00AE1177"/>
    <w:rsid w:val="00AE1216"/>
    <w:rsid w:val="00AE1BDE"/>
    <w:rsid w:val="00AE1E75"/>
    <w:rsid w:val="00AE1FDC"/>
    <w:rsid w:val="00AE30F3"/>
    <w:rsid w:val="00AE4789"/>
    <w:rsid w:val="00AE4ADA"/>
    <w:rsid w:val="00AE4EE7"/>
    <w:rsid w:val="00AE5749"/>
    <w:rsid w:val="00AE6C8C"/>
    <w:rsid w:val="00AE6D1A"/>
    <w:rsid w:val="00AE71F1"/>
    <w:rsid w:val="00AE7FC5"/>
    <w:rsid w:val="00AF015C"/>
    <w:rsid w:val="00AF0A79"/>
    <w:rsid w:val="00AF1395"/>
    <w:rsid w:val="00AF1EC8"/>
    <w:rsid w:val="00AF3FF2"/>
    <w:rsid w:val="00AF4AC4"/>
    <w:rsid w:val="00AF50DE"/>
    <w:rsid w:val="00AF5CF6"/>
    <w:rsid w:val="00AF6709"/>
    <w:rsid w:val="00AF6983"/>
    <w:rsid w:val="00AF733D"/>
    <w:rsid w:val="00AF7846"/>
    <w:rsid w:val="00B00558"/>
    <w:rsid w:val="00B02179"/>
    <w:rsid w:val="00B023FB"/>
    <w:rsid w:val="00B03176"/>
    <w:rsid w:val="00B0386E"/>
    <w:rsid w:val="00B05A15"/>
    <w:rsid w:val="00B05ACC"/>
    <w:rsid w:val="00B06049"/>
    <w:rsid w:val="00B06649"/>
    <w:rsid w:val="00B06F33"/>
    <w:rsid w:val="00B074A6"/>
    <w:rsid w:val="00B10337"/>
    <w:rsid w:val="00B10A3A"/>
    <w:rsid w:val="00B11359"/>
    <w:rsid w:val="00B11B90"/>
    <w:rsid w:val="00B11CE2"/>
    <w:rsid w:val="00B12652"/>
    <w:rsid w:val="00B12947"/>
    <w:rsid w:val="00B1377D"/>
    <w:rsid w:val="00B13ED1"/>
    <w:rsid w:val="00B14985"/>
    <w:rsid w:val="00B156FC"/>
    <w:rsid w:val="00B15DF1"/>
    <w:rsid w:val="00B170D8"/>
    <w:rsid w:val="00B211C2"/>
    <w:rsid w:val="00B2126D"/>
    <w:rsid w:val="00B219BF"/>
    <w:rsid w:val="00B21DDD"/>
    <w:rsid w:val="00B237C3"/>
    <w:rsid w:val="00B23A5E"/>
    <w:rsid w:val="00B249A4"/>
    <w:rsid w:val="00B2559D"/>
    <w:rsid w:val="00B25A47"/>
    <w:rsid w:val="00B25EC3"/>
    <w:rsid w:val="00B3015B"/>
    <w:rsid w:val="00B3153A"/>
    <w:rsid w:val="00B31B92"/>
    <w:rsid w:val="00B31D58"/>
    <w:rsid w:val="00B33ABB"/>
    <w:rsid w:val="00B34198"/>
    <w:rsid w:val="00B34F22"/>
    <w:rsid w:val="00B35FCC"/>
    <w:rsid w:val="00B36791"/>
    <w:rsid w:val="00B36A59"/>
    <w:rsid w:val="00B36D22"/>
    <w:rsid w:val="00B376F2"/>
    <w:rsid w:val="00B37746"/>
    <w:rsid w:val="00B37F1A"/>
    <w:rsid w:val="00B41127"/>
    <w:rsid w:val="00B41900"/>
    <w:rsid w:val="00B41C6F"/>
    <w:rsid w:val="00B41CA7"/>
    <w:rsid w:val="00B42073"/>
    <w:rsid w:val="00B42146"/>
    <w:rsid w:val="00B4296E"/>
    <w:rsid w:val="00B43412"/>
    <w:rsid w:val="00B43E85"/>
    <w:rsid w:val="00B44529"/>
    <w:rsid w:val="00B4547B"/>
    <w:rsid w:val="00B455A0"/>
    <w:rsid w:val="00B45B04"/>
    <w:rsid w:val="00B471CE"/>
    <w:rsid w:val="00B479C4"/>
    <w:rsid w:val="00B52186"/>
    <w:rsid w:val="00B52380"/>
    <w:rsid w:val="00B5247B"/>
    <w:rsid w:val="00B534B4"/>
    <w:rsid w:val="00B535EB"/>
    <w:rsid w:val="00B5381E"/>
    <w:rsid w:val="00B53996"/>
    <w:rsid w:val="00B54143"/>
    <w:rsid w:val="00B54459"/>
    <w:rsid w:val="00B54A77"/>
    <w:rsid w:val="00B559A0"/>
    <w:rsid w:val="00B57769"/>
    <w:rsid w:val="00B606B4"/>
    <w:rsid w:val="00B61FB1"/>
    <w:rsid w:val="00B63167"/>
    <w:rsid w:val="00B633B4"/>
    <w:rsid w:val="00B64B6B"/>
    <w:rsid w:val="00B64C77"/>
    <w:rsid w:val="00B64FE5"/>
    <w:rsid w:val="00B659E3"/>
    <w:rsid w:val="00B660B1"/>
    <w:rsid w:val="00B6637A"/>
    <w:rsid w:val="00B667D7"/>
    <w:rsid w:val="00B67530"/>
    <w:rsid w:val="00B7004F"/>
    <w:rsid w:val="00B7054A"/>
    <w:rsid w:val="00B705BE"/>
    <w:rsid w:val="00B70AA5"/>
    <w:rsid w:val="00B7159F"/>
    <w:rsid w:val="00B717AF"/>
    <w:rsid w:val="00B71D63"/>
    <w:rsid w:val="00B7210E"/>
    <w:rsid w:val="00B7269C"/>
    <w:rsid w:val="00B7291C"/>
    <w:rsid w:val="00B756A7"/>
    <w:rsid w:val="00B75A0F"/>
    <w:rsid w:val="00B75FAD"/>
    <w:rsid w:val="00B76C88"/>
    <w:rsid w:val="00B76C8B"/>
    <w:rsid w:val="00B76D8A"/>
    <w:rsid w:val="00B77A0C"/>
    <w:rsid w:val="00B77F2B"/>
    <w:rsid w:val="00B80B86"/>
    <w:rsid w:val="00B83DF7"/>
    <w:rsid w:val="00B846CF"/>
    <w:rsid w:val="00B855CE"/>
    <w:rsid w:val="00B85984"/>
    <w:rsid w:val="00B86868"/>
    <w:rsid w:val="00B868D2"/>
    <w:rsid w:val="00B86ADB"/>
    <w:rsid w:val="00B86B1E"/>
    <w:rsid w:val="00B87A7C"/>
    <w:rsid w:val="00B87CB6"/>
    <w:rsid w:val="00B90162"/>
    <w:rsid w:val="00B90520"/>
    <w:rsid w:val="00B9127B"/>
    <w:rsid w:val="00B9140A"/>
    <w:rsid w:val="00B916B2"/>
    <w:rsid w:val="00B91C2B"/>
    <w:rsid w:val="00B91CFD"/>
    <w:rsid w:val="00B93DD3"/>
    <w:rsid w:val="00B93F24"/>
    <w:rsid w:val="00B94794"/>
    <w:rsid w:val="00B947E4"/>
    <w:rsid w:val="00B95D0C"/>
    <w:rsid w:val="00B9627D"/>
    <w:rsid w:val="00B96AF9"/>
    <w:rsid w:val="00B96BFE"/>
    <w:rsid w:val="00BA109E"/>
    <w:rsid w:val="00BA3115"/>
    <w:rsid w:val="00BA3859"/>
    <w:rsid w:val="00BA45F0"/>
    <w:rsid w:val="00BA4FC7"/>
    <w:rsid w:val="00BA5738"/>
    <w:rsid w:val="00BA683E"/>
    <w:rsid w:val="00BA6DD5"/>
    <w:rsid w:val="00BB025A"/>
    <w:rsid w:val="00BB043C"/>
    <w:rsid w:val="00BB0628"/>
    <w:rsid w:val="00BB1128"/>
    <w:rsid w:val="00BB24DD"/>
    <w:rsid w:val="00BB2824"/>
    <w:rsid w:val="00BB2DD1"/>
    <w:rsid w:val="00BB37E1"/>
    <w:rsid w:val="00BB39C0"/>
    <w:rsid w:val="00BB3A66"/>
    <w:rsid w:val="00BB3FC5"/>
    <w:rsid w:val="00BB4199"/>
    <w:rsid w:val="00BB4234"/>
    <w:rsid w:val="00BB4512"/>
    <w:rsid w:val="00BB45E9"/>
    <w:rsid w:val="00BB4650"/>
    <w:rsid w:val="00BB47FD"/>
    <w:rsid w:val="00BB4897"/>
    <w:rsid w:val="00BB4A31"/>
    <w:rsid w:val="00BB5E89"/>
    <w:rsid w:val="00BB61B3"/>
    <w:rsid w:val="00BB6E64"/>
    <w:rsid w:val="00BB7B2A"/>
    <w:rsid w:val="00BC0762"/>
    <w:rsid w:val="00BC0BA3"/>
    <w:rsid w:val="00BC0F8C"/>
    <w:rsid w:val="00BC25F8"/>
    <w:rsid w:val="00BC2F40"/>
    <w:rsid w:val="00BC30C6"/>
    <w:rsid w:val="00BC31D5"/>
    <w:rsid w:val="00BC33EC"/>
    <w:rsid w:val="00BC3ACC"/>
    <w:rsid w:val="00BC3F57"/>
    <w:rsid w:val="00BC4043"/>
    <w:rsid w:val="00BC4173"/>
    <w:rsid w:val="00BC4DAA"/>
    <w:rsid w:val="00BC6EB5"/>
    <w:rsid w:val="00BC71B2"/>
    <w:rsid w:val="00BC7F55"/>
    <w:rsid w:val="00BC7FF6"/>
    <w:rsid w:val="00BD0049"/>
    <w:rsid w:val="00BD026F"/>
    <w:rsid w:val="00BD089B"/>
    <w:rsid w:val="00BD14D1"/>
    <w:rsid w:val="00BD1897"/>
    <w:rsid w:val="00BD1BC0"/>
    <w:rsid w:val="00BD2F8D"/>
    <w:rsid w:val="00BD4057"/>
    <w:rsid w:val="00BD4855"/>
    <w:rsid w:val="00BD552F"/>
    <w:rsid w:val="00BD5C85"/>
    <w:rsid w:val="00BD63BB"/>
    <w:rsid w:val="00BD6924"/>
    <w:rsid w:val="00BD6AD5"/>
    <w:rsid w:val="00BD6BFF"/>
    <w:rsid w:val="00BD7219"/>
    <w:rsid w:val="00BE0205"/>
    <w:rsid w:val="00BE0B10"/>
    <w:rsid w:val="00BE0BA5"/>
    <w:rsid w:val="00BE0DEF"/>
    <w:rsid w:val="00BE0E7E"/>
    <w:rsid w:val="00BE1203"/>
    <w:rsid w:val="00BE1B86"/>
    <w:rsid w:val="00BE2020"/>
    <w:rsid w:val="00BE42D6"/>
    <w:rsid w:val="00BE4A06"/>
    <w:rsid w:val="00BE4A5B"/>
    <w:rsid w:val="00BE5F38"/>
    <w:rsid w:val="00BE66E7"/>
    <w:rsid w:val="00BE6874"/>
    <w:rsid w:val="00BE68CC"/>
    <w:rsid w:val="00BE7C60"/>
    <w:rsid w:val="00BE7FE4"/>
    <w:rsid w:val="00BF0426"/>
    <w:rsid w:val="00BF102F"/>
    <w:rsid w:val="00BF30E8"/>
    <w:rsid w:val="00BF457B"/>
    <w:rsid w:val="00BF4956"/>
    <w:rsid w:val="00BF53CA"/>
    <w:rsid w:val="00BF5CCA"/>
    <w:rsid w:val="00BF6005"/>
    <w:rsid w:val="00C027B3"/>
    <w:rsid w:val="00C02970"/>
    <w:rsid w:val="00C031AD"/>
    <w:rsid w:val="00C03855"/>
    <w:rsid w:val="00C03D90"/>
    <w:rsid w:val="00C0503B"/>
    <w:rsid w:val="00C0718F"/>
    <w:rsid w:val="00C107FA"/>
    <w:rsid w:val="00C10FAA"/>
    <w:rsid w:val="00C12CF7"/>
    <w:rsid w:val="00C12F81"/>
    <w:rsid w:val="00C134D1"/>
    <w:rsid w:val="00C13557"/>
    <w:rsid w:val="00C1364A"/>
    <w:rsid w:val="00C13685"/>
    <w:rsid w:val="00C13B03"/>
    <w:rsid w:val="00C13D32"/>
    <w:rsid w:val="00C14AC6"/>
    <w:rsid w:val="00C14D30"/>
    <w:rsid w:val="00C151BC"/>
    <w:rsid w:val="00C15385"/>
    <w:rsid w:val="00C15793"/>
    <w:rsid w:val="00C158DD"/>
    <w:rsid w:val="00C15AF1"/>
    <w:rsid w:val="00C15D08"/>
    <w:rsid w:val="00C172A0"/>
    <w:rsid w:val="00C20131"/>
    <w:rsid w:val="00C202AF"/>
    <w:rsid w:val="00C20586"/>
    <w:rsid w:val="00C20C08"/>
    <w:rsid w:val="00C2100C"/>
    <w:rsid w:val="00C2111A"/>
    <w:rsid w:val="00C22533"/>
    <w:rsid w:val="00C24432"/>
    <w:rsid w:val="00C24C4F"/>
    <w:rsid w:val="00C25B04"/>
    <w:rsid w:val="00C25DF7"/>
    <w:rsid w:val="00C265CF"/>
    <w:rsid w:val="00C26B76"/>
    <w:rsid w:val="00C26C2E"/>
    <w:rsid w:val="00C26D04"/>
    <w:rsid w:val="00C27B47"/>
    <w:rsid w:val="00C30D10"/>
    <w:rsid w:val="00C314FF"/>
    <w:rsid w:val="00C32495"/>
    <w:rsid w:val="00C330CF"/>
    <w:rsid w:val="00C337CF"/>
    <w:rsid w:val="00C358E3"/>
    <w:rsid w:val="00C37020"/>
    <w:rsid w:val="00C37671"/>
    <w:rsid w:val="00C37AF0"/>
    <w:rsid w:val="00C40C38"/>
    <w:rsid w:val="00C411C1"/>
    <w:rsid w:val="00C4254F"/>
    <w:rsid w:val="00C42778"/>
    <w:rsid w:val="00C44596"/>
    <w:rsid w:val="00C44657"/>
    <w:rsid w:val="00C447AD"/>
    <w:rsid w:val="00C4558D"/>
    <w:rsid w:val="00C460CF"/>
    <w:rsid w:val="00C469F1"/>
    <w:rsid w:val="00C47324"/>
    <w:rsid w:val="00C47756"/>
    <w:rsid w:val="00C50736"/>
    <w:rsid w:val="00C51AF8"/>
    <w:rsid w:val="00C52B50"/>
    <w:rsid w:val="00C53425"/>
    <w:rsid w:val="00C5440A"/>
    <w:rsid w:val="00C557C5"/>
    <w:rsid w:val="00C56ADD"/>
    <w:rsid w:val="00C5716F"/>
    <w:rsid w:val="00C5745C"/>
    <w:rsid w:val="00C6029D"/>
    <w:rsid w:val="00C618A2"/>
    <w:rsid w:val="00C619BC"/>
    <w:rsid w:val="00C625DC"/>
    <w:rsid w:val="00C628EA"/>
    <w:rsid w:val="00C62BCA"/>
    <w:rsid w:val="00C62F65"/>
    <w:rsid w:val="00C6439B"/>
    <w:rsid w:val="00C6561B"/>
    <w:rsid w:val="00C666BD"/>
    <w:rsid w:val="00C66907"/>
    <w:rsid w:val="00C674DC"/>
    <w:rsid w:val="00C704BB"/>
    <w:rsid w:val="00C71503"/>
    <w:rsid w:val="00C7178E"/>
    <w:rsid w:val="00C71F32"/>
    <w:rsid w:val="00C71FCB"/>
    <w:rsid w:val="00C735D4"/>
    <w:rsid w:val="00C73A76"/>
    <w:rsid w:val="00C74F65"/>
    <w:rsid w:val="00C757C0"/>
    <w:rsid w:val="00C75DDD"/>
    <w:rsid w:val="00C7622F"/>
    <w:rsid w:val="00C762BE"/>
    <w:rsid w:val="00C76347"/>
    <w:rsid w:val="00C77B28"/>
    <w:rsid w:val="00C77EC3"/>
    <w:rsid w:val="00C81659"/>
    <w:rsid w:val="00C81F4C"/>
    <w:rsid w:val="00C83A68"/>
    <w:rsid w:val="00C84A3C"/>
    <w:rsid w:val="00C84B75"/>
    <w:rsid w:val="00C85784"/>
    <w:rsid w:val="00C85BC8"/>
    <w:rsid w:val="00C90398"/>
    <w:rsid w:val="00C915A3"/>
    <w:rsid w:val="00C9248C"/>
    <w:rsid w:val="00C9255F"/>
    <w:rsid w:val="00C93441"/>
    <w:rsid w:val="00C93B78"/>
    <w:rsid w:val="00C93F50"/>
    <w:rsid w:val="00C94615"/>
    <w:rsid w:val="00C94C4E"/>
    <w:rsid w:val="00C95636"/>
    <w:rsid w:val="00C958D1"/>
    <w:rsid w:val="00C95A25"/>
    <w:rsid w:val="00C96AD5"/>
    <w:rsid w:val="00C96FB2"/>
    <w:rsid w:val="00CA0117"/>
    <w:rsid w:val="00CA0786"/>
    <w:rsid w:val="00CA1693"/>
    <w:rsid w:val="00CA1912"/>
    <w:rsid w:val="00CA19BF"/>
    <w:rsid w:val="00CA1CD9"/>
    <w:rsid w:val="00CA21A4"/>
    <w:rsid w:val="00CA23DF"/>
    <w:rsid w:val="00CA29A4"/>
    <w:rsid w:val="00CA2C48"/>
    <w:rsid w:val="00CA32E3"/>
    <w:rsid w:val="00CA3724"/>
    <w:rsid w:val="00CA5856"/>
    <w:rsid w:val="00CA6D12"/>
    <w:rsid w:val="00CA6FB5"/>
    <w:rsid w:val="00CA7F13"/>
    <w:rsid w:val="00CB0582"/>
    <w:rsid w:val="00CB203C"/>
    <w:rsid w:val="00CB208C"/>
    <w:rsid w:val="00CB30D5"/>
    <w:rsid w:val="00CB31D0"/>
    <w:rsid w:val="00CB3236"/>
    <w:rsid w:val="00CB340C"/>
    <w:rsid w:val="00CB34BF"/>
    <w:rsid w:val="00CB4CEB"/>
    <w:rsid w:val="00CB5317"/>
    <w:rsid w:val="00CB553B"/>
    <w:rsid w:val="00CB62C3"/>
    <w:rsid w:val="00CB6F09"/>
    <w:rsid w:val="00CB7EB7"/>
    <w:rsid w:val="00CC00F8"/>
    <w:rsid w:val="00CC04DF"/>
    <w:rsid w:val="00CC06B9"/>
    <w:rsid w:val="00CC0EE5"/>
    <w:rsid w:val="00CC0F00"/>
    <w:rsid w:val="00CC29FF"/>
    <w:rsid w:val="00CC315D"/>
    <w:rsid w:val="00CC32E2"/>
    <w:rsid w:val="00CC66F7"/>
    <w:rsid w:val="00CC684C"/>
    <w:rsid w:val="00CC79AB"/>
    <w:rsid w:val="00CD1E83"/>
    <w:rsid w:val="00CD2924"/>
    <w:rsid w:val="00CD2EA2"/>
    <w:rsid w:val="00CD3F6D"/>
    <w:rsid w:val="00CD5832"/>
    <w:rsid w:val="00CD5E9B"/>
    <w:rsid w:val="00CD6D3D"/>
    <w:rsid w:val="00CD7224"/>
    <w:rsid w:val="00CE062B"/>
    <w:rsid w:val="00CE0A49"/>
    <w:rsid w:val="00CE298E"/>
    <w:rsid w:val="00CE35BB"/>
    <w:rsid w:val="00CE3816"/>
    <w:rsid w:val="00CE3EC9"/>
    <w:rsid w:val="00CE43DA"/>
    <w:rsid w:val="00CE45AF"/>
    <w:rsid w:val="00CE4BC8"/>
    <w:rsid w:val="00CE5453"/>
    <w:rsid w:val="00CE55E7"/>
    <w:rsid w:val="00CE6E9B"/>
    <w:rsid w:val="00CE6F65"/>
    <w:rsid w:val="00CE757E"/>
    <w:rsid w:val="00CF023D"/>
    <w:rsid w:val="00CF0923"/>
    <w:rsid w:val="00CF1758"/>
    <w:rsid w:val="00CF1AF6"/>
    <w:rsid w:val="00CF332B"/>
    <w:rsid w:val="00CF35A0"/>
    <w:rsid w:val="00CF3C55"/>
    <w:rsid w:val="00CF3E84"/>
    <w:rsid w:val="00CF4054"/>
    <w:rsid w:val="00CF48A4"/>
    <w:rsid w:val="00CF4BDE"/>
    <w:rsid w:val="00CF4C0A"/>
    <w:rsid w:val="00CF4C10"/>
    <w:rsid w:val="00CF5D38"/>
    <w:rsid w:val="00CF5FE4"/>
    <w:rsid w:val="00CF6BE8"/>
    <w:rsid w:val="00CF7296"/>
    <w:rsid w:val="00CF7460"/>
    <w:rsid w:val="00CF7550"/>
    <w:rsid w:val="00CF7605"/>
    <w:rsid w:val="00CF7634"/>
    <w:rsid w:val="00D000EC"/>
    <w:rsid w:val="00D003E3"/>
    <w:rsid w:val="00D00CF6"/>
    <w:rsid w:val="00D01030"/>
    <w:rsid w:val="00D01651"/>
    <w:rsid w:val="00D02102"/>
    <w:rsid w:val="00D03950"/>
    <w:rsid w:val="00D03BC8"/>
    <w:rsid w:val="00D04CBF"/>
    <w:rsid w:val="00D0558D"/>
    <w:rsid w:val="00D06B3D"/>
    <w:rsid w:val="00D06CFB"/>
    <w:rsid w:val="00D07388"/>
    <w:rsid w:val="00D073D2"/>
    <w:rsid w:val="00D077FE"/>
    <w:rsid w:val="00D078DD"/>
    <w:rsid w:val="00D100FD"/>
    <w:rsid w:val="00D106A6"/>
    <w:rsid w:val="00D11A4E"/>
    <w:rsid w:val="00D11BF7"/>
    <w:rsid w:val="00D12FB9"/>
    <w:rsid w:val="00D13FF8"/>
    <w:rsid w:val="00D14DF4"/>
    <w:rsid w:val="00D15214"/>
    <w:rsid w:val="00D15F5B"/>
    <w:rsid w:val="00D16643"/>
    <w:rsid w:val="00D167AA"/>
    <w:rsid w:val="00D16BEC"/>
    <w:rsid w:val="00D16F65"/>
    <w:rsid w:val="00D17FD7"/>
    <w:rsid w:val="00D20B86"/>
    <w:rsid w:val="00D22320"/>
    <w:rsid w:val="00D226AA"/>
    <w:rsid w:val="00D2320A"/>
    <w:rsid w:val="00D23B98"/>
    <w:rsid w:val="00D24758"/>
    <w:rsid w:val="00D247B0"/>
    <w:rsid w:val="00D24BDE"/>
    <w:rsid w:val="00D24C9E"/>
    <w:rsid w:val="00D2517E"/>
    <w:rsid w:val="00D25A3E"/>
    <w:rsid w:val="00D25DF2"/>
    <w:rsid w:val="00D26C4B"/>
    <w:rsid w:val="00D26E03"/>
    <w:rsid w:val="00D27014"/>
    <w:rsid w:val="00D30D59"/>
    <w:rsid w:val="00D31F6F"/>
    <w:rsid w:val="00D323A9"/>
    <w:rsid w:val="00D332CF"/>
    <w:rsid w:val="00D338B5"/>
    <w:rsid w:val="00D360DB"/>
    <w:rsid w:val="00D363AD"/>
    <w:rsid w:val="00D376A5"/>
    <w:rsid w:val="00D37860"/>
    <w:rsid w:val="00D41CBE"/>
    <w:rsid w:val="00D42482"/>
    <w:rsid w:val="00D42D80"/>
    <w:rsid w:val="00D44286"/>
    <w:rsid w:val="00D45422"/>
    <w:rsid w:val="00D4602B"/>
    <w:rsid w:val="00D50B92"/>
    <w:rsid w:val="00D50E4F"/>
    <w:rsid w:val="00D51072"/>
    <w:rsid w:val="00D51147"/>
    <w:rsid w:val="00D51BFF"/>
    <w:rsid w:val="00D52433"/>
    <w:rsid w:val="00D53215"/>
    <w:rsid w:val="00D55F9E"/>
    <w:rsid w:val="00D56BBA"/>
    <w:rsid w:val="00D56F52"/>
    <w:rsid w:val="00D57155"/>
    <w:rsid w:val="00D57CF8"/>
    <w:rsid w:val="00D60B03"/>
    <w:rsid w:val="00D60B7B"/>
    <w:rsid w:val="00D62181"/>
    <w:rsid w:val="00D62749"/>
    <w:rsid w:val="00D62D29"/>
    <w:rsid w:val="00D62FC5"/>
    <w:rsid w:val="00D63D65"/>
    <w:rsid w:val="00D6510C"/>
    <w:rsid w:val="00D66048"/>
    <w:rsid w:val="00D665A6"/>
    <w:rsid w:val="00D67466"/>
    <w:rsid w:val="00D67B3B"/>
    <w:rsid w:val="00D7077F"/>
    <w:rsid w:val="00D7166B"/>
    <w:rsid w:val="00D71EB1"/>
    <w:rsid w:val="00D72023"/>
    <w:rsid w:val="00D72700"/>
    <w:rsid w:val="00D7287A"/>
    <w:rsid w:val="00D733D0"/>
    <w:rsid w:val="00D73E81"/>
    <w:rsid w:val="00D754A9"/>
    <w:rsid w:val="00D75DD9"/>
    <w:rsid w:val="00D760C2"/>
    <w:rsid w:val="00D76E51"/>
    <w:rsid w:val="00D80B38"/>
    <w:rsid w:val="00D81B4F"/>
    <w:rsid w:val="00D82032"/>
    <w:rsid w:val="00D822A3"/>
    <w:rsid w:val="00D83534"/>
    <w:rsid w:val="00D836A4"/>
    <w:rsid w:val="00D84561"/>
    <w:rsid w:val="00D84EA5"/>
    <w:rsid w:val="00D84FF3"/>
    <w:rsid w:val="00D85011"/>
    <w:rsid w:val="00D8613A"/>
    <w:rsid w:val="00D86D9C"/>
    <w:rsid w:val="00D874E0"/>
    <w:rsid w:val="00D87FF0"/>
    <w:rsid w:val="00D901C6"/>
    <w:rsid w:val="00D902CF"/>
    <w:rsid w:val="00D902FD"/>
    <w:rsid w:val="00D90BD7"/>
    <w:rsid w:val="00D919DF"/>
    <w:rsid w:val="00D92277"/>
    <w:rsid w:val="00D9291B"/>
    <w:rsid w:val="00D93366"/>
    <w:rsid w:val="00D93478"/>
    <w:rsid w:val="00D9557A"/>
    <w:rsid w:val="00D960BE"/>
    <w:rsid w:val="00D96225"/>
    <w:rsid w:val="00D9647A"/>
    <w:rsid w:val="00D972E4"/>
    <w:rsid w:val="00D975AB"/>
    <w:rsid w:val="00DA0627"/>
    <w:rsid w:val="00DA0830"/>
    <w:rsid w:val="00DA1F26"/>
    <w:rsid w:val="00DA207B"/>
    <w:rsid w:val="00DA25FC"/>
    <w:rsid w:val="00DA3CD4"/>
    <w:rsid w:val="00DA47AC"/>
    <w:rsid w:val="00DA49D6"/>
    <w:rsid w:val="00DA5BB5"/>
    <w:rsid w:val="00DA6A65"/>
    <w:rsid w:val="00DA6E06"/>
    <w:rsid w:val="00DB15C9"/>
    <w:rsid w:val="00DB1C53"/>
    <w:rsid w:val="00DB208A"/>
    <w:rsid w:val="00DB3143"/>
    <w:rsid w:val="00DB3375"/>
    <w:rsid w:val="00DB33C0"/>
    <w:rsid w:val="00DB4D39"/>
    <w:rsid w:val="00DB4F16"/>
    <w:rsid w:val="00DB5714"/>
    <w:rsid w:val="00DB5EBA"/>
    <w:rsid w:val="00DB64B7"/>
    <w:rsid w:val="00DB66B4"/>
    <w:rsid w:val="00DB7FCE"/>
    <w:rsid w:val="00DC00A1"/>
    <w:rsid w:val="00DC02AC"/>
    <w:rsid w:val="00DC0853"/>
    <w:rsid w:val="00DC1195"/>
    <w:rsid w:val="00DC1387"/>
    <w:rsid w:val="00DC1A2E"/>
    <w:rsid w:val="00DC2C01"/>
    <w:rsid w:val="00DC3663"/>
    <w:rsid w:val="00DC36D3"/>
    <w:rsid w:val="00DC3B1F"/>
    <w:rsid w:val="00DC40B0"/>
    <w:rsid w:val="00DC4196"/>
    <w:rsid w:val="00DC52DA"/>
    <w:rsid w:val="00DC5B56"/>
    <w:rsid w:val="00DC621B"/>
    <w:rsid w:val="00DC6FEF"/>
    <w:rsid w:val="00DC7829"/>
    <w:rsid w:val="00DD0529"/>
    <w:rsid w:val="00DD158E"/>
    <w:rsid w:val="00DD27EB"/>
    <w:rsid w:val="00DD3AA0"/>
    <w:rsid w:val="00DD3D53"/>
    <w:rsid w:val="00DD44F0"/>
    <w:rsid w:val="00DD46CB"/>
    <w:rsid w:val="00DD4812"/>
    <w:rsid w:val="00DD482F"/>
    <w:rsid w:val="00DD4E34"/>
    <w:rsid w:val="00DD50BB"/>
    <w:rsid w:val="00DD5860"/>
    <w:rsid w:val="00DD5E93"/>
    <w:rsid w:val="00DD5F0C"/>
    <w:rsid w:val="00DD61A3"/>
    <w:rsid w:val="00DD62D0"/>
    <w:rsid w:val="00DD6AFD"/>
    <w:rsid w:val="00DD6BCB"/>
    <w:rsid w:val="00DD6E50"/>
    <w:rsid w:val="00DD71CE"/>
    <w:rsid w:val="00DD7CEF"/>
    <w:rsid w:val="00DE02F8"/>
    <w:rsid w:val="00DE0A05"/>
    <w:rsid w:val="00DE1054"/>
    <w:rsid w:val="00DE111D"/>
    <w:rsid w:val="00DE204D"/>
    <w:rsid w:val="00DE20D2"/>
    <w:rsid w:val="00DE26C7"/>
    <w:rsid w:val="00DE39D5"/>
    <w:rsid w:val="00DE4C70"/>
    <w:rsid w:val="00DE709B"/>
    <w:rsid w:val="00DF0486"/>
    <w:rsid w:val="00DF0E99"/>
    <w:rsid w:val="00DF1435"/>
    <w:rsid w:val="00DF1517"/>
    <w:rsid w:val="00DF15DE"/>
    <w:rsid w:val="00DF1D94"/>
    <w:rsid w:val="00DF4F55"/>
    <w:rsid w:val="00DF63B1"/>
    <w:rsid w:val="00DF72EB"/>
    <w:rsid w:val="00DF7417"/>
    <w:rsid w:val="00DF7453"/>
    <w:rsid w:val="00DF797D"/>
    <w:rsid w:val="00DF7CFF"/>
    <w:rsid w:val="00DF7D84"/>
    <w:rsid w:val="00E00612"/>
    <w:rsid w:val="00E0172F"/>
    <w:rsid w:val="00E01D91"/>
    <w:rsid w:val="00E02246"/>
    <w:rsid w:val="00E02471"/>
    <w:rsid w:val="00E0284A"/>
    <w:rsid w:val="00E02865"/>
    <w:rsid w:val="00E0483E"/>
    <w:rsid w:val="00E04C0E"/>
    <w:rsid w:val="00E06DD6"/>
    <w:rsid w:val="00E07A3B"/>
    <w:rsid w:val="00E07E57"/>
    <w:rsid w:val="00E07FA0"/>
    <w:rsid w:val="00E103BF"/>
    <w:rsid w:val="00E10EBE"/>
    <w:rsid w:val="00E110A6"/>
    <w:rsid w:val="00E12B49"/>
    <w:rsid w:val="00E13754"/>
    <w:rsid w:val="00E14473"/>
    <w:rsid w:val="00E146AD"/>
    <w:rsid w:val="00E1500F"/>
    <w:rsid w:val="00E15B22"/>
    <w:rsid w:val="00E15B4C"/>
    <w:rsid w:val="00E15D4E"/>
    <w:rsid w:val="00E169F8"/>
    <w:rsid w:val="00E16E24"/>
    <w:rsid w:val="00E20BAE"/>
    <w:rsid w:val="00E21970"/>
    <w:rsid w:val="00E2449A"/>
    <w:rsid w:val="00E24AE2"/>
    <w:rsid w:val="00E24FE3"/>
    <w:rsid w:val="00E25973"/>
    <w:rsid w:val="00E25BDE"/>
    <w:rsid w:val="00E271C2"/>
    <w:rsid w:val="00E301F2"/>
    <w:rsid w:val="00E30AEE"/>
    <w:rsid w:val="00E31961"/>
    <w:rsid w:val="00E331F7"/>
    <w:rsid w:val="00E341DC"/>
    <w:rsid w:val="00E345B9"/>
    <w:rsid w:val="00E349D7"/>
    <w:rsid w:val="00E358EE"/>
    <w:rsid w:val="00E40542"/>
    <w:rsid w:val="00E40C59"/>
    <w:rsid w:val="00E41225"/>
    <w:rsid w:val="00E41A0C"/>
    <w:rsid w:val="00E44D4B"/>
    <w:rsid w:val="00E47261"/>
    <w:rsid w:val="00E47602"/>
    <w:rsid w:val="00E51888"/>
    <w:rsid w:val="00E518F8"/>
    <w:rsid w:val="00E54097"/>
    <w:rsid w:val="00E540A1"/>
    <w:rsid w:val="00E547D0"/>
    <w:rsid w:val="00E54C31"/>
    <w:rsid w:val="00E55A22"/>
    <w:rsid w:val="00E55D2A"/>
    <w:rsid w:val="00E56073"/>
    <w:rsid w:val="00E562D7"/>
    <w:rsid w:val="00E56584"/>
    <w:rsid w:val="00E56A40"/>
    <w:rsid w:val="00E603CA"/>
    <w:rsid w:val="00E60586"/>
    <w:rsid w:val="00E6114D"/>
    <w:rsid w:val="00E613A4"/>
    <w:rsid w:val="00E6172D"/>
    <w:rsid w:val="00E6175A"/>
    <w:rsid w:val="00E61FA2"/>
    <w:rsid w:val="00E62F5A"/>
    <w:rsid w:val="00E6307C"/>
    <w:rsid w:val="00E6498E"/>
    <w:rsid w:val="00E64A6A"/>
    <w:rsid w:val="00E66254"/>
    <w:rsid w:val="00E662A6"/>
    <w:rsid w:val="00E71320"/>
    <w:rsid w:val="00E71F71"/>
    <w:rsid w:val="00E74B45"/>
    <w:rsid w:val="00E74F03"/>
    <w:rsid w:val="00E7588E"/>
    <w:rsid w:val="00E75A6B"/>
    <w:rsid w:val="00E766E9"/>
    <w:rsid w:val="00E76BE0"/>
    <w:rsid w:val="00E76D34"/>
    <w:rsid w:val="00E80263"/>
    <w:rsid w:val="00E8072B"/>
    <w:rsid w:val="00E807C2"/>
    <w:rsid w:val="00E81D83"/>
    <w:rsid w:val="00E82F08"/>
    <w:rsid w:val="00E830B0"/>
    <w:rsid w:val="00E8339A"/>
    <w:rsid w:val="00E83CA2"/>
    <w:rsid w:val="00E83F68"/>
    <w:rsid w:val="00E852BC"/>
    <w:rsid w:val="00E86FCC"/>
    <w:rsid w:val="00E870AB"/>
    <w:rsid w:val="00E871E0"/>
    <w:rsid w:val="00E90206"/>
    <w:rsid w:val="00E91B1B"/>
    <w:rsid w:val="00E9212E"/>
    <w:rsid w:val="00E9238F"/>
    <w:rsid w:val="00E9271B"/>
    <w:rsid w:val="00E9302C"/>
    <w:rsid w:val="00E93794"/>
    <w:rsid w:val="00E93D9B"/>
    <w:rsid w:val="00E94046"/>
    <w:rsid w:val="00E94B6C"/>
    <w:rsid w:val="00E94CCF"/>
    <w:rsid w:val="00E956CC"/>
    <w:rsid w:val="00E965C0"/>
    <w:rsid w:val="00E97183"/>
    <w:rsid w:val="00EA01EB"/>
    <w:rsid w:val="00EA04CB"/>
    <w:rsid w:val="00EA0B5E"/>
    <w:rsid w:val="00EA10A2"/>
    <w:rsid w:val="00EA13E6"/>
    <w:rsid w:val="00EA199D"/>
    <w:rsid w:val="00EA1E5C"/>
    <w:rsid w:val="00EA2F0A"/>
    <w:rsid w:val="00EA3303"/>
    <w:rsid w:val="00EA4ADF"/>
    <w:rsid w:val="00EA5577"/>
    <w:rsid w:val="00EA5B5F"/>
    <w:rsid w:val="00EA6CA4"/>
    <w:rsid w:val="00EA6DDC"/>
    <w:rsid w:val="00EB074A"/>
    <w:rsid w:val="00EB0AE6"/>
    <w:rsid w:val="00EB12AC"/>
    <w:rsid w:val="00EB2842"/>
    <w:rsid w:val="00EB293B"/>
    <w:rsid w:val="00EB4C62"/>
    <w:rsid w:val="00EB5093"/>
    <w:rsid w:val="00EB5457"/>
    <w:rsid w:val="00EB7469"/>
    <w:rsid w:val="00EB7921"/>
    <w:rsid w:val="00EC158A"/>
    <w:rsid w:val="00EC1CD1"/>
    <w:rsid w:val="00EC1F26"/>
    <w:rsid w:val="00EC358C"/>
    <w:rsid w:val="00EC64D6"/>
    <w:rsid w:val="00EC68D7"/>
    <w:rsid w:val="00EC6A85"/>
    <w:rsid w:val="00EC7050"/>
    <w:rsid w:val="00EC74B1"/>
    <w:rsid w:val="00EC7D62"/>
    <w:rsid w:val="00ED1975"/>
    <w:rsid w:val="00ED1B0A"/>
    <w:rsid w:val="00ED214E"/>
    <w:rsid w:val="00ED223C"/>
    <w:rsid w:val="00ED262B"/>
    <w:rsid w:val="00ED3ED3"/>
    <w:rsid w:val="00ED6322"/>
    <w:rsid w:val="00ED78D5"/>
    <w:rsid w:val="00ED7C22"/>
    <w:rsid w:val="00ED7E96"/>
    <w:rsid w:val="00EE0157"/>
    <w:rsid w:val="00EE07E8"/>
    <w:rsid w:val="00EE2152"/>
    <w:rsid w:val="00EE37F7"/>
    <w:rsid w:val="00EE5C5F"/>
    <w:rsid w:val="00EE6CD1"/>
    <w:rsid w:val="00EE7718"/>
    <w:rsid w:val="00EF1749"/>
    <w:rsid w:val="00EF17B8"/>
    <w:rsid w:val="00EF226F"/>
    <w:rsid w:val="00EF28F1"/>
    <w:rsid w:val="00EF3E61"/>
    <w:rsid w:val="00EF4989"/>
    <w:rsid w:val="00EF5339"/>
    <w:rsid w:val="00EF5475"/>
    <w:rsid w:val="00EF5F5A"/>
    <w:rsid w:val="00EF7596"/>
    <w:rsid w:val="00F007BC"/>
    <w:rsid w:val="00F00CDE"/>
    <w:rsid w:val="00F01A51"/>
    <w:rsid w:val="00F01AEF"/>
    <w:rsid w:val="00F01B3B"/>
    <w:rsid w:val="00F02622"/>
    <w:rsid w:val="00F02652"/>
    <w:rsid w:val="00F0278D"/>
    <w:rsid w:val="00F032BF"/>
    <w:rsid w:val="00F03545"/>
    <w:rsid w:val="00F040B7"/>
    <w:rsid w:val="00F0557F"/>
    <w:rsid w:val="00F070BE"/>
    <w:rsid w:val="00F0778E"/>
    <w:rsid w:val="00F07A55"/>
    <w:rsid w:val="00F07EDD"/>
    <w:rsid w:val="00F10A0F"/>
    <w:rsid w:val="00F11195"/>
    <w:rsid w:val="00F1167A"/>
    <w:rsid w:val="00F1221C"/>
    <w:rsid w:val="00F129B7"/>
    <w:rsid w:val="00F12A71"/>
    <w:rsid w:val="00F13B83"/>
    <w:rsid w:val="00F13E9E"/>
    <w:rsid w:val="00F15067"/>
    <w:rsid w:val="00F15B87"/>
    <w:rsid w:val="00F16129"/>
    <w:rsid w:val="00F173DF"/>
    <w:rsid w:val="00F17C9E"/>
    <w:rsid w:val="00F17DBF"/>
    <w:rsid w:val="00F20AE2"/>
    <w:rsid w:val="00F20B8B"/>
    <w:rsid w:val="00F20D15"/>
    <w:rsid w:val="00F21091"/>
    <w:rsid w:val="00F21826"/>
    <w:rsid w:val="00F21D62"/>
    <w:rsid w:val="00F21DF2"/>
    <w:rsid w:val="00F22067"/>
    <w:rsid w:val="00F22343"/>
    <w:rsid w:val="00F24869"/>
    <w:rsid w:val="00F2506C"/>
    <w:rsid w:val="00F25463"/>
    <w:rsid w:val="00F25BC9"/>
    <w:rsid w:val="00F26AAF"/>
    <w:rsid w:val="00F307E6"/>
    <w:rsid w:val="00F32015"/>
    <w:rsid w:val="00F32696"/>
    <w:rsid w:val="00F3340B"/>
    <w:rsid w:val="00F34BE4"/>
    <w:rsid w:val="00F35C6D"/>
    <w:rsid w:val="00F36EC6"/>
    <w:rsid w:val="00F37076"/>
    <w:rsid w:val="00F37F93"/>
    <w:rsid w:val="00F419C6"/>
    <w:rsid w:val="00F43814"/>
    <w:rsid w:val="00F43EE2"/>
    <w:rsid w:val="00F451C2"/>
    <w:rsid w:val="00F45D05"/>
    <w:rsid w:val="00F46242"/>
    <w:rsid w:val="00F46937"/>
    <w:rsid w:val="00F47A1C"/>
    <w:rsid w:val="00F47EE3"/>
    <w:rsid w:val="00F50712"/>
    <w:rsid w:val="00F514C0"/>
    <w:rsid w:val="00F52280"/>
    <w:rsid w:val="00F52956"/>
    <w:rsid w:val="00F540B1"/>
    <w:rsid w:val="00F55248"/>
    <w:rsid w:val="00F5556B"/>
    <w:rsid w:val="00F5559D"/>
    <w:rsid w:val="00F5632E"/>
    <w:rsid w:val="00F564CF"/>
    <w:rsid w:val="00F5678D"/>
    <w:rsid w:val="00F568D5"/>
    <w:rsid w:val="00F5792E"/>
    <w:rsid w:val="00F611D8"/>
    <w:rsid w:val="00F61293"/>
    <w:rsid w:val="00F616F3"/>
    <w:rsid w:val="00F61E70"/>
    <w:rsid w:val="00F629D0"/>
    <w:rsid w:val="00F62C7D"/>
    <w:rsid w:val="00F62FDE"/>
    <w:rsid w:val="00F62FE9"/>
    <w:rsid w:val="00F63396"/>
    <w:rsid w:val="00F6348E"/>
    <w:rsid w:val="00F64F3D"/>
    <w:rsid w:val="00F65E3A"/>
    <w:rsid w:val="00F70FEE"/>
    <w:rsid w:val="00F71478"/>
    <w:rsid w:val="00F71712"/>
    <w:rsid w:val="00F726F7"/>
    <w:rsid w:val="00F74268"/>
    <w:rsid w:val="00F74404"/>
    <w:rsid w:val="00F74799"/>
    <w:rsid w:val="00F75CD0"/>
    <w:rsid w:val="00F77AAA"/>
    <w:rsid w:val="00F77CBD"/>
    <w:rsid w:val="00F80B48"/>
    <w:rsid w:val="00F81BA3"/>
    <w:rsid w:val="00F8224E"/>
    <w:rsid w:val="00F825E2"/>
    <w:rsid w:val="00F825FA"/>
    <w:rsid w:val="00F82E64"/>
    <w:rsid w:val="00F83466"/>
    <w:rsid w:val="00F83597"/>
    <w:rsid w:val="00F84247"/>
    <w:rsid w:val="00F84B10"/>
    <w:rsid w:val="00F84DD3"/>
    <w:rsid w:val="00F86312"/>
    <w:rsid w:val="00F86EF2"/>
    <w:rsid w:val="00F87045"/>
    <w:rsid w:val="00F87376"/>
    <w:rsid w:val="00F87A6B"/>
    <w:rsid w:val="00F87F3D"/>
    <w:rsid w:val="00F900ED"/>
    <w:rsid w:val="00F90138"/>
    <w:rsid w:val="00F91E7D"/>
    <w:rsid w:val="00F92C8E"/>
    <w:rsid w:val="00F93652"/>
    <w:rsid w:val="00F938B2"/>
    <w:rsid w:val="00F94063"/>
    <w:rsid w:val="00F9442F"/>
    <w:rsid w:val="00F947B3"/>
    <w:rsid w:val="00F95067"/>
    <w:rsid w:val="00F9588C"/>
    <w:rsid w:val="00F9588D"/>
    <w:rsid w:val="00F95BDA"/>
    <w:rsid w:val="00F963DC"/>
    <w:rsid w:val="00F970E6"/>
    <w:rsid w:val="00F97C8D"/>
    <w:rsid w:val="00FA1288"/>
    <w:rsid w:val="00FA18C0"/>
    <w:rsid w:val="00FA24AF"/>
    <w:rsid w:val="00FA2F24"/>
    <w:rsid w:val="00FA3D6B"/>
    <w:rsid w:val="00FA505E"/>
    <w:rsid w:val="00FA6B0B"/>
    <w:rsid w:val="00FA7093"/>
    <w:rsid w:val="00FA76F9"/>
    <w:rsid w:val="00FB00C8"/>
    <w:rsid w:val="00FB0E12"/>
    <w:rsid w:val="00FB2B9C"/>
    <w:rsid w:val="00FB5124"/>
    <w:rsid w:val="00FB5533"/>
    <w:rsid w:val="00FB596E"/>
    <w:rsid w:val="00FB6A41"/>
    <w:rsid w:val="00FB6DF8"/>
    <w:rsid w:val="00FB6EC3"/>
    <w:rsid w:val="00FB7FCD"/>
    <w:rsid w:val="00FC04FA"/>
    <w:rsid w:val="00FC0760"/>
    <w:rsid w:val="00FC0943"/>
    <w:rsid w:val="00FC0F7C"/>
    <w:rsid w:val="00FC1F0C"/>
    <w:rsid w:val="00FC1F39"/>
    <w:rsid w:val="00FC2215"/>
    <w:rsid w:val="00FC3789"/>
    <w:rsid w:val="00FC3CD9"/>
    <w:rsid w:val="00FC432B"/>
    <w:rsid w:val="00FC475C"/>
    <w:rsid w:val="00FC4E62"/>
    <w:rsid w:val="00FC531F"/>
    <w:rsid w:val="00FC6B10"/>
    <w:rsid w:val="00FC6D1A"/>
    <w:rsid w:val="00FC76C9"/>
    <w:rsid w:val="00FC7A69"/>
    <w:rsid w:val="00FD068D"/>
    <w:rsid w:val="00FD1297"/>
    <w:rsid w:val="00FD18DB"/>
    <w:rsid w:val="00FD20DA"/>
    <w:rsid w:val="00FD2753"/>
    <w:rsid w:val="00FD2EE3"/>
    <w:rsid w:val="00FD36FF"/>
    <w:rsid w:val="00FD4C82"/>
    <w:rsid w:val="00FD712D"/>
    <w:rsid w:val="00FD7220"/>
    <w:rsid w:val="00FD7628"/>
    <w:rsid w:val="00FE07D1"/>
    <w:rsid w:val="00FE0C49"/>
    <w:rsid w:val="00FE22B5"/>
    <w:rsid w:val="00FE27EC"/>
    <w:rsid w:val="00FE2986"/>
    <w:rsid w:val="00FE32BD"/>
    <w:rsid w:val="00FE34B9"/>
    <w:rsid w:val="00FE36E3"/>
    <w:rsid w:val="00FE376D"/>
    <w:rsid w:val="00FE406C"/>
    <w:rsid w:val="00FE4140"/>
    <w:rsid w:val="00FE4A1F"/>
    <w:rsid w:val="00FE50BC"/>
    <w:rsid w:val="00FE50EC"/>
    <w:rsid w:val="00FE6300"/>
    <w:rsid w:val="00FE65D3"/>
    <w:rsid w:val="00FE6D26"/>
    <w:rsid w:val="00FE7164"/>
    <w:rsid w:val="00FE7D70"/>
    <w:rsid w:val="00FF03B9"/>
    <w:rsid w:val="00FF0415"/>
    <w:rsid w:val="00FF0C23"/>
    <w:rsid w:val="00FF1A53"/>
    <w:rsid w:val="00FF1FAE"/>
    <w:rsid w:val="00FF2A7E"/>
    <w:rsid w:val="00FF2B81"/>
    <w:rsid w:val="00FF4402"/>
    <w:rsid w:val="00FF4A94"/>
    <w:rsid w:val="00FF5752"/>
    <w:rsid w:val="00FF67A8"/>
    <w:rsid w:val="00FF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A312B0"/>
  <w15:docId w15:val="{BD66561F-F91D-43C7-A59D-B69D3D7B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BC"/>
    <w:pPr>
      <w:ind w:left="720"/>
      <w:contextualSpacing/>
    </w:pPr>
    <w:rPr>
      <w:lang w:val="en-US"/>
    </w:rPr>
  </w:style>
  <w:style w:type="paragraph" w:customStyle="1" w:styleId="Default">
    <w:name w:val="Default"/>
    <w:rsid w:val="00945D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McClounnan</dc:creator>
  <cp:lastModifiedBy>Louise McClounnan</cp:lastModifiedBy>
  <cp:revision>13</cp:revision>
  <dcterms:created xsi:type="dcterms:W3CDTF">2020-04-22T13:36:00Z</dcterms:created>
  <dcterms:modified xsi:type="dcterms:W3CDTF">2020-11-30T17:17:00Z</dcterms:modified>
</cp:coreProperties>
</file>